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机器人课程教案总案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1F4E79"/>
          <w:sz w:val="22"/>
        </w:rPr>
        <w:t>兴趣实物课一条，大学生就业课一条。就业课按客群拆成两套，禁止揉进同一个班。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这份文件替换原《1–60 课完整大纲》。原大纲的吸引力留在职场场景和简历句子里；课堂改成复制命令、改一个数、保存证据。结构打样、自画 PCB、嵌入式 C 专题、TensorRT、强化学习、VLA 和论文复现移出主课。翻车和模拟技术面从第 51 课才开始。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一、两条产品线，三套教案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只做两条线。线内可以按客群分班，线与线之间不共用一份大纲。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778"/>
        <w:gridCol w:w="2778"/>
      </w:tblGrid>
      <w:tr>
        <w:trPr>
          <w:cantSplit/>
        </w:trPr>
        <w:tc>
          <w:tcPr>
            <w:tcW w:type="dxa" w:w="181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260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方案一</w:t>
            </w:r>
          </w:p>
        </w:tc>
        <w:tc>
          <w:tcPr>
            <w:tcW w:type="dxa" w:w="277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方案二（变现主力）</w:t>
            </w:r>
          </w:p>
        </w:tc>
        <w:tc>
          <w:tcPr>
            <w:tcW w:type="dxa" w:w="277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产品线</w:t>
            </w:r>
          </w:p>
        </w:tc>
        <w:tc>
          <w:tcPr>
            <w:tcW w:type="dxa" w:w="260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零基础兴趣实物课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大学生就业课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大学生就业课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客群</w:t>
            </w:r>
          </w:p>
        </w:tc>
        <w:tc>
          <w:tcPr>
            <w:tcW w:type="dxa" w:w="260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纯小白。想做出一台能玩的机器人，求职不是这门课的目标。</w:t>
            </w:r>
          </w:p>
        </w:tc>
        <w:tc>
          <w:tcPr>
            <w:tcW w:type="dxa" w:w="277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大三、大四、准研究生。电控、自动化、机器人专业为主，双非和普通一本居多。</w:t>
            </w:r>
          </w:p>
        </w:tc>
        <w:tc>
          <w:tcPr>
            <w:tcW w:type="dxa" w:w="277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大三、大四、准研究生。计算机、机器人专业里偏软件的同学，会写 Python。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课次</w:t>
            </w:r>
          </w:p>
        </w:tc>
        <w:tc>
          <w:tcPr>
            <w:tcW w:type="dxa" w:w="260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 课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 课 = 前 50 + 后 10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 课 = 前 50 + 后 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上课手里有什么</w:t>
            </w:r>
          </w:p>
        </w:tc>
        <w:tc>
          <w:tcPr>
            <w:tcW w:type="dxa" w:w="260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每人一台统一套件小车</w:t>
            </w:r>
          </w:p>
        </w:tc>
        <w:tc>
          <w:tcPr>
            <w:tcW w:type="dxa" w:w="277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每人一台统一套件小车</w:t>
            </w:r>
          </w:p>
        </w:tc>
        <w:tc>
          <w:tcPr>
            <w:tcW w:type="dxa" w:w="277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每人一台能跑仿真的电脑；全班共用 2–4 台真车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学完拿走什么</w:t>
            </w:r>
          </w:p>
        </w:tc>
        <w:tc>
          <w:tcPr>
            <w:tcW w:type="dxa" w:w="260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一台能遥控、能躲障碍、能跟着颜色走的实物小车，加一条完整视频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能跑、能看、能导航的实物小车，加一个可复现的 GitHub（求职 60–70 分）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一套可复现的仿真项目：代码、对比图、调参日志、方案文档（求职 60–70 分）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 10 课转化</w:t>
            </w:r>
          </w:p>
        </w:tc>
        <w:tc>
          <w:tcPr>
            <w:tcW w:type="dxa" w:w="260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不做。兴趣课不设面试陷阱。</w:t>
            </w:r>
          </w:p>
        </w:tc>
        <w:tc>
          <w:tcPr>
            <w:tcW w:type="dxa" w:w="277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做。戳破“我已经会了”，每人只分流进一个深度营。</w:t>
            </w:r>
          </w:p>
        </w:tc>
        <w:tc>
          <w:tcPr>
            <w:tcW w:type="dxa" w:w="277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做。追问集中在规划、定位和视觉，硬件营只推荐给明确要转硬件的人。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班级口语</w:t>
            </w:r>
          </w:p>
        </w:tc>
        <w:tc>
          <w:tcPr>
            <w:tcW w:type="dxa" w:w="260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今天把车做出来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今天改一个数，把证据存下来</w:t>
            </w:r>
          </w:p>
        </w:tc>
        <w:tc>
          <w:tcPr>
            <w:tcW w:type="dxa" w:w="277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今天换一张图，把对比存下来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选班只看这一条：没有专业课、不准备用项目求职，进方案一。简历要一台真车，进方案二。会写程序、怕焊板，进方案三。三个方案不并班，不把方案一的拼装课和方案三的对比图课排进方案二“补一补”。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二、就业课的统一设计标准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方案二和方案三共用下面的标准。学生买的是能写进简历、面试能按自己的仓库讲完的项目，不是知识点目录。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学校给的是理论，企业要的是按流程交出来的结果。应届生缺的是项目经历。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每一模块对标一件企业里反复发生的事，并在模块结束时交出简历级成果。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算法、仿真、调参、测试，职场交付就是代码、数据、图和文档。这些模块不要求学生从零做整机。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方案二仍然要做出能跑的小车，因为这个客群的简历需要看见实物。方案三的主交付是仿真工程，真车只用来记一次“仿真和真车不一样”。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前 50 课的难度封顶：镜像已装好，命令已写在屏幕上，学生每课只改一个数或勾一个选项。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后 10 课才进入模拟技术面、翻车现场和五维雷达。前 50 课不安排“第 6 课就翻车”。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模块教案固定四栏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后面每一模块都按这四栏写。排新课先填这四栏，再拆成“一课一件事”。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5329"/>
      </w:tblGrid>
      <w:tr>
        <w:trPr>
          <w:cantSplit/>
        </w:trPr>
        <w:tc>
          <w:tcPr>
            <w:tcW w:type="dxa" w:w="181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栏目</w:t>
            </w:r>
          </w:p>
        </w:tc>
        <w:tc>
          <w:tcPr>
            <w:tcW w:type="dxa" w:w="283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写什么</w:t>
            </w:r>
          </w:p>
        </w:tc>
        <w:tc>
          <w:tcPr>
            <w:tcW w:type="dxa" w:w="5329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路径规划模块的填法（标准示例）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本模块主题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一件做完的事</w:t>
            </w:r>
          </w:p>
        </w:tc>
        <w:tc>
          <w:tcPr>
            <w:tcW w:type="dxa" w:w="532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移动机器人路径规划与避障调参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核心知识点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够把交付物讲清楚的那几句</w:t>
            </w:r>
          </w:p>
        </w:tc>
        <w:tc>
          <w:tcPr>
            <w:tcW w:type="dxa" w:w="532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全局路径和局部避障各管哪一段；膨胀、容差、权重改了画面会怎样；不同场景用哪组参数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职场场景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工程师哪天会做这件事</w:t>
            </w:r>
          </w:p>
        </w:tc>
        <w:tc>
          <w:tcPr>
            <w:tcW w:type="dxa" w:w="532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仓储 AGV、移动机器人到现场后建图、设站点、调到能稳定到达，并留下调参记录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简历级交付物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面试能打开的东西</w:t>
            </w:r>
          </w:p>
        </w:tc>
        <w:tc>
          <w:tcPr>
            <w:tcW w:type="dxa" w:w="532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按 README 能跑的工程  2. 多场景对比图  3. 调参与失败日志  4. 方案说明：选型、优劣、场景适配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这个示例在方案三里做成 14 课，全部是换地图、换选项、存图、填表。手写 A*、手写 RRT、推导 TEB 不在这 14 课里。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前 50 课怎么讲才简单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环境在开营前用镜像装完。课上不安装 ROS，不编译依赖，不现场配显卡。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每节课屏幕上只有三行要复制的命令，写在《本节只复制这三行》里。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每节课只产生一个新变化：车动了、数变了、图多了一张、表多了一行。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原理控制在一句。这句话要能对上学生刚看到的那个变化。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作业就是把这个证据放进仓库。不布置“回去自学指针 / 论文 / 电路”。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招生页可以写职场词。老师口播用右列。两列都保留，不互相替换。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求职及格线（方案二、三的第 50 课）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第 50 课冻结的作品只要达到下面四条，就允许写进简历。这是 60–70 分，够投递、够讲 90 秒。深度留在后 10 课暴露，再由深度营补。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换一台已经装好镜像的电脑，按 README 能复现主演示。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简历四行里有一个学生自己测出来的数字。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参数表和视频对得上。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至少有一条失败记录：现象、改了哪个数、结果。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做不到就当堂补材料。不加理论课，不把及格线抬成“工业级稳定”或“论文复现”。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后 10 课与五个深度营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后 10 课用学生自己的仓库提问，并用四次现场演示让他们答不上来。然后按雷达短板，每人只进入一个营。五个营不在前 50 课里教学。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742"/>
        <w:gridCol w:w="4309"/>
      </w:tblGrid>
      <w:tr>
        <w:trPr>
          <w:cantSplit/>
        </w:trPr>
        <w:tc>
          <w:tcPr>
            <w:tcW w:type="dxa" w:w="19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深度营</w:t>
            </w:r>
          </w:p>
        </w:tc>
        <w:tc>
          <w:tcPr>
            <w:tcW w:type="dxa" w:w="3742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 10 课用哪次现场把他送进来</w:t>
            </w:r>
          </w:p>
        </w:tc>
        <w:tc>
          <w:tcPr>
            <w:tcW w:type="dxa" w:w="4309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营里才教的内容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硬件电气营</w:t>
            </w:r>
          </w:p>
        </w:tc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电机一转，主控重启</w:t>
            </w:r>
          </w:p>
        </w:tc>
        <w:tc>
          <w:tcPr>
            <w:tcW w:type="dxa" w:w="430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电源跌落、续流、干扰和隔离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嵌入式稳定营</w:t>
            </w:r>
          </w:p>
        </w:tc>
        <w:tc>
          <w:tcPr>
            <w:tcW w:type="dxa" w:w="374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视觉和导航一起开，跑一会儿进程消失</w:t>
            </w:r>
          </w:p>
        </w:tc>
        <w:tc>
          <w:tcPr>
            <w:tcW w:type="dxa" w:w="430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内存增长、日志、崩溃怎么查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导航定位营</w:t>
            </w:r>
          </w:p>
        </w:tc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走廊地图重影，车走着走着偏了</w:t>
            </w:r>
          </w:p>
        </w:tc>
        <w:tc>
          <w:tcPr>
            <w:tcW w:type="dxa" w:w="430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传感器何时不可信，仿真和真车差在哪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规划算法营</w:t>
            </w:r>
          </w:p>
        </w:tc>
        <w:tc>
          <w:tcPr>
            <w:tcW w:type="dxa" w:w="374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窄道里车左右抖，权重拧反更抖</w:t>
            </w:r>
          </w:p>
        </w:tc>
        <w:tc>
          <w:tcPr>
            <w:tcW w:type="dxa" w:w="430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评价项各管什么，指标怎么算，规划器怎么改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视觉部署营</w:t>
            </w:r>
          </w:p>
        </w:tc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置信度和帧率一问就停，像素对不上地面</w:t>
            </w:r>
          </w:p>
        </w:tc>
        <w:tc>
          <w:tcPr>
            <w:tcW w:type="dxa" w:w="430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数据、阈值体系、坐标、板上加速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三、就业刚需技能清单（模块从这里反推）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下面按岗位日常和面试出现的频率排列。标成“主课”的，用调库和调参做成交付物。标成“后 10 课”的，只演示、只追问，不展开教。标成“不进这两条线”的，不出现在三套课表里。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移动机器人 / 仓储 AGV / 自动驾驶小车（方案二主轴，方案三的导航部分）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082"/>
        <w:gridCol w:w="2948"/>
      </w:tblGrid>
      <w:tr>
        <w:trPr>
          <w:cantSplit/>
        </w:trPr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4082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企业里怎么用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放在哪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底盘速度指令与遥控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上车第一天确认车听不听 cmd_vel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轮速里程计是否可信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走一米，对一下屏幕上的数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直线行驶：Kp 三档试选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车走不直时先拧速度环，不先改结构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方案二主课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激光、相机是否在出数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每天开工先看雷达点和画面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 launch 把该开的节点打开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现场用固定启动脚本，不手写架构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仿真里复现同一台车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真车不方便试的参数先在仿真里改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避障距离（膨胀）调参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货架巷道里最常见的现场改动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建图、存图、再打开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新场地部署的固定步骤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地图上点目标并记录到达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站点导航的验收方式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全局路径和局部避障各管哪一段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面试和现场排障都要能指着两条线说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主课，只认线，不手写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同一路线多次测试表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交付前的回归记录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参数版本和失败日志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交接班和复盘用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传感器相对车体的安装位置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填测量值；填错车会偏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主课，用尺子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定位飘、地图重影</w:t>
            </w:r>
          </w:p>
        </w:tc>
        <w:tc>
          <w:tcPr>
            <w:tcW w:type="dxa" w:w="408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长走廊日常故障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 10 课戳破，导航定位营展开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仿真稳定、真车打滑或延迟</w:t>
            </w:r>
          </w:p>
        </w:tc>
        <w:tc>
          <w:tcPr>
            <w:tcW w:type="dxa" w:w="408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现场最常被追问的差距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 10 课记录并追问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机器人视觉（两套就业课都练到“看见并触发动作”）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969"/>
        <w:gridCol w:w="2835"/>
      </w:tblGrid>
      <w:tr>
        <w:trPr>
          <w:cantSplit/>
        </w:trPr>
        <w:tc>
          <w:tcPr>
            <w:tcW w:type="dxa" w:w="317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3969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企业里怎么用</w:t>
            </w:r>
          </w:p>
        </w:tc>
        <w:tc>
          <w:tcPr>
            <w:tcW w:type="dxa" w:w="283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放在哪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现成检测模型跑通并画框</w:t>
            </w:r>
          </w:p>
        </w:tc>
        <w:tc>
          <w:tcPr>
            <w:tcW w:type="dxa" w:w="396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先有基线，再谈要不要换模型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主课，改两行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类别名单和置信度</w:t>
            </w:r>
          </w:p>
        </w:tc>
        <w:tc>
          <w:tcPr>
            <w:tcW w:type="dxa" w:w="396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误检、漏检的第一组旋钮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检测结果接到停车或到点后寻找</w:t>
            </w:r>
          </w:p>
        </w:tc>
        <w:tc>
          <w:tcPr>
            <w:tcW w:type="dxa" w:w="396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巡检、配送里“认出货物再停”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失败样本留三张</w:t>
            </w:r>
          </w:p>
        </w:tc>
        <w:tc>
          <w:tcPr>
            <w:tcW w:type="dxa" w:w="396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算法同事要的是样本，不是感觉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降分辨率前后的帧率数字</w:t>
            </w:r>
          </w:p>
        </w:tc>
        <w:tc>
          <w:tcPr>
            <w:tcW w:type="dxa" w:w="396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板上变卡时的第一个动作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方案三主课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暗光、反光导致认不出</w:t>
            </w:r>
          </w:p>
        </w:tc>
        <w:tc>
          <w:tcPr>
            <w:tcW w:type="dxa" w:w="396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现场光照记录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主课，只写补光或换角度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像素坐标和地面位置不是一回事</w:t>
            </w:r>
          </w:p>
        </w:tc>
        <w:tc>
          <w:tcPr>
            <w:tcW w:type="dxa" w:w="396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面试追问抓取和停车距离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 10 课戳破，视觉部署营展开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量化、TensorRT、自己训练模型</w:t>
            </w:r>
          </w:p>
        </w:tc>
        <w:tc>
          <w:tcPr>
            <w:tcW w:type="dxa" w:w="396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部署岗的下一阶段工作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不进这两条线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路径规划算法岗（方案三的核心模块，方案二只做调参版）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515"/>
        <w:gridCol w:w="2835"/>
      </w:tblGrid>
      <w:tr>
        <w:trPr>
          <w:cantSplit/>
        </w:trPr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351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企业里怎么用</w:t>
            </w:r>
          </w:p>
        </w:tc>
        <w:tc>
          <w:tcPr>
            <w:tcW w:type="dxa" w:w="283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放在哪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同一规划器在空地、窄巷、突发障碍下的对比</w:t>
            </w:r>
          </w:p>
        </w:tc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方案评审要看场景，不看单次演示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方案三主课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全局规划器两个选项的路径长短对比</w:t>
            </w:r>
          </w:p>
        </w:tc>
        <w:tc>
          <w:tcPr>
            <w:tcW w:type="dxa" w:w="351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选型说明的证据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方案三主课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局部权重、膨胀、到达容差</w:t>
            </w:r>
          </w:p>
        </w:tc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震荡、卡住、到点还在转的三个旋钮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速度平滑前后的曲线</w:t>
            </w:r>
          </w:p>
        </w:tc>
        <w:tc>
          <w:tcPr>
            <w:tcW w:type="dxa" w:w="351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“顿挫”要有图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方案三主课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五次重复的到达、耗时、是否蹭到</w:t>
            </w:r>
          </w:p>
        </w:tc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测试数据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方案三主课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方案说明：哪组参数给哪种场景，优劣各三句</w:t>
            </w:r>
          </w:p>
        </w:tc>
        <w:tc>
          <w:tcPr>
            <w:tcW w:type="dxa" w:w="351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设计评审文档</w:t>
            </w:r>
          </w:p>
        </w:tc>
        <w:tc>
          <w:tcPr>
            <w:tcW w:type="dxa" w:w="28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方案三主课，填空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手写 A* / RRT / TEB，公式推导</w:t>
            </w:r>
          </w:p>
        </w:tc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算法岗深入面试和自研规划</w:t>
            </w:r>
          </w:p>
        </w:tc>
        <w:tc>
          <w:tcPr>
            <w:tcW w:type="dxa" w:w="28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规划算法营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嵌入式与电控（方案二点到能让车走直，其余后置）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175"/>
        <w:gridCol w:w="3288"/>
      </w:tblGrid>
      <w:tr>
        <w:trPr>
          <w:cantSplit/>
        </w:trPr>
        <w:tc>
          <w:tcPr>
            <w:tcW w:type="dxa" w:w="351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317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企业里怎么用</w:t>
            </w:r>
          </w:p>
        </w:tc>
        <w:tc>
          <w:tcPr>
            <w:tcW w:type="dxa" w:w="328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放在哪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烧录、连上、看串口或画面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每天确认板子活着</w:t>
            </w:r>
          </w:p>
        </w:tc>
        <w:tc>
          <w:tcPr>
            <w:tcW w:type="dxa" w:w="328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方案二主课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最大速度、Kp 这种现成参数</w:t>
            </w:r>
          </w:p>
        </w:tc>
        <w:tc>
          <w:tcPr>
            <w:tcW w:type="dxa" w:w="317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底盘手感</w:t>
            </w:r>
          </w:p>
        </w:tc>
        <w:tc>
          <w:tcPr>
            <w:tcW w:type="dxa" w:w="328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方案二主课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电机一带电主控就重启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联调高频事故</w:t>
            </w:r>
          </w:p>
        </w:tc>
        <w:tc>
          <w:tcPr>
            <w:tcW w:type="dxa" w:w="328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 10 课演示，硬件电气营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进程内存涨了</w:t>
            </w:r>
          </w:p>
        </w:tc>
        <w:tc>
          <w:tcPr>
            <w:tcW w:type="dxa" w:w="317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长稳测试</w:t>
            </w:r>
          </w:p>
        </w:tc>
        <w:tc>
          <w:tcPr>
            <w:tcW w:type="dxa" w:w="328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 10 课演示，嵌入式稳定营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指针、RTOS、驱动、原理图、焊板、EMC 认证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嵌入式和硬件岗的正式工作</w:t>
            </w:r>
          </w:p>
        </w:tc>
        <w:tc>
          <w:tcPr>
            <w:tcW w:type="dxa" w:w="328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不进主课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明确不放进三套课表的内容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这些题目吸引人，也真实存在，但一放进前 50 课，课就讲不简单，客群也会变成初创团队或转行自学的人。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用 AI 画概念图、BOM 成本创业测算、3D 打样迭代、有限元和减速器。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从零画 PCB、焊接贴片、示波器整改电源、四层板铺地。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嵌入式 C 指针专题、裸机状态机专题、FreeRTOS 信号量专题。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C++ 重写视觉、TensorRT、Clean API 大重构。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Isaac、MuJoCo、PPO、Sim2Real、VLA、LoRA、遥操作数据集、顶会论文复现。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机械结构只在方案一、方案二里做成“按图装完”。公差、传动和受力分析不单开课。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四、参考 OriginBot 和学术项目课，借顺序，不借难度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OriginBot 公开路径是：组装套件，烧录系统，遥控，确认雷达和相机出数，跑视觉例程，SLAM 建图，Nav2 导航，再做跟随、识别一类应用。它能教下去，是因为系统在镜像里，每一步都有现成功能包，学生先看到车动。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ROS 2 入门 21 讲按概念排：节点、话题、服务、动作、参数、DDS、TF、URDF、Gazebo、RViz。大学机器人类课程也常按“先概念、后实验”排。RoboNexus 一类学术项目课则是电路、传感器、编程，再做成一台机器人或参赛机器。这类排法适合已经能自学的人，不适合“太难就放弃”的大三大四主班。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三套教案只借两件事：一是 OriginBot 的先后顺序，先看见结果，再碰到下一个结果；二是学术项目课“一个阶段只做一件看得到的事”。不借概念清单，不借公式推导，不借电路理论课。DDS、手写 URDF、服务和动作的定义都不单开。配置文件里出现哪个词，老师用一句话说明它管什么。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原大纲和这份教案的差别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 60 课</w:t>
            </w:r>
          </w:p>
        </w:tc>
        <w:tc>
          <w:tcPr>
            <w:tcW w:type="dxa" w:w="4989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这次怎么排</w:t>
            </w:r>
          </w:p>
        </w:tc>
      </w:tr>
      <w:tr>
        <w:trPr>
          <w:cantSplit/>
        </w:trPr>
        <w:tc>
          <w:tcPr>
            <w:tcW w:type="dxa" w:w="498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一个班里同时有结构、焊板、C 语言、YOLO 部署、ROS、强化学习、VLA</w:t>
            </w:r>
          </w:p>
        </w:tc>
        <w:tc>
          <w:tcPr>
            <w:tcW w:type="dxa" w:w="498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拆成三套。一个班只走一套。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课公差翻车，第 15 课电机复位，信心还没建立就进入工业难点</w:t>
            </w:r>
          </w:p>
        </w:tc>
        <w:tc>
          <w:tcPr>
            <w:tcW w:type="dxa" w:w="498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 50 课每课都成功一次。复位、内存、抖动、定位飘放到第 51 课之后。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标题像岗位分析、BOM、概念设计和论文复现，口播偏初创和转行</w:t>
            </w:r>
          </w:p>
        </w:tc>
        <w:tc>
          <w:tcPr>
            <w:tcW w:type="dxa" w:w="498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招生页保留职场词。课堂标题改成“按 W”“把 0.5 改成 0.3”。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许多课的交付是体验、笔记或单段代码，简历上连不成一个项目</w:t>
            </w:r>
          </w:p>
        </w:tc>
        <w:tc>
          <w:tcPr>
            <w:tcW w:type="dxa" w:w="4989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模块结束才算交付。第 50 课冻结一个能复现的仓库。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老师要讲原理、排环境、还要演翻车</w:t>
            </w:r>
          </w:p>
        </w:tc>
        <w:tc>
          <w:tcPr>
            <w:tcW w:type="dxa" w:w="4989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环境用镜像。原理一句。翻车只在后 10 课由老师演示。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五、方案一：零基础兴趣实物课（24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定位：</w:t>
      </w:r>
      <w:r>
        <w:rPr>
          <w:rFonts w:ascii="微软雅黑" w:hAnsi="微软雅黑" w:eastAsia="微软雅黑"/>
          <w:b w:val="0"/>
          <w:sz w:val="21"/>
        </w:rPr>
        <w:t>纯小白。目标是学完亲手做出一台完整的小车成品，主打兴趣和实操。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不包含：</w:t>
      </w:r>
      <w:r>
        <w:rPr>
          <w:rFonts w:ascii="微软雅黑" w:hAnsi="微软雅黑" w:eastAsia="微软雅黑"/>
          <w:b w:val="0"/>
          <w:sz w:val="21"/>
        </w:rPr>
        <w:t>简历包装、模拟面试、五维雷达、深度营转化、PCB、编程语法课、规划公式。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硬件：</w:t>
      </w:r>
      <w:r>
        <w:rPr>
          <w:rFonts w:ascii="微软雅黑" w:hAnsi="微软雅黑" w:eastAsia="微软雅黑"/>
          <w:b w:val="0"/>
          <w:sz w:val="21"/>
        </w:rPr>
        <w:t>统一套件：差速底盘、现成主控、超声波或激光、相机。开营前系统已烧好。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结课标准：</w:t>
      </w:r>
      <w:r>
        <w:rPr>
          <w:rFonts w:ascii="微软雅黑" w:hAnsi="微软雅黑" w:eastAsia="微软雅黑"/>
          <w:b w:val="0"/>
          <w:sz w:val="21"/>
        </w:rPr>
        <w:t>车能完成“绕过两个箱子，停在绿色标记前”，并有一条全程视频。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1 ｜ 装好，并能躲开你的手（第 1–8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轮子和电池怎么装才推得动；键盘怎样让车走；前面有东西时，避障开关会让车停或绕开。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兴趣场景，不对标岗位。对应的真实动作是：把一台教育小车装完并确认它能听指令。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一台装好的小车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一条“手挡在前面，车会停或绕开”的视频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今天把轮子装上。装完按 W，车要往前走。命令在屏幕上，大家复制。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对零件，装上轮子和电池，用手推能走直线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四个轮子着地，车才走得直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用手推动的短视频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装上主控和线，轻轻拉每根线，确认没有松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松了的线，车会走一走就停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接线完成的照片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打开已经烧好的系统，电脑连上小车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连上之后，后面的按键才有用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连接成功的画面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W 前进，按 S 后退，按左右转弯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 就是让两个轮子一起往前转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遥控视频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把最快速度改小一档，再开一次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速度这个数越小，车越不容易撞桌子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快、慢各一条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打开超声波或雷达，看到前面有东西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这个画面就是车“看见”的距离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有障碍时的画面截图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打开避障，手掌挡在前面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避障开着，车会自己停或躲开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手挡停车的视频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把第 4 课和第 7 课的视频合成一条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一条视频要能看完“会走、会躲”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模块视频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2 ｜ 绕过纸箱（第 9–14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躲得太早会过不了窄路，躲得太晚会蹭到。只记最后选定的那个数。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兴趣场景。动作本身就是把“离障碍多远开始躲”调到能通过一条小路。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绕桩或过小路的视频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纸上的一个数字：最后用的躲避距离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今天只拧一个数。太大过不去，太小会蹭到。选出能过去的那个。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用纸箱摆一条小路，先遥控开过去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路比车宽一点，才好练习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小路照片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把躲避距离调大，看它在路口停住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躲得太早，窄路会被自己封死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调大后的视频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再调小，直到刚好通过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能过去又不蹭，这个数就留下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调小后的视频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中途突然加一块纸板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突然出现的东西，车也要能停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加纸板的视频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绕两个纸箱一圈，慢速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慢速是为了看清它怎么绕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绕桩视频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写下最后那个数字，和视频放在一起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别人问你怎么调的，你就说出这个数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 + 视频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3 ｜ 跟着绿色走（第 15–20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相机画面里只认一种颜色；颜色范围变宽，跟得更牢，也更容易认错。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兴趣场景。对应“看见一个标记并朝它移动”，用现成颜色例程，不讲检测网络。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跟随绿色标记的视频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一句记录：范围是改宽了还是改窄了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今天让车跟着绿色走。脚本是现成的，大家只改颜色范围。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打开相机，画面里看见自己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相机先要有画面，后面才谈颜色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运行给好的颜色脚本，画面只留下绿色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脚本已经写好，我们只告诉它认绿色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只剩绿色的截图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绿色出现时，车朝它转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看见颜色，车就转向那一侧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转向视频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人拿着绿色标记慢慢走，车跟着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标记走得慢，车才跟得上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跟随视频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跟丢了就只改范围，宽一档或窄一档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太窄容易丢，太宽会认错别的东西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改前改后两张图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选定一档，再跟完一条直线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留下能跟完的那一档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模块视频和那一句记录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4 ｜ 成品任务（第 21–24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把“绕开箱子”和“看见绿色就停”按顺序做完。失败时仍然只改一个数。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兴趣场景。结课成品是一台能演示完整任务的实物小车。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完整任务视频：绕过两个箱子，停在绿色标记前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一页说明：我的车会做的三件事（走、躲、跟着颜色停）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最后四次课把前面的本领连起来。连不上就只改一个数，改完再跑。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听清任务：绕两个箱子，停在绿色前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先躲，再找颜色，顺序不要反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任务路线草图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慢速连跑一遍，失败就改一个数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一次只改一个，才知道是哪个数起作用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失败时改了什么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成功跑通两遍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两遍都成功，才算稳定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两遍视频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剪一条完整视频，写下三件事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这就是成品，课到这里结束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成品视频和一页说明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方案一到第 24 课结束。不安排简历课，不安排面试课，不推荐深度营。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六、方案二：电控 / 自动化就业主课（60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定位：</w:t>
      </w:r>
      <w:r>
        <w:rPr>
          <w:rFonts w:ascii="微软雅黑" w:hAnsi="微软雅黑" w:eastAsia="微软雅黑"/>
          <w:b w:val="0"/>
          <w:sz w:val="21"/>
        </w:rPr>
        <w:t>大三、大四、准研究生。电控、自动化、机器人专业，双非和普通一本居多。简历空，没做过完整项目，怕技术面，自学一旦变难就放弃。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商业闭环：</w:t>
      </w:r>
      <w:r>
        <w:rPr>
          <w:rFonts w:ascii="微软雅黑" w:hAnsi="微软雅黑" w:eastAsia="微软雅黑"/>
          <w:b w:val="0"/>
          <w:sz w:val="21"/>
        </w:rPr>
        <w:t>前 50 课用套件、镜像和现成包，做出能跑、能看、能导航的小车和 GitHub，达到求职 60–70 分。后 10 课用他们自己的仓库做模拟技术面，并演示干扰、内存、抖动、定位飘，每人分流进一个深度营。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硬件与软件：</w:t>
      </w:r>
      <w:r>
        <w:rPr>
          <w:rFonts w:ascii="微软雅黑" w:hAnsi="微软雅黑" w:eastAsia="微软雅黑"/>
          <w:b w:val="0"/>
          <w:sz w:val="21"/>
        </w:rPr>
        <w:t>全班同一套件、同一镜像。课上不选型、不画板、不安装系统。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口播原则：</w:t>
      </w:r>
      <w:r>
        <w:rPr>
          <w:rFonts w:ascii="微软雅黑" w:hAnsi="微软雅黑" w:eastAsia="微软雅黑"/>
          <w:b w:val="0"/>
          <w:sz w:val="21"/>
        </w:rPr>
        <w:t>招生和简历用左列的职场词。老师在课堂上只说右列。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443"/>
      </w:tblGrid>
      <w:tr>
        <w:trPr>
          <w:cantSplit/>
        </w:trPr>
        <w:tc>
          <w:tcPr>
            <w:tcW w:type="dxa" w:w="4535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简历和招生页可以写</w:t>
            </w:r>
          </w:p>
        </w:tc>
        <w:tc>
          <w:tcPr>
            <w:tcW w:type="dxa" w:w="5443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课堂上就说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差速移动机器人底盘调试</w:t>
            </w:r>
          </w:p>
        </w:tc>
        <w:tc>
          <w:tcPr>
            <w:tcW w:type="dxa" w:w="5443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W，车往前走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里程计核对与直线校正</w:t>
            </w:r>
          </w:p>
        </w:tc>
        <w:tc>
          <w:tcPr>
            <w:tcW w:type="dxa" w:w="5443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走一米对一下数字；不直就在三个数里选最直的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多传感器同时启动</w:t>
            </w:r>
          </w:p>
        </w:tc>
        <w:tc>
          <w:tcPr>
            <w:tcW w:type="dxa" w:w="5443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复制这一行，雷达、相机、车一起开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障碍距离调参</w:t>
            </w:r>
          </w:p>
        </w:tc>
        <w:tc>
          <w:tcPr>
            <w:tcW w:type="dxa" w:w="5443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这个数调大，车躲得更早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室内建图</w:t>
            </w:r>
          </w:p>
        </w:tc>
        <w:tc>
          <w:tcPr>
            <w:tcW w:type="dxa" w:w="5443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遥控走一圈，地图自己长出来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目标点导航与到达测试</w:t>
            </w:r>
          </w:p>
        </w:tc>
        <w:tc>
          <w:tcPr>
            <w:tcW w:type="dxa" w:w="5443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在地图上点一下，看它走不走得到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窄道通过</w:t>
            </w:r>
          </w:p>
        </w:tc>
        <w:tc>
          <w:tcPr>
            <w:tcW w:type="dxa" w:w="5443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门口卡住，就把那一圈调小一档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视觉检测与阈值</w:t>
            </w:r>
          </w:p>
        </w:tc>
        <w:tc>
          <w:tcPr>
            <w:tcW w:type="dxa" w:w="5443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 框很多，0.8 框很少，各截一张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识别与导航任务串联</w:t>
            </w:r>
          </w:p>
        </w:tc>
        <w:tc>
          <w:tcPr>
            <w:tcW w:type="dxa" w:w="5443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先走到房间，再看见瓶子停下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可复现的项目仓库</w:t>
            </w:r>
          </w:p>
        </w:tc>
        <w:tc>
          <w:tcPr>
            <w:tcW w:type="dxa" w:w="5443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按模板填空，把你的图和表放进去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1 ｜ 小车先听键盘（第 1–10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差速小车靠左右轮速度转弯；cmd_vel 是“走多快、转多快”；里程计是轮子算出的路程；Kp 只用来在三个数里把车调直；雷达点和相机画面用来确认传感器活着；一条启动命令把它们一起打开。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移动机器人工程师到现场的第一周：车要能动，传感器要出数，启动步骤要固定。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遥控视频（前进、后退、转弯）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走一米的里程计核对记录，和走直前后的对比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雷达、相机、底盘同时打开的截图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一页零件说明：每个部件干什么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这门课结束时，简历上要有一台能导航的小车。今天先让它听键盘。命令在屏幕上，复制即可。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拆箱核对套件，按图把底盘装完，用手推成直线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轮子装正，后面的直行才有意义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推动视频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给已经烧好的系统上电，电脑连上小车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连上了，后面的命令才会作用到车上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连接成功画面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W 前进，按 S 后退，左右转弯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 发出的是向前的速度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遥控视频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把最大速度改小一档再开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速度上限决定它会不会冲出去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快慢对比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看里程数字，把车推行一米再核对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这个数字来自轮子，不一定等于真实距离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一米核对记录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在三个 Kp 里试跑，留下走得最直的那个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Kp 越大纠得越猛，先选最直的，不背公式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三个数的直行视频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打开雷达，看见周围的点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点到了，说明激光在工作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雷达截图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打开相机，看见自己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有画面，说明相机在工作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复制一行命令，底盘、雷达、相机一起开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现场都用一条固定命令启动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三路同时在的截图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整理遥控视频和一页零件说明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这页说明是后面简历的素材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 + 一页说明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2 ｜ 别撞上（第 11–18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避障看的是周围障碍；膨胀可以理解成“障碍外面再加一圈，车更早躲开”；这圈太大，窄门过不去，太小会蹭到。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AGV 和移动机器人现场最常改的就是离货架多远开始躲。工程师留下的是参数和视频，不是新写的算法。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空地、窄门、突然出现障碍三组视频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一张参数表：每组用的躲避距离，以及过没过去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真车上慢速躲开一个纸箱的视频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今天开始改躲避距离。先在仿真里改，改好再抄到真车。一次只改这一个数。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打开准备好的仿真房间，确认里面的车和真车同型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仿真用来先试参数，避免真车撞坏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仿真画面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在仿真里遥控，确认车会动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仿真车也听同一套前进后退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仿真遥控视频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打开避障，箱子放前面，车自己绕开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避障开了，车会自己改方向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绕开视频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把躲避距离调大，再跑一次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调大以后，它躲得更早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调大视频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调小，直到蹭到或卡住，把这个数记下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太小就会蹭，这个边界要看见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蹭到时的截图和数字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在窄门前选出能过去又不蹭的一档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窄的地方要单独留一组数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窄门通过视频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把这组数抄到真车，慢速绕开纸箱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真车先用慢速，人站在旁边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交三组视频和参数表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表和视频要是同一组数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三视频 + 参数表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3 ｜ 自己走到点上（第 19–30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建图是边走边把障碍画下来；导航是在地图上点一个目标；细线是全局路径，粗线是眼前正在躲的路径；膨胀、到达容差是两个最常用的旋钮；验收看同一条路跑三次的结果。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仓储和室内机器人部署时，工程师建图、保存、设目标点，再把到达情况记下来。调的是现成导航包。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仿真地图和真车走廊地图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点目标走路的视频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三次测试表：到没到、用了多久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最终参数表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5. 一次失败说明：现象、改了哪个数、结果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从这节课起，车要自己走到你点的地方。包是现成的。大家负责建图、点目标、改两个数、把三次结果填进表。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仿真里遥控走一圈，看地图长出来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走得慢、走得全，地图才完整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建图过程截图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保存地图，关掉再打开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地图要能留给下次用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重新打开的地图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在地图上点一个近的目标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点下去之后，车自己算路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到达视频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指出细线和粗线分别是哪条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细线是全程的路，粗线是眼前在躲的路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标了两条线的截图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再点两个不同目标，三次都记到没到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一个点成功不算会导航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三次记录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绕远时换“更贴空地”的选项，存前后图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选项变了，路会变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前后对比图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卡在门口就把膨胀调小一档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外面那一圈太大，门就过不去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前后对比图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到了还在转，就把到达距离放大一点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离目标多近算到了，由这个数决定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改前转圈、改后停下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真车在走廊遥控走一圈并建图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真车建图时要慢，避免撞到人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走廊地图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真车点一个近目标，人在旁边，慢速走到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第一次真车导航只走近的、空的地方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真车到达视频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同一条路跑三次，记下时间和成败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三次都要记，失败也要留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三次测试表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收齐地图、视频、参数和一次失败说明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失败说明以后面试要用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模块材料包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4 ｜ 看见目标就停（第 31–40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检测框表示“认为这里有目标”；置信度低会误认，高会漏认；类别名单决定它理不理其他东西；停车距离决定停早还是停晚。不训练模型，不讲网络结构。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巡检和配送里常见的任务是：先到指定区域，再认出货物或标记并停下。应届生交付的是调好的脚本、阈值和失败样本。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只认一类物体的可运行脚本（在给定工程上改过名单和阈值）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0.3 和 0.8 的对比截图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“导航到房间，再看见目标停下”的任务视频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三张失败样本和一句原因（暗、反光、太远）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识别脚本是现成的。今天只改认什么、多有把握才算认到。先在电脑上看见框，再接到车上。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运行给好的脚本，瓶子或杯子被框住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先跑通，再改设置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画框截图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类别名单里只留你的那一个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名单里没有的，它就不再框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只剩一类的截图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置信度改成 0.3 和 0.8，各截一张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低了误认，高了漏认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两张对比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把框的结果发到小车画面上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车上要能看到同一个框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小车侧画面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仿真里看见目标就停车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看见之后，速度被置成停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仿真停车视频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真车慢速，看见桌上的目标就停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真车旁边要有人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真车停车视频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停早或停晚，只改停车距离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这个数就是离目标多近可以停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改前改后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换暗一点的环境，认不出就记录你怎么补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先补光或换角度，这节课不训练模型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失败图和一句记录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先导航到房间，再寻找目标并停下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这是两个模块接在一起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完整任务视频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交视频、阈值、三张失败图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失败图要和阈值放在一起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模块材料包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5 ｜ 把仓库做成能交的项目（第 41–50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一个能给别人看的仓库需要：能跑的说明、一张结构图、演示、参数表、测试表、简历四行。四行的句式固定，数字必须来自自己的表。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工程师交接项目时交仓库和测试记录。招聘筛选时，HR 和面试官先看 README、GIF 和简历上的四行。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GitHub v1.0：换一台装好镜像的电脑能按 README 复现主演示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四条 GIF：遥控、避障、导航、看见就停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参数表、三次导航测试表、一次失败记录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简历四行：背景、你做了什么、你的数字、用的工具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从今天起不再加功能。把已经做出的东西填进模板。填完，这个项目就可以写进简历。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复制仓库模板，把自己的参数文件放进去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模板的文件夹不要改名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仓库里能看到你的参数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 第一屏按填空写完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第一屏要让人 30 秒看懂车会做什么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填完的 README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架构图按模板改四个框的名字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四个框就是传感器、识别、导航、轮子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架构图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剪四条 GIF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每条只演示一件事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四条 GIF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测试表和参数表放进 docs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表要和 GIF 对得上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 里的两张表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简历四行按句式填，数字用你的测试表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没有测过的数字不要写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四行文字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同桌读这四行，把看不懂的词改掉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同桌读不懂，面试官也读不懂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改过的四行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照稿讲 90 秒，稿子里的数字换成你的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就讲这一台车，不讲课程目录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 秒录音或当面讲完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补上缺的图和那次失败记录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失败记录写现象、改动、结果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补齐清单打勾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打上 v1.0。老师按四条及格线验收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到这里就可以写进简历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 标签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第 50 课的四条及格线：能复现、简历里有自己的数字、参数和视频一致、有一条失败记录。通过后进入后 10 课。后 10 课不再帮学生把 v1.0 改得更难。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6 ｜ 用你的仓库做一次技术面（第 51–60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面试官会从学生自己的参数追问：膨胀为什么是这个数，全局路径和局部避障各管什么，置信度是什么，框在像素里还是在地面上。四次现场只要求看懂现象并承认自己答不上，不要求当场修好。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技术面的日常就是打开候选人的项目，顺着参数和失败往下问。修干扰、查内存、改规划器、做定位融合，是下一阶段岗位工作，对应五个营。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一份模拟面记录：能答上的、答不上的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四次翻车各一句：我看见了什么，我答不上什么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五维雷达（硬件电气、嵌入式稳定、导航定位、规划算法、视觉部署）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一个人只选一个营，并写下一句为什么是这个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前面的项目可以写进简历。接下来用你的仓库提问。答不上是这 10 课的正常结果，用来决定你进哪一个营。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只问导航：膨胀为什么是这个数，两条路径各管什么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能说出“我改过”还不够，要说出改了会发生什么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面谈记录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只问视觉：置信度是什么，框在像素里还是地面上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像素里的框，还不等于地上的位置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面谈记录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看电机一转、板子重启的演示，写出你答不上的那句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这是电源和干扰的问题，主课没有教你改板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看视觉加导航跑一会儿进程消失，写出你答不上的那句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这是内存问题，主课没有教你查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看窄道左右抖、权重拧反更抖，写出你答不上的那句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权重每一项管什么，主课没有拆开讲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看走廊地图重影、车走偏，写出你答不上的那句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哪个传感器在这种走廊里不可信，主课没有展开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按这四次表现打雷达，不按感觉打分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没被问到的维度可以标成不选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雷达图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对照五个营，看每个营只补哪一个坑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一个营只补一个坑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对照表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每人只选一个营，写下为什么不是旁边那个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只选一个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先放 v1.0 视频，再放四个翻车，发证书，确认选营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作品成立，边界也成立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证书和选营结果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七、方案三：计算机 / 准研究生仿真项目课（60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定位：</w:t>
      </w:r>
      <w:r>
        <w:rPr>
          <w:rFonts w:ascii="微软雅黑" w:hAnsi="微软雅黑" w:eastAsia="微软雅黑"/>
          <w:b w:val="0"/>
          <w:sz w:val="21"/>
        </w:rPr>
        <w:t>大三、大四、准研究生。计算机或机器人专业里偏软件的同学，Python 能写，没有机器人项目。一进入焊接、画板、机械设计就会放弃。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和方案二的分工：</w:t>
      </w:r>
      <w:r>
        <w:rPr>
          <w:rFonts w:ascii="微软雅黑" w:hAnsi="微软雅黑" w:eastAsia="微软雅黑"/>
          <w:b w:val="0"/>
          <w:sz w:val="21"/>
        </w:rPr>
        <w:t>同属就业线，同用前 50 后 10。方案三的简历项目是路径规划与视觉导航的仿真工程。真车每班 2–4 台，只在第 35–40 课用来记一条差异。没有轮到真车的学生，记录老师演示，作品仍然完整。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口播原则：</w:t>
      </w:r>
      <w:r>
        <w:rPr>
          <w:rFonts w:ascii="微软雅黑" w:hAnsi="微软雅黑" w:eastAsia="微软雅黑"/>
          <w:b w:val="0"/>
          <w:sz w:val="21"/>
        </w:rPr>
        <w:t>简历写“多场景路径规划与避障调试”。课堂上说“换一张地图，把两张图存下来”。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6237"/>
      </w:tblGrid>
      <w:tr>
        <w:trPr>
          <w:cantSplit/>
        </w:trPr>
        <w:tc>
          <w:tcPr>
            <w:tcW w:type="dxa" w:w="3742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简历和招生页可以写</w:t>
            </w:r>
          </w:p>
        </w:tc>
        <w:tc>
          <w:tcPr>
            <w:tcW w:type="dxa" w:w="6236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课堂上就说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多场景路径规划对比</w:t>
            </w:r>
          </w:p>
        </w:tc>
        <w:tc>
          <w:tcPr>
            <w:tcW w:type="dxa" w:w="6236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空地、窄巷、突然加障碍，各存一张图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全局规划器选型</w:t>
            </w:r>
          </w:p>
        </w:tc>
        <w:tc>
          <w:tcPr>
            <w:tcW w:type="dxa" w:w="6236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两个选项都跑一遍，看哪条更短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局部避障参数</w:t>
            </w:r>
          </w:p>
        </w:tc>
        <w:tc>
          <w:tcPr>
            <w:tcW w:type="dxa" w:w="6236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这一个数调大，车躲得更早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轨迹平滑</w:t>
            </w:r>
          </w:p>
        </w:tc>
        <w:tc>
          <w:tcPr>
            <w:tcW w:type="dxa" w:w="6236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打开平滑，再看速度曲线变没变顺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重复测试</w:t>
            </w:r>
          </w:p>
        </w:tc>
        <w:tc>
          <w:tcPr>
            <w:tcW w:type="dxa" w:w="6236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同一条任务跑 5 次，填到没到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方案说明</w:t>
            </w:r>
          </w:p>
        </w:tc>
        <w:tc>
          <w:tcPr>
            <w:tcW w:type="dxa" w:w="6236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巷道用这组数，空地用那组数，各写三句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检测阈值与帧率</w:t>
            </w:r>
          </w:p>
        </w:tc>
        <w:tc>
          <w:tcPr>
            <w:tcW w:type="dxa" w:w="6236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 和 0.8 各截一张；分辨率降一档，记下帧率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仿真与真车的已知边界</w:t>
            </w:r>
          </w:p>
        </w:tc>
        <w:tc>
          <w:tcPr>
            <w:tcW w:type="dxa" w:w="6236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把“仿真能、真车不能”写成一条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1 ｜ 仿真小车先动起来（第 1–8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仿真里的小车同样听速度指令；屏幕上的数字就是当前速度；雷达点和相机画面用来确认传感器开了；一条命令同时打开。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算法和导航工程师日常先在仿真里把车跑起来，确认话题里有速度、画面里有雷达，再开始调规划。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仿真遥控录屏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速度数字、雷达、相机同时在的截图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一页说明：这台仿真车有哪些部件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你的项目在仿真里完成。今天先让仿真车听键盘。环境已经在镜像里，课上只复制命令。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打开镜像里的仿真，看到小车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先看见车，再谈算法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键盘遥控前进、后退、转弯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键盘发出的是速度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遥控录屏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找到速度那一行数字，进和退时看它变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这一行就是车当前的速度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数字变化截图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把最大速度改小再开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上限小，车就慢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改前改后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打开雷达点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有点，激光才算开着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雷达截图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打开相机画面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有画面，相机才算开着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一行命令把车、雷达、相机一起打开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后面所有课都用这一行启动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三路同时截图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录屏，并填一页部件说明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这页是仓库里的第一份文档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录屏 + 一页说明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2 ｜ 路径规划与避障调参（第 9–22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全局规划先给出一条不撞的路，局部避障负责眼前突然出现的东西；启发式和规划器选项会改变路线长短；膨胀决定躲多远；权重方向错了，窄道会左右抖；平滑影响速度顿挫；验收靠多场景图、五次测试和失败日志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企业里做移动机器人、仓储 AGV、自动驾驶小车的路径与避障调试，日常就是换场景、改参数、留对比和写清这组参数适合哪里。应届生不从零写规划器。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按 README 能跑的完整工程（给定骨架 + 学生改过的参数和测试脚本）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空地、窄巷、突发障碍的对比图，以及两种全局选项、两种启发式的对比图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调参与排查日志：改了哪个数、画面怎么变、失败那一次的原始日志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方案说明：巷道和空地各用哪组参数，优劣和对场景的理由（填空完成）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这个模块就是简历上的路径规划项目。规划器是现成的。你的工作是换地图、换选项、存图、填表、把说明写完。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在空地图上点目标，保存车走出的那条线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先有一条能走通的线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空地图路径图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换成窄巷地图，再走一次并保存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路变窄，线会变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窄巷路径图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在路上突然加障碍，保存它躲开的图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突然出现的东西靠局部避障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突发障碍图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把三张图放在同一页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对比要能一眼看完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三图合页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全局规划两个选项都跑，记下哪条更短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选项不同，长短可能不同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长短对比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启发式两个选项都跑，再存一次对比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估价方式变了，搜索出的路会变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启发式对比图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只把躲避距离调大，存图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调大，躲得更早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调大图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再调小到蹭到或卡住，记下这个边界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太小会蹭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边界数字和截图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窄道里如果左右抖，把权重改回推荐值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权重拧反会更抖；这节课先改回能看的值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抖和改回的两段录屏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打开平滑，导出前后速度曲线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平滑以后，速度少一些突然变化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两条曲线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同一任务跑 5 次，填到达、耗时、是否蹭到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一次成功不能当数据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五次表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把失败那次的日志原文贴进记录，旁边写你改了什么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日志要留原文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日志摘录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方案说明按填空写完：巷道一组，空地一组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每组写为什么用它，不写空话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换一台装好镜像的电脑，按 README 跑通并冻结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别人能跑，这个模块才算交出去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第二台电脑的运行记录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3 ｜ 看见目标，并接到导航上（第 23–34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类别、置信度、输入分辨率是三个旋钮；分辨率下降，帧率数字通常上升；相机相对车的位置用尺子量，填错会对不齐；任务顺序是先导航到区域，再寻找并停车。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视觉同事把检测结果交给导航同事。应届生要能交出阈值、帧率前后数字、失败样本，以及一次“填错位置又改回来”的记录。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改过类别和阈值的检测脚本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0.3 / 0.8 对比图，降分辨率前后的帧率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尺子量出的相机位置，和填错一次的记录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导航到点后再停车的视频，加三张失败图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检测用现成脚本。这节课改名单、改把握程度、改画面大小，再用尺子把相机位置填进配置。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运行脚本，目标被框住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先看见框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画框截图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名单只留一类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其他东西不再框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单类截图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 和 0.8 各截一张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低了误认，高了漏认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两张图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框的结果出现在仿真画面里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识别和车要在同一个画面上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仿真画面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看见目标就停车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看见之后速度变成停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停车视频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只改停车距离，看停早还是停晚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这个数就是多近可以停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改前改后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暗一点再跑，留下失败图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失败样本要留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三张里的至少一张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分辨率降一档，记下前后帧率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画面变小，通常会更快；先记数字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两个帧率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用尺子量相机相对车的位置，填进配置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这个位置决定框和车是否对齐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测量值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故意填错一个数，看对不齐，再改回来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填错会偏，所以要会改回来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错和改回的两张图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先导航到区域，再寻找并停下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先到地方，再找东西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把脚本、图、帧率、测量值放进同一文件夹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这个文件夹就是视觉部分的交付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文件夹清单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4 ｜ 真车只核对一次（第 35–42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同一组参数在仿真和真车上可能不一样。这门课只要求记下一条差异，不要求把真车调到和仿真一样。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企业里仿真通过后，会有一次上车核对。应届生的合格交付包含“已知哪里还没对齐”，而不是假装真车已经完成。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一条差异记录：仿真里怎样，真车上怎样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方案文档里的“已知边界”段落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若轮到真车：慢速避障或短距离到达的视频；若未轮到：老师演示的观察笔记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真车用来看差异，不用来重做一遍项目。没有轮到的同学，把老师演示写成观察笔记，同样有效。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老师真车遥控，学生在仿真里做同一个动作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两边同时看，才看得出差异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两边截图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把仿真里的躲避距离抄到真车，慢速试一次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先抄，不在车上重调一套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真车或演示视频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真车建一张很小的地图，或记录老师建图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小地图就够用来对比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小地图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点一个很近的目标，或记录老师这一次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只走近处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到达结果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看见目标停下，或记录老师这一次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确认识别也能接到真车画面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停车结果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只写一条：仿真能、真车不能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一条就够，不展开理论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差异一句话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把这句话写进方案文档的已知边界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边界是文档的一部分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文档段落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整个工程在第二台电脑按 README 再跑一遍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视觉和规划要一起能跑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运行记录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5 ｜ 四件套仓库（第 43–50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简历项目由四件套组成：能跑的工程、对比图、调参日志、方案说明。另加简历四行和 90 秒讲稿。数字全部来自自己的表。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算法和导航岗位看的是仓库能不能复现、图和日志在不在、方案能不能讲。这就是 60–70 分作品。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v1.0 仓库，README 能在镜像电脑上跑通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对比图、五次测试表、调参日志、方案说明四件套齐全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简历四行和 90 秒讲稿，数字与表一致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不再加新实验。按模板把四件套放进仓库，填简历四行。填完就冻结。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把参数、图、日志放进模板仓库的固定位置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位置按模板，方便别人找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目录整齐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 第一屏填空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秒能看懂这个项目做了什么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架构图改成你的模块名字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规划、避障、识别、仿真车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架构图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导出 GIF：三张场景对比、看见就停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GIF 和表是同一批数据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GIF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四件套清单逐项打勾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缺一项就不冻结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打勾清单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简历四行，数字只用五次测试表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没测过的不写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 秒讲稿换成自己的地图名和数字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就讲这个仓库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讲稿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 v1.0，按及格线验收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到这里可以写进简历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A5F"/>
          <w:sz w:val="28"/>
        </w:rPr>
        <w:t>模块 6 ｜ 顺着你的对比图往下问（第 51–60 课）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本模块核心知识点：</w:t>
      </w:r>
      <w:r>
        <w:rPr>
          <w:rFonts w:ascii="微软雅黑" w:hAnsi="微软雅黑" w:eastAsia="微软雅黑"/>
          <w:b w:val="0"/>
          <w:sz w:val="21"/>
        </w:rPr>
        <w:t>技术面会问：哪张图更好、为什么；膨胀和权重改了什么；置信度和帧率怎么来的；像素为什么还不是地面位置；仿真和真车那一条差异怎么解释。学生答到“我改过数”就停住，是预期结果。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职场真实应用场景：</w:t>
      </w:r>
      <w:r>
        <w:rPr>
          <w:rFonts w:ascii="微软雅黑" w:hAnsi="微软雅黑" w:eastAsia="微软雅黑"/>
          <w:b w:val="0"/>
          <w:sz w:val="21"/>
        </w:rPr>
        <w:t>规划、定位、视觉部署的深入工作在深度营。计算机同学默认在规划算法营、导航定位营、视觉部署营里选一个。硬件营和嵌入式营只在本人明确要转、并且雷达对应项空白时才推荐。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F4E79"/>
          <w:sz w:val="21"/>
        </w:rPr>
        <w:t>学生最终交付物（可直接写简历）：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1. 模拟面记录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2. 四次追问各自答不上的一句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3. 五维雷达，其中与求职无关的维度标成不选</w:t>
      </w:r>
    </w:p>
    <w:p>
      <w:pPr>
        <w:spacing w:before="20" w:after="40" w:line="269" w:lineRule="auto"/>
        <w:ind w:left="425"/>
      </w:pPr>
      <w:r>
        <w:rPr>
          <w:rFonts w:ascii="微软雅黑" w:hAnsi="微软雅黑" w:eastAsia="微软雅黑"/>
          <w:b w:val="0"/>
          <w:sz w:val="21"/>
        </w:rPr>
        <w:t>4. 一个人一个营的选择说明</w:t>
      </w:r>
    </w:p>
    <w:p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1"/>
        </w:rPr>
        <w:t>老师开场（直接念）：</w:t>
      </w:r>
      <w:r>
        <w:rPr>
          <w:rFonts w:ascii="微软雅黑" w:hAnsi="微软雅黑" w:eastAsia="微软雅黑"/>
          <w:b w:val="0"/>
          <w:sz w:val="21"/>
        </w:rPr>
        <w:t>用你自己的图和表来问。答不上就记下来，用来选营。这 10 课不把 v1.0 改成论文。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课表（每课 60 分钟：前 40 分钟跟着做，后 20 分钟保存证据。做不完就停在证据上，不改成讲原理。）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948"/>
        <w:gridCol w:w="2494"/>
      </w:tblGrid>
      <w:tr>
        <w:trPr>
          <w:cantSplit/>
        </w:trPr>
        <w:tc>
          <w:tcPr>
            <w:tcW w:type="dxa" w:w="907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62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课堂上只做这一件事</w:t>
            </w:r>
          </w:p>
        </w:tc>
        <w:tc>
          <w:tcPr>
            <w:tcW w:type="dxa" w:w="2948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老师口头只补这一句</w:t>
            </w:r>
          </w:p>
        </w:tc>
        <w:tc>
          <w:tcPr>
            <w:tcW w:type="dxa" w:w="2494"/>
            <w:vAlign w:val="center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下课前必须看见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看着对比图问：哪组更好，膨胀改了什么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要指着自己的图说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面谈记录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问置信度、帧率数字从哪来，框是像素还是地面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帧率要能对上你的记录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面谈记录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再看窄道抖动，问权重每一项管什么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主课只要求改回推荐值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看地图重影演示，问哪个传感器不可信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主课没有做融合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就着你写的那条仿真/真车差异追问原因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你只记录了现象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看进程内存上涨的演示，问怎么查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这是给想转嵌入式的人看的边界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一句答不上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按追问结果打雷达，无关维度标不选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不选就不进那个营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雷达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三个对口营各补什么，口头过一遍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规划、定位、视觉三选一为主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</w:t>
            </w:r>
          </w:p>
        </w:tc>
        <w:tc>
          <w:tcPr>
            <w:tcW w:type="dxa" w:w="362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只选一个，写下为什么不是另一个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只选一个</w:t>
            </w:r>
          </w:p>
        </w:tc>
        <w:tc>
          <w:tcPr>
            <w:tcW w:type="dxa" w:w="2494"/>
            <w:vAlign w:val="center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362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先放 v1.0 的对比图和视频，再放答不上的问题，确认选营</w:t>
            </w:r>
          </w:p>
        </w:tc>
        <w:tc>
          <w:tcPr>
            <w:tcW w:type="dxa" w:w="2948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作品可以投，深度另算</w:t>
            </w:r>
          </w:p>
        </w:tc>
        <w:tc>
          <w:tcPr>
            <w:tcW w:type="dxa" w:w="2494"/>
            <w:vAlign w:val="center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证书和选营</w:t>
            </w:r>
          </w:p>
        </w:tc>
      </w:tr>
    </w:tbl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八、排课约定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方案二、方案三每周 2 课约一个学期；集训可以每天 2 课。后 10 课连续上完，不插回前 50 课。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方案一每周 2 课，12 周结束。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开营前完成：镜像、小车系统、仓库模板、每课三行命令。这些不占课时。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一个班只有一套课表、一种硬件要求、一种结课作品。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老师备课看模块四栏和当课那一行。不另写镜头脚本。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学生中途想从方案三改到方案二，从方案二的第 1 课重新走，不把仿真课折算成装车课。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九、接下来写单课教案时的顺序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单课教案只服务已经选定的那一套，按这个顺序写。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先写学生下课前要看见的那个证据。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再写三行命令，和允许改的那一个数。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再写老师那一句原理，必须对得上这个证据。</w:t>
      </w:r>
    </w:p>
    <w:p>
      <w:pPr>
        <w:spacing w:before="20" w:after="40" w:line="269" w:lineRule="auto"/>
        <w:ind w:left="425" w:hanging="198"/>
      </w:pPr>
      <w:r>
        <w:rPr>
          <w:rFonts w:ascii="微软雅黑" w:hAnsi="微软雅黑" w:eastAsia="微软雅黑"/>
          <w:b w:val="0"/>
          <w:sz w:val="21"/>
        </w:rPr>
        <w:t>· 最后把证据放进哪一个简历交付物里标清楚。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sz w:val="22"/>
        </w:rPr>
        <w:t>写的时候如果需要新开一节原理课、安装课或翻车课，就停下来。前 50 课不增加这种课。需要深挖的内容记到对应深度营，不记回主课。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888888"/>
        <w:sz w:val="16"/>
      </w:rPr>
      <w:t>机器人课程教案  ·  两条产品线  ·  三套方案分开排课  ·  2026-10-18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