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2E702FA1" w:rsidR="001E05A4" w:rsidRDefault="001A0496" w:rsidP="000A56E9">
      <w:pPr>
        <w:pStyle w:val="a3"/>
      </w:pPr>
      <w:r>
        <w:rPr>
          <w:rFonts w:hint="eastAsia"/>
        </w:rPr>
        <w:t>依赖库</w:t>
      </w:r>
      <w:r w:rsidR="001E3ED6" w:rsidRPr="001E3ED6">
        <w:t>record-operation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712AEF03" w14:textId="743DC784" w:rsidR="003049E6" w:rsidRDefault="00CE0242" w:rsidP="000A56E9">
      <w:r>
        <w:rPr>
          <w:rFonts w:ascii="Open Sans" w:hAnsi="Open Sans" w:cs="Open Sans"/>
          <w:color w:val="333333"/>
          <w:shd w:val="clear" w:color="auto" w:fill="FFFFFF"/>
        </w:rPr>
        <w:t>该依赖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库提供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>了</w:t>
      </w:r>
      <w:r w:rsidR="001E3ED6">
        <w:rPr>
          <w:rFonts w:ascii="Open Sans" w:hAnsi="Open Sans" w:cs="Open Sans" w:hint="eastAsia"/>
          <w:color w:val="333333"/>
          <w:shd w:val="clear" w:color="auto" w:fill="FFFFFF"/>
        </w:rPr>
        <w:t>打印每次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请求日志</w:t>
      </w:r>
      <w:r w:rsidR="001E3ED6">
        <w:rPr>
          <w:rFonts w:ascii="Segoe UI" w:hAnsi="Segoe UI" w:cs="Segoe UI" w:hint="eastAsia"/>
          <w:color w:val="1F2328"/>
          <w:szCs w:val="21"/>
          <w:shd w:val="clear" w:color="auto" w:fill="FFFFFF"/>
        </w:rPr>
        <w:t>，</w:t>
      </w:r>
      <w:r w:rsidR="00FA1136">
        <w:rPr>
          <w:rFonts w:ascii="Segoe UI" w:hAnsi="Segoe UI" w:cs="Segoe UI" w:hint="eastAsia"/>
          <w:color w:val="1F2328"/>
          <w:szCs w:val="21"/>
          <w:shd w:val="clear" w:color="auto" w:fill="FFFFFF"/>
        </w:rPr>
        <w:t>日志</w:t>
      </w:r>
      <w:r w:rsidR="001E3ED6">
        <w:rPr>
          <w:rFonts w:ascii="Segoe UI" w:hAnsi="Segoe UI" w:cs="Segoe UI" w:hint="eastAsia"/>
          <w:color w:val="1F2328"/>
          <w:szCs w:val="21"/>
          <w:shd w:val="clear" w:color="auto" w:fill="FFFFFF"/>
        </w:rPr>
        <w:t>具体内容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：全类名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+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方法名、请求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ip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url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，入参、出参；出现异常时打印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error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日志：异常信息、异常方法、异常</w:t>
      </w:r>
      <w:proofErr w:type="gramStart"/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栈</w:t>
      </w:r>
      <w:proofErr w:type="gramEnd"/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、请求参数</w:t>
      </w:r>
    </w:p>
    <w:p w14:paraId="17204399" w14:textId="4B67C768" w:rsidR="003049E6" w:rsidRPr="000A56E9" w:rsidRDefault="003049E6" w:rsidP="000A56E9"/>
    <w:p w14:paraId="363EF038" w14:textId="04ECAD31" w:rsidR="000A56E9" w:rsidRDefault="000A56E9" w:rsidP="00FA1136">
      <w:pPr>
        <w:pStyle w:val="2"/>
        <w:numPr>
          <w:ilvl w:val="0"/>
          <w:numId w:val="6"/>
        </w:numPr>
      </w:pPr>
      <w:r>
        <w:rPr>
          <w:rFonts w:hint="eastAsia"/>
        </w:rPr>
        <w:t>依赖库方法</w:t>
      </w:r>
    </w:p>
    <w:p w14:paraId="5E372754" w14:textId="6BC8AC66" w:rsidR="00FA1136" w:rsidRPr="00FA1136" w:rsidRDefault="00FA1136" w:rsidP="00FA1136">
      <w:pPr>
        <w:rPr>
          <w:rFonts w:hint="eastAsia"/>
        </w:rPr>
      </w:pPr>
      <w:r>
        <w:rPr>
          <w:rFonts w:hint="eastAsia"/>
        </w:rPr>
        <w:t>注意：目前依赖库内的启动类注解及代码、本地测试控制器方法已注释</w:t>
      </w:r>
    </w:p>
    <w:p w14:paraId="261838AE" w14:textId="7E2029E5" w:rsidR="000A56E9" w:rsidRDefault="001E3ED6" w:rsidP="001E3ED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提供应用配置参数</w:t>
      </w:r>
      <w:r w:rsidRPr="001E3ED6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isLoggingEnabled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，值为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true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则开启打印日志，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false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则关闭打印日志。</w:t>
      </w:r>
    </w:p>
    <w:p w14:paraId="78E2A60C" w14:textId="18B96355" w:rsidR="001E3ED6" w:rsidRDefault="001E3ED6" w:rsidP="001E3ED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开发环境默认值为：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true</w:t>
      </w:r>
    </w:p>
    <w:p w14:paraId="5D1CBAEB" w14:textId="391BC1B2" w:rsidR="001E3ED6" w:rsidRPr="004B4967" w:rsidRDefault="001E3ED6" w:rsidP="001E3ED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生产环境默认值为：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false</w:t>
      </w:r>
    </w:p>
    <w:p w14:paraId="0A43426E" w14:textId="77777777" w:rsidR="000A56E9" w:rsidRPr="000A56E9" w:rsidRDefault="000A56E9" w:rsidP="000A56E9">
      <w:pPr>
        <w:pStyle w:val="2"/>
      </w:pPr>
      <w:r w:rsidRPr="000A56E9">
        <w:t xml:space="preserve">3. </w:t>
      </w:r>
      <w:r w:rsidRPr="000A56E9">
        <w:t>示例</w:t>
      </w:r>
    </w:p>
    <w:p w14:paraId="33079E76" w14:textId="1F18C3F8" w:rsidR="00CE0242" w:rsidRDefault="001E3ED6" w:rsidP="004F7E56">
      <w:r>
        <w:rPr>
          <w:rFonts w:hint="eastAsia"/>
        </w:rPr>
        <w:t>本地测试没有问题</w:t>
      </w:r>
    </w:p>
    <w:p w14:paraId="4FEAB12E" w14:textId="77777777" w:rsidR="001E3ED6" w:rsidRDefault="001E3ED6" w:rsidP="004F7E56">
      <w:pPr>
        <w:rPr>
          <w:rFonts w:hint="eastAsia"/>
        </w:rPr>
      </w:pPr>
    </w:p>
    <w:p w14:paraId="13C387B6" w14:textId="6E300EA2" w:rsidR="001E3ED6" w:rsidRDefault="001E3ED6" w:rsidP="004F7E56">
      <w:pPr>
        <w:rPr>
          <w:rFonts w:hint="eastAsia"/>
        </w:rPr>
      </w:pPr>
      <w:r>
        <w:rPr>
          <w:rFonts w:hint="eastAsia"/>
        </w:rPr>
        <w:t>引入依赖库测试无法查看进程日志，我故意拦截所有请求并且抛出异常，异常生效</w:t>
      </w:r>
    </w:p>
    <w:p w14:paraId="29B7C5C2" w14:textId="470594ED" w:rsidR="003049E6" w:rsidRDefault="003049E6" w:rsidP="004F7E56"/>
    <w:p w14:paraId="4C1F362A" w14:textId="26B07D5E" w:rsidR="003049E6" w:rsidRDefault="003049E6" w:rsidP="004F7E56"/>
    <w:p w14:paraId="65BE2603" w14:textId="60655534" w:rsidR="00875C91" w:rsidRPr="004F7E56" w:rsidRDefault="00875C91" w:rsidP="004F7E56"/>
    <w:sectPr w:rsidR="00875C91" w:rsidRPr="004F7E5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B429C"/>
    <w:multiLevelType w:val="multilevel"/>
    <w:tmpl w:val="5EE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D1F"/>
    <w:multiLevelType w:val="multilevel"/>
    <w:tmpl w:val="564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E7054"/>
    <w:multiLevelType w:val="multilevel"/>
    <w:tmpl w:val="2A4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0719A"/>
    <w:multiLevelType w:val="multilevel"/>
    <w:tmpl w:val="F8C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10CAE"/>
    <w:multiLevelType w:val="multilevel"/>
    <w:tmpl w:val="53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84049"/>
    <w:multiLevelType w:val="multilevel"/>
    <w:tmpl w:val="E7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09588B"/>
    <w:multiLevelType w:val="multilevel"/>
    <w:tmpl w:val="09B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D64E7"/>
    <w:multiLevelType w:val="multilevel"/>
    <w:tmpl w:val="59D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715">
    <w:abstractNumId w:val="11"/>
  </w:num>
  <w:num w:numId="2" w16cid:durableId="7681396">
    <w:abstractNumId w:val="0"/>
  </w:num>
  <w:num w:numId="3" w16cid:durableId="1261792472">
    <w:abstractNumId w:val="7"/>
  </w:num>
  <w:num w:numId="4" w16cid:durableId="57241776">
    <w:abstractNumId w:val="5"/>
  </w:num>
  <w:num w:numId="5" w16cid:durableId="493035926">
    <w:abstractNumId w:val="6"/>
  </w:num>
  <w:num w:numId="6" w16cid:durableId="466244305">
    <w:abstractNumId w:val="1"/>
  </w:num>
  <w:num w:numId="7" w16cid:durableId="1357392562">
    <w:abstractNumId w:val="10"/>
  </w:num>
  <w:num w:numId="8" w16cid:durableId="2049912379">
    <w:abstractNumId w:val="3"/>
  </w:num>
  <w:num w:numId="9" w16cid:durableId="1918396629">
    <w:abstractNumId w:val="9"/>
  </w:num>
  <w:num w:numId="10" w16cid:durableId="453911175">
    <w:abstractNumId w:val="13"/>
  </w:num>
  <w:num w:numId="11" w16cid:durableId="419303354">
    <w:abstractNumId w:val="8"/>
  </w:num>
  <w:num w:numId="12" w16cid:durableId="2027560709">
    <w:abstractNumId w:val="2"/>
  </w:num>
  <w:num w:numId="13" w16cid:durableId="2047099213">
    <w:abstractNumId w:val="4"/>
  </w:num>
  <w:num w:numId="14" w16cid:durableId="2092652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46AE1"/>
    <w:rsid w:val="000A56E9"/>
    <w:rsid w:val="001A0496"/>
    <w:rsid w:val="001E05A4"/>
    <w:rsid w:val="001E3ED6"/>
    <w:rsid w:val="003049E6"/>
    <w:rsid w:val="0040718A"/>
    <w:rsid w:val="004B4967"/>
    <w:rsid w:val="004F7E56"/>
    <w:rsid w:val="00875C91"/>
    <w:rsid w:val="00CE0242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  <w:style w:type="paragraph" w:customStyle="1" w:styleId="md-end-block">
    <w:name w:val="md-end-block"/>
    <w:basedOn w:val="a"/>
    <w:rsid w:val="00CE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6</cp:revision>
  <dcterms:created xsi:type="dcterms:W3CDTF">2024-04-13T02:26:00Z</dcterms:created>
  <dcterms:modified xsi:type="dcterms:W3CDTF">2024-04-18T18:50:00Z</dcterms:modified>
</cp:coreProperties>
</file>