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6FB6" w14:textId="77777777" w:rsidR="00DF5E31" w:rsidRDefault="00000000">
      <w:pPr>
        <w:pStyle w:val="1"/>
        <w:spacing w:beforeLines="100" w:before="240" w:after="50" w:line="360" w:lineRule="auto"/>
        <w:rPr>
          <w:lang w:eastAsia="zh-CN"/>
        </w:rPr>
      </w:pPr>
      <w:r>
        <w:rPr>
          <w:rFonts w:hAnsi="Times New Roman"/>
          <w:lang w:eastAsia="zh-CN"/>
        </w:rPr>
        <w:t>行政区依赖库</w:t>
      </w:r>
    </w:p>
    <w:p w14:paraId="133A6339" w14:textId="77777777" w:rsidR="00DF5E31" w:rsidRDefault="00000000">
      <w:pPr>
        <w:pStyle w:val="1"/>
        <w:spacing w:beforeLines="100" w:before="240" w:after="50" w:line="360" w:lineRule="auto"/>
        <w:rPr>
          <w:lang w:eastAsia="zh-CN"/>
        </w:rPr>
      </w:pPr>
      <w:bookmarkStart w:id="0" w:name="Ewo2G"/>
      <w:r>
        <w:rPr>
          <w:rFonts w:hAnsi="Times New Roman"/>
          <w:lang w:eastAsia="zh-CN"/>
        </w:rPr>
        <w:t>依赖库作用</w:t>
      </w:r>
    </w:p>
    <w:p w14:paraId="41FD4DD6" w14:textId="77777777" w:rsidR="00DF5E31" w:rsidRDefault="00000000">
      <w:pPr>
        <w:spacing w:beforeLines="100" w:before="240" w:after="50" w:line="360" w:lineRule="auto"/>
        <w:rPr>
          <w:lang w:eastAsia="zh-CN"/>
        </w:rPr>
      </w:pPr>
      <w:bookmarkStart w:id="1" w:name="u0739c1e5"/>
      <w:bookmarkEnd w:id="0"/>
      <w:r>
        <w:rPr>
          <w:rFonts w:ascii="宋体" w:eastAsia="宋体" w:hAnsi="Times New Roman"/>
          <w:color w:val="24292E"/>
          <w:sz w:val="24"/>
          <w:lang w:eastAsia="zh-CN"/>
        </w:rPr>
        <w:t>本依赖库封装了一些常用的行政区方法</w:t>
      </w:r>
    </w:p>
    <w:p w14:paraId="2D9FD333" w14:textId="77777777" w:rsidR="00DF5E31" w:rsidRDefault="00000000">
      <w:pPr>
        <w:pStyle w:val="1"/>
        <w:spacing w:beforeLines="100" w:before="240" w:after="50" w:line="360" w:lineRule="auto"/>
      </w:pPr>
      <w:bookmarkStart w:id="2" w:name="hAwbS"/>
      <w:bookmarkEnd w:id="1"/>
      <w:proofErr w:type="spellStart"/>
      <w:r>
        <w:rPr>
          <w:rFonts w:hAnsi="Times New Roman"/>
          <w:color w:val="24292E"/>
        </w:rPr>
        <w:t>内置逻辑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2780"/>
        <w:gridCol w:w="886"/>
        <w:gridCol w:w="5276"/>
      </w:tblGrid>
      <w:tr w:rsidR="00DF5E31" w14:paraId="0832B1BD" w14:textId="77777777" w:rsidTr="00033AF9">
        <w:trPr>
          <w:trHeight w:val="495"/>
          <w:tblCellSpacing w:w="0" w:type="auto"/>
        </w:trPr>
        <w:tc>
          <w:tcPr>
            <w:tcW w:w="27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617CD" w14:textId="77777777" w:rsidR="00DF5E31" w:rsidRDefault="00000000">
            <w:pPr>
              <w:spacing w:beforeLines="100" w:before="240" w:after="50" w:line="360" w:lineRule="auto"/>
            </w:pPr>
            <w:bookmarkStart w:id="3" w:name="8d5f8ea8"/>
            <w:bookmarkStart w:id="4" w:name="u10306e6e"/>
            <w:bookmarkEnd w:id="2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逻辑标识</w:t>
            </w:r>
            <w:proofErr w:type="spellEnd"/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C103B" w14:textId="77777777" w:rsidR="00DF5E31" w:rsidRDefault="00000000">
            <w:pPr>
              <w:spacing w:beforeLines="100" w:before="240" w:after="50" w:line="360" w:lineRule="auto"/>
            </w:pPr>
            <w:bookmarkStart w:id="5" w:name="u2b9fb103"/>
            <w:bookmarkEnd w:id="4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逻辑名称</w:t>
            </w:r>
            <w:proofErr w:type="spellEnd"/>
          </w:p>
        </w:tc>
        <w:tc>
          <w:tcPr>
            <w:tcW w:w="52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76B79" w14:textId="77777777" w:rsidR="00DF5E31" w:rsidRDefault="00000000">
            <w:pPr>
              <w:spacing w:beforeLines="100" w:before="240" w:after="50" w:line="360" w:lineRule="auto"/>
            </w:pPr>
            <w:bookmarkStart w:id="6" w:name="ud06861da"/>
            <w:bookmarkEnd w:id="5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逻辑介绍</w:t>
            </w:r>
            <w:proofErr w:type="spellEnd"/>
          </w:p>
        </w:tc>
        <w:bookmarkEnd w:id="6"/>
      </w:tr>
      <w:tr w:rsidR="00DF5E31" w14:paraId="1C18AA06" w14:textId="77777777" w:rsidTr="00033AF9">
        <w:trPr>
          <w:trHeight w:val="495"/>
          <w:tblCellSpacing w:w="0" w:type="auto"/>
        </w:trPr>
        <w:tc>
          <w:tcPr>
            <w:tcW w:w="27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95CA8" w14:textId="77777777" w:rsidR="00DF5E31" w:rsidRDefault="00000000">
            <w:pPr>
              <w:spacing w:beforeLines="100" w:before="240" w:after="50" w:line="360" w:lineRule="auto"/>
            </w:pPr>
            <w:bookmarkStart w:id="7" w:name="u29f984a1"/>
            <w:proofErr w:type="spellStart"/>
            <w:r>
              <w:rPr>
                <w:rFonts w:ascii="宋体" w:eastAsia="宋体" w:hAnsi="Times New Roman"/>
                <w:color w:val="24292E"/>
              </w:rPr>
              <w:t>getPrefectureCity</w:t>
            </w:r>
            <w:proofErr w:type="spellEnd"/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446F5" w14:textId="77777777" w:rsidR="00DF5E31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8" w:name="ufb43e803"/>
            <w:bookmarkEnd w:id="7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提供输入省份，给出其地级市列表</w:t>
            </w:r>
          </w:p>
        </w:tc>
        <w:tc>
          <w:tcPr>
            <w:tcW w:w="52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33279" w14:textId="77777777" w:rsidR="00DF5E31" w:rsidRDefault="00000000">
            <w:pPr>
              <w:spacing w:beforeLines="100" w:before="240" w:after="50" w:line="360" w:lineRule="auto"/>
            </w:pPr>
            <w:bookmarkStart w:id="9" w:name="uc741e317"/>
            <w:bookmarkEnd w:id="8"/>
            <w:proofErr w:type="spellStart"/>
            <w:r>
              <w:rPr>
                <w:rFonts w:ascii="宋体" w:eastAsia="宋体" w:hAnsi="Times New Roman"/>
                <w:color w:val="000000"/>
              </w:rPr>
              <w:t>入参：String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省份名，例如：浙江省</w:t>
            </w:r>
            <w:proofErr w:type="spellEnd"/>
          </w:p>
          <w:p w14:paraId="7713FD08" w14:textId="77777777" w:rsidR="00DF5E31" w:rsidRDefault="00000000">
            <w:pPr>
              <w:spacing w:beforeLines="100" w:before="240" w:after="50" w:line="360" w:lineRule="auto"/>
            </w:pPr>
            <w:bookmarkStart w:id="10" w:name="u5aeaee19"/>
            <w:bookmarkEnd w:id="9"/>
            <w:proofErr w:type="spellStart"/>
            <w:r>
              <w:rPr>
                <w:rFonts w:ascii="宋体" w:eastAsia="宋体" w:hAnsi="Times New Roman"/>
                <w:color w:val="000000"/>
              </w:rPr>
              <w:t>出参：List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>&lt;Region&gt;</w:t>
            </w:r>
          </w:p>
          <w:p w14:paraId="54DF1B22" w14:textId="77777777" w:rsidR="00DF5E31" w:rsidRDefault="00000000">
            <w:pPr>
              <w:spacing w:beforeLines="100" w:before="240" w:after="50" w:line="360" w:lineRule="auto"/>
            </w:pPr>
            <w:bookmarkStart w:id="11" w:name="uec2ca1cb"/>
            <w:bookmarkEnd w:id="10"/>
            <w:proofErr w:type="gramStart"/>
            <w:r>
              <w:rPr>
                <w:rFonts w:ascii="宋体" w:eastAsia="宋体" w:hAnsi="Times New Roman"/>
                <w:color w:val="000000"/>
              </w:rPr>
              <w:t>citycode:城市编码</w:t>
            </w:r>
            <w:proofErr w:type="gramEnd"/>
            <w:r>
              <w:rPr>
                <w:rFonts w:ascii="宋体" w:eastAsia="宋体" w:hAnsi="Times New Roman"/>
                <w:color w:val="000000"/>
              </w:rPr>
              <w:t xml:space="preserve">，adcode:区域编码，name:行政区名称,zipCode:邮编,center:区域中心点,level:行政区划级别(country:国家,province:省份（直辖市会在province显示）,city:市（直辖市会在province显示）,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district:区县,street:街道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>)</w:t>
            </w:r>
          </w:p>
          <w:p w14:paraId="0E20D1AE" w14:textId="77777777" w:rsidR="00DF5E31" w:rsidRDefault="00000000">
            <w:pPr>
              <w:spacing w:beforeLines="100" w:before="240" w:after="50" w:line="360" w:lineRule="auto"/>
            </w:pPr>
            <w:bookmarkStart w:id="12" w:name="udb474313"/>
            <w:bookmarkEnd w:id="11"/>
            <w:proofErr w:type="spellStart"/>
            <w:proofErr w:type="gramStart"/>
            <w:r>
              <w:rPr>
                <w:rFonts w:ascii="宋体" w:eastAsia="宋体" w:hAnsi="Times New Roman"/>
                <w:color w:val="000000"/>
              </w:rPr>
              <w:t>districts:下级行政区列表</w:t>
            </w:r>
            <w:proofErr w:type="gramEnd"/>
            <w:r>
              <w:rPr>
                <w:rFonts w:ascii="宋体" w:eastAsia="宋体" w:hAnsi="Times New Roman"/>
                <w:color w:val="000000"/>
              </w:rPr>
              <w:t>，包含district元素</w:t>
            </w:r>
            <w:proofErr w:type="spellEnd"/>
          </w:p>
        </w:tc>
        <w:bookmarkEnd w:id="12"/>
      </w:tr>
      <w:tr w:rsidR="00DF5E31" w14:paraId="7C86F7A1" w14:textId="77777777" w:rsidTr="00033AF9">
        <w:trPr>
          <w:trHeight w:val="495"/>
          <w:tblCellSpacing w:w="0" w:type="auto"/>
        </w:trPr>
        <w:tc>
          <w:tcPr>
            <w:tcW w:w="27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F694A" w14:textId="77777777" w:rsidR="00DF5E31" w:rsidRDefault="00000000">
            <w:pPr>
              <w:spacing w:beforeLines="100" w:before="240" w:after="50" w:line="360" w:lineRule="auto"/>
            </w:pPr>
            <w:bookmarkStart w:id="13" w:name="u30fe9650"/>
            <w:proofErr w:type="spellStart"/>
            <w:r>
              <w:rPr>
                <w:rFonts w:ascii="宋体" w:eastAsia="宋体" w:hAnsi="Times New Roman"/>
                <w:color w:val="24292E"/>
              </w:rPr>
              <w:t>getCountry</w:t>
            </w:r>
            <w:proofErr w:type="spellEnd"/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7362B" w14:textId="77777777" w:rsidR="00DF5E31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14" w:name="u9dbb2032"/>
            <w:bookmarkEnd w:id="13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提供输入地级市，给出其区县列表</w:t>
            </w:r>
          </w:p>
        </w:tc>
        <w:tc>
          <w:tcPr>
            <w:tcW w:w="52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5D3E1" w14:textId="77777777" w:rsidR="00DF5E31" w:rsidRDefault="00000000">
            <w:pPr>
              <w:spacing w:beforeLines="100" w:before="240" w:after="50" w:line="360" w:lineRule="auto"/>
            </w:pPr>
            <w:bookmarkStart w:id="15" w:name="u1f05da36"/>
            <w:bookmarkEnd w:id="14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入参：String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地级市名，例如：杭州市</w:t>
            </w:r>
            <w:proofErr w:type="spellEnd"/>
          </w:p>
          <w:p w14:paraId="77BE4AC8" w14:textId="77777777" w:rsidR="00DF5E31" w:rsidRDefault="00000000">
            <w:pPr>
              <w:spacing w:beforeLines="100" w:before="240" w:after="50" w:line="360" w:lineRule="auto"/>
            </w:pPr>
            <w:bookmarkStart w:id="16" w:name="u0d3fd10b"/>
            <w:bookmarkEnd w:id="15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出参：List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>&lt;Region&gt;</w:t>
            </w:r>
          </w:p>
          <w:p w14:paraId="5A47D803" w14:textId="77777777" w:rsidR="00DF5E31" w:rsidRDefault="00000000">
            <w:pPr>
              <w:spacing w:beforeLines="100" w:before="240" w:after="50" w:line="360" w:lineRule="auto"/>
            </w:pPr>
            <w:bookmarkStart w:id="17" w:name="u376870a6"/>
            <w:bookmarkEnd w:id="16"/>
            <w:proofErr w:type="gramStart"/>
            <w:r>
              <w:rPr>
                <w:rFonts w:ascii="宋体" w:eastAsia="宋体" w:hAnsi="Times New Roman"/>
                <w:color w:val="000000"/>
              </w:rPr>
              <w:t>citycode:城市编码</w:t>
            </w:r>
            <w:proofErr w:type="gramEnd"/>
            <w:r>
              <w:rPr>
                <w:rFonts w:ascii="宋体" w:eastAsia="宋体" w:hAnsi="Times New Roman"/>
                <w:color w:val="000000"/>
              </w:rPr>
              <w:t xml:space="preserve">，adcode:区域编码，name:行政区名称,zipCode:邮编,center:区域中心点,level:行政区划级别(country:国家,province:省份（直辖市会在province显示）,city:市（直辖市会在province显示）,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district:区县,street:街道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>)</w:t>
            </w:r>
          </w:p>
          <w:p w14:paraId="1136C096" w14:textId="77777777" w:rsidR="00DF5E31" w:rsidRDefault="00000000">
            <w:pPr>
              <w:spacing w:beforeLines="100" w:before="240" w:after="50" w:line="360" w:lineRule="auto"/>
            </w:pPr>
            <w:bookmarkStart w:id="18" w:name="u8e9efb33"/>
            <w:bookmarkEnd w:id="17"/>
            <w:proofErr w:type="spellStart"/>
            <w:proofErr w:type="gramStart"/>
            <w:r>
              <w:rPr>
                <w:rFonts w:ascii="宋体" w:eastAsia="宋体" w:hAnsi="Times New Roman"/>
                <w:color w:val="24292E"/>
                <w:sz w:val="24"/>
              </w:rPr>
              <w:t>districts:下级行政区列表</w:t>
            </w:r>
            <w:proofErr w:type="gramEnd"/>
            <w:r>
              <w:rPr>
                <w:rFonts w:ascii="宋体" w:eastAsia="宋体" w:hAnsi="Times New Roman"/>
                <w:color w:val="24292E"/>
                <w:sz w:val="24"/>
              </w:rPr>
              <w:t>，包含district元素</w:t>
            </w:r>
            <w:proofErr w:type="spellEnd"/>
          </w:p>
        </w:tc>
        <w:bookmarkEnd w:id="18"/>
      </w:tr>
      <w:tr w:rsidR="00DF5E31" w14:paraId="726C6ABB" w14:textId="77777777" w:rsidTr="00033AF9">
        <w:trPr>
          <w:trHeight w:val="495"/>
          <w:tblCellSpacing w:w="0" w:type="auto"/>
        </w:trPr>
        <w:tc>
          <w:tcPr>
            <w:tcW w:w="27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6E415" w14:textId="77777777" w:rsidR="00DF5E31" w:rsidRDefault="00000000">
            <w:pPr>
              <w:spacing w:beforeLines="100" w:before="240" w:after="50" w:line="360" w:lineRule="auto"/>
            </w:pPr>
            <w:bookmarkStart w:id="19" w:name="u7e2d9681"/>
            <w:proofErr w:type="spellStart"/>
            <w:r>
              <w:rPr>
                <w:rFonts w:ascii="宋体" w:eastAsia="宋体" w:hAnsi="Times New Roman"/>
                <w:color w:val="24292E"/>
              </w:rPr>
              <w:lastRenderedPageBreak/>
              <w:t>estimateProvinceAndCity</w:t>
            </w:r>
            <w:proofErr w:type="spellEnd"/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8D890" w14:textId="77777777" w:rsidR="00DF5E31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20" w:name="ue4f4cdb7"/>
            <w:bookmarkEnd w:id="19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提供输入省份和地级市,判断两者是否有所属关系</w:t>
            </w:r>
          </w:p>
        </w:tc>
        <w:tc>
          <w:tcPr>
            <w:tcW w:w="52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8EB79" w14:textId="77777777" w:rsidR="00DF5E31" w:rsidRDefault="00000000">
            <w:pPr>
              <w:spacing w:beforeLines="100" w:before="240" w:after="50" w:line="360" w:lineRule="auto"/>
            </w:pPr>
            <w:bookmarkStart w:id="21" w:name="u52a1f948"/>
            <w:bookmarkEnd w:id="20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入参：String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省份名，例如：</w:t>
            </w:r>
            <w:proofErr w:type="gramStart"/>
            <w:r>
              <w:rPr>
                <w:rFonts w:ascii="宋体" w:eastAsia="宋体" w:hAnsi="Times New Roman"/>
                <w:color w:val="24292E"/>
                <w:sz w:val="24"/>
              </w:rPr>
              <w:t>浙江省,String</w:t>
            </w:r>
            <w:proofErr w:type="spellEnd"/>
            <w:proofErr w:type="gram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地级市名，例如：杭州市</w:t>
            </w:r>
            <w:proofErr w:type="spellEnd"/>
          </w:p>
          <w:p w14:paraId="548E4EA8" w14:textId="77777777" w:rsidR="00DF5E31" w:rsidRDefault="00000000">
            <w:pPr>
              <w:spacing w:beforeLines="100" w:before="240" w:after="50" w:line="360" w:lineRule="auto"/>
            </w:pPr>
            <w:bookmarkStart w:id="22" w:name="u4415e962"/>
            <w:bookmarkEnd w:id="21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出参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: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boolean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true代表存在所属关系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false代表不存在所属关系</w:t>
            </w:r>
            <w:proofErr w:type="spellEnd"/>
          </w:p>
        </w:tc>
        <w:bookmarkEnd w:id="22"/>
      </w:tr>
      <w:tr w:rsidR="00DF5E31" w14:paraId="73A65D58" w14:textId="77777777" w:rsidTr="00033AF9">
        <w:trPr>
          <w:trHeight w:val="495"/>
          <w:tblCellSpacing w:w="0" w:type="auto"/>
        </w:trPr>
        <w:tc>
          <w:tcPr>
            <w:tcW w:w="27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770C2" w14:textId="77777777" w:rsidR="00DF5E31" w:rsidRDefault="00000000">
            <w:pPr>
              <w:spacing w:beforeLines="100" w:before="240" w:after="50" w:line="360" w:lineRule="auto"/>
            </w:pPr>
            <w:bookmarkStart w:id="23" w:name="u8c947a01"/>
            <w:proofErr w:type="spellStart"/>
            <w:r>
              <w:rPr>
                <w:rFonts w:ascii="宋体" w:eastAsia="宋体" w:hAnsi="Times New Roman"/>
                <w:color w:val="24292E"/>
              </w:rPr>
              <w:t>estimateCityAndCounty</w:t>
            </w:r>
            <w:proofErr w:type="spellEnd"/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DA0D1" w14:textId="77777777" w:rsidR="00DF5E31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24" w:name="u466123b7"/>
            <w:bookmarkEnd w:id="23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提供输入地级市和区县，判断两者是否有所属关系</w:t>
            </w:r>
          </w:p>
        </w:tc>
        <w:tc>
          <w:tcPr>
            <w:tcW w:w="52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F1957" w14:textId="77777777" w:rsidR="00DF5E31" w:rsidRDefault="00000000">
            <w:pPr>
              <w:spacing w:beforeLines="100" w:before="240" w:after="50" w:line="360" w:lineRule="auto"/>
            </w:pPr>
            <w:bookmarkStart w:id="25" w:name="u735d8c88"/>
            <w:bookmarkEnd w:id="24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入参：String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地级市名，例如：</w:t>
            </w:r>
            <w:proofErr w:type="gramStart"/>
            <w:r>
              <w:rPr>
                <w:rFonts w:ascii="宋体" w:eastAsia="宋体" w:hAnsi="Times New Roman"/>
                <w:color w:val="24292E"/>
                <w:sz w:val="24"/>
              </w:rPr>
              <w:t>杭州市,String</w:t>
            </w:r>
            <w:proofErr w:type="spellEnd"/>
            <w:proofErr w:type="gram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区县名，例如：滨江区</w:t>
            </w:r>
            <w:proofErr w:type="spellEnd"/>
          </w:p>
          <w:p w14:paraId="500BE6E9" w14:textId="77777777" w:rsidR="00DF5E31" w:rsidRDefault="00000000">
            <w:pPr>
              <w:spacing w:beforeLines="100" w:before="240" w:after="50" w:line="360" w:lineRule="auto"/>
            </w:pPr>
            <w:bookmarkStart w:id="26" w:name="ueb7916a2"/>
            <w:bookmarkEnd w:id="25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出参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: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boolean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true代表存在所属关系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false代表不存在所属关系</w:t>
            </w:r>
            <w:proofErr w:type="spellEnd"/>
          </w:p>
        </w:tc>
        <w:bookmarkEnd w:id="26"/>
      </w:tr>
      <w:tr w:rsidR="00DF5E31" w14:paraId="24699771" w14:textId="77777777" w:rsidTr="00033AF9">
        <w:trPr>
          <w:trHeight w:val="495"/>
          <w:tblCellSpacing w:w="0" w:type="auto"/>
        </w:trPr>
        <w:tc>
          <w:tcPr>
            <w:tcW w:w="27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7FDF7" w14:textId="77777777" w:rsidR="00DF5E31" w:rsidRDefault="00000000">
            <w:pPr>
              <w:spacing w:beforeLines="100" w:before="240" w:after="50" w:line="360" w:lineRule="auto"/>
            </w:pPr>
            <w:bookmarkStart w:id="27" w:name="u21103289"/>
            <w:proofErr w:type="spellStart"/>
            <w:r>
              <w:rPr>
                <w:rFonts w:ascii="宋体" w:eastAsia="宋体" w:hAnsi="Times New Roman"/>
                <w:color w:val="24292E"/>
              </w:rPr>
              <w:t>estimateProvinceAndCounty</w:t>
            </w:r>
            <w:proofErr w:type="spellEnd"/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B6D674" w14:textId="77777777" w:rsidR="00DF5E31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28" w:name="ueb82e678"/>
            <w:bookmarkEnd w:id="27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提供输入省份和区县，判断两者是否有所属关系</w:t>
            </w:r>
          </w:p>
        </w:tc>
        <w:tc>
          <w:tcPr>
            <w:tcW w:w="52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E054B" w14:textId="77777777" w:rsidR="00DF5E31" w:rsidRDefault="00000000">
            <w:pPr>
              <w:spacing w:beforeLines="100" w:before="240" w:after="50" w:line="360" w:lineRule="auto"/>
            </w:pPr>
            <w:bookmarkStart w:id="29" w:name="u479c36da"/>
            <w:bookmarkEnd w:id="28"/>
            <w:proofErr w:type="spellStart"/>
            <w:r>
              <w:rPr>
                <w:rFonts w:ascii="宋体" w:eastAsia="宋体" w:hAnsi="Times New Roman"/>
                <w:color w:val="000000"/>
              </w:rPr>
              <w:t>入参：String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省份名，例如：</w:t>
            </w:r>
            <w:proofErr w:type="gramStart"/>
            <w:r>
              <w:rPr>
                <w:rFonts w:ascii="宋体" w:eastAsia="宋体" w:hAnsi="Times New Roman"/>
                <w:color w:val="000000"/>
              </w:rPr>
              <w:t>浙江省,String</w:t>
            </w:r>
            <w:proofErr w:type="spellEnd"/>
            <w:proofErr w:type="gramEnd"/>
            <w:r>
              <w:rPr>
                <w:rFonts w:ascii="宋体" w:eastAsia="宋体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区县名，例如：滨江区</w:t>
            </w:r>
            <w:proofErr w:type="spellEnd"/>
          </w:p>
          <w:p w14:paraId="532DF054" w14:textId="77777777" w:rsidR="00DF5E31" w:rsidRDefault="00000000">
            <w:pPr>
              <w:spacing w:beforeLines="100" w:before="240" w:after="50" w:line="360" w:lineRule="auto"/>
            </w:pPr>
            <w:bookmarkStart w:id="30" w:name="u8d300b4d"/>
            <w:bookmarkEnd w:id="29"/>
            <w:proofErr w:type="spellStart"/>
            <w:r>
              <w:rPr>
                <w:rFonts w:ascii="宋体" w:eastAsia="宋体" w:hAnsi="Times New Roman"/>
                <w:color w:val="000000"/>
              </w:rPr>
              <w:t>出参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: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boolean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true代表存在所属关系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false代表不存在所属关系</w:t>
            </w:r>
            <w:proofErr w:type="spellEnd"/>
          </w:p>
        </w:tc>
        <w:bookmarkEnd w:id="30"/>
      </w:tr>
      <w:tr w:rsidR="00033AF9" w14:paraId="14C15131" w14:textId="77777777" w:rsidTr="00033AF9">
        <w:trPr>
          <w:trHeight w:val="495"/>
          <w:tblCellSpacing w:w="0" w:type="auto"/>
        </w:trPr>
        <w:tc>
          <w:tcPr>
            <w:tcW w:w="27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40A98" w14:textId="41D8CBB6" w:rsidR="00033AF9" w:rsidRDefault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24292E"/>
              </w:rPr>
            </w:pPr>
            <w:proofErr w:type="spellStart"/>
            <w:r w:rsidRPr="00033AF9">
              <w:rPr>
                <w:rFonts w:ascii="宋体" w:eastAsia="宋体" w:hAnsi="Times New Roman"/>
                <w:color w:val="24292E"/>
              </w:rPr>
              <w:t>getRegion</w:t>
            </w:r>
            <w:proofErr w:type="spellEnd"/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45F13" w14:textId="2ED7968E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proofErr w:type="spellStart"/>
            <w:r w:rsidRPr="00033AF9">
              <w:rPr>
                <w:rFonts w:ascii="宋体" w:eastAsia="宋体" w:hAnsi="Times New Roman" w:hint="eastAsia"/>
                <w:color w:val="000000"/>
              </w:rPr>
              <w:t>获取</w:t>
            </w:r>
            <w:proofErr w:type="spellEnd"/>
            <w:r>
              <w:rPr>
                <w:rFonts w:ascii="宋体" w:eastAsia="宋体" w:hAnsi="Times New Roman" w:hint="eastAsia"/>
                <w:color w:val="000000"/>
                <w:lang w:eastAsia="zh-CN"/>
              </w:rPr>
              <w:t>现有的</w:t>
            </w:r>
            <w:proofErr w:type="spellStart"/>
            <w:r w:rsidRPr="00033AF9">
              <w:rPr>
                <w:rFonts w:ascii="宋体" w:eastAsia="宋体" w:hAnsi="Times New Roman" w:hint="eastAsia"/>
                <w:color w:val="000000"/>
              </w:rPr>
              <w:t>行政区信息</w:t>
            </w:r>
            <w:proofErr w:type="spellEnd"/>
          </w:p>
          <w:p w14:paraId="24D72F81" w14:textId="77777777" w:rsidR="00033AF9" w:rsidRDefault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24292E"/>
                <w:sz w:val="24"/>
                <w:lang w:eastAsia="zh-CN"/>
              </w:rPr>
            </w:pPr>
          </w:p>
        </w:tc>
        <w:tc>
          <w:tcPr>
            <w:tcW w:w="52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B93A5" w14:textId="77777777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proofErr w:type="spellStart"/>
            <w:r w:rsidRPr="00033AF9">
              <w:rPr>
                <w:rFonts w:ascii="宋体" w:eastAsia="宋体" w:hAnsi="Times New Roman" w:hint="eastAsia"/>
                <w:color w:val="000000"/>
              </w:rPr>
              <w:lastRenderedPageBreak/>
              <w:t>出参：</w:t>
            </w:r>
            <w:r w:rsidRPr="00033AF9">
              <w:rPr>
                <w:rFonts w:ascii="宋体" w:eastAsia="宋体" w:hAnsi="Times New Roman"/>
                <w:color w:val="000000"/>
              </w:rPr>
              <w:t>Region</w:t>
            </w:r>
            <w:proofErr w:type="spellEnd"/>
          </w:p>
          <w:p w14:paraId="7B8BEE1D" w14:textId="77777777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proofErr w:type="spellStart"/>
            <w:proofErr w:type="gramStart"/>
            <w:r w:rsidRPr="00033AF9">
              <w:rPr>
                <w:rFonts w:ascii="宋体" w:eastAsia="宋体" w:hAnsi="Times New Roman"/>
                <w:color w:val="000000"/>
              </w:rPr>
              <w:t>citycode:城市编码</w:t>
            </w:r>
            <w:proofErr w:type="gramEnd"/>
            <w:r w:rsidRPr="00033AF9">
              <w:rPr>
                <w:rFonts w:ascii="宋体" w:eastAsia="宋体" w:hAnsi="Times New Roman"/>
                <w:color w:val="000000"/>
              </w:rPr>
              <w:t>，adcode:区域编码，name:行政区名称,zipCode:邮编,center:区域中心点</w:t>
            </w:r>
            <w:proofErr w:type="spellEnd"/>
            <w:r w:rsidRPr="00033AF9">
              <w:rPr>
                <w:rFonts w:ascii="宋体" w:eastAsia="宋体" w:hAnsi="Times New Roman"/>
                <w:color w:val="000000"/>
              </w:rPr>
              <w:t>,</w:t>
            </w:r>
          </w:p>
          <w:p w14:paraId="423AD22F" w14:textId="77777777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proofErr w:type="gramStart"/>
            <w:r w:rsidRPr="00033AF9">
              <w:rPr>
                <w:rFonts w:ascii="宋体" w:eastAsia="宋体" w:hAnsi="Times New Roman"/>
                <w:color w:val="000000"/>
              </w:rPr>
              <w:lastRenderedPageBreak/>
              <w:t>level:行政区划级别</w:t>
            </w:r>
            <w:proofErr w:type="gramEnd"/>
            <w:r w:rsidRPr="00033AF9">
              <w:rPr>
                <w:rFonts w:ascii="宋体" w:eastAsia="宋体" w:hAnsi="Times New Roman"/>
                <w:color w:val="000000"/>
              </w:rPr>
              <w:t xml:space="preserve">(country:国家,province:省份（直辖市会在province显示）,city:市（直辖市会在province显示）, </w:t>
            </w:r>
            <w:proofErr w:type="spellStart"/>
            <w:r w:rsidRPr="00033AF9">
              <w:rPr>
                <w:rFonts w:ascii="宋体" w:eastAsia="宋体" w:hAnsi="Times New Roman"/>
                <w:color w:val="000000"/>
              </w:rPr>
              <w:t>district:区县,street:街道</w:t>
            </w:r>
            <w:proofErr w:type="spellEnd"/>
            <w:r w:rsidRPr="00033AF9">
              <w:rPr>
                <w:rFonts w:ascii="宋体" w:eastAsia="宋体" w:hAnsi="Times New Roman"/>
                <w:color w:val="000000"/>
              </w:rPr>
              <w:t>)</w:t>
            </w:r>
          </w:p>
          <w:p w14:paraId="6E4629DF" w14:textId="659E3475" w:rsid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proofErr w:type="spellStart"/>
            <w:proofErr w:type="gramStart"/>
            <w:r w:rsidRPr="00033AF9">
              <w:rPr>
                <w:rFonts w:ascii="宋体" w:eastAsia="宋体" w:hAnsi="Times New Roman"/>
                <w:color w:val="000000"/>
              </w:rPr>
              <w:t>districts:下级行政区列表</w:t>
            </w:r>
            <w:proofErr w:type="gramEnd"/>
            <w:r w:rsidRPr="00033AF9">
              <w:rPr>
                <w:rFonts w:ascii="宋体" w:eastAsia="宋体" w:hAnsi="Times New Roman"/>
                <w:color w:val="000000"/>
              </w:rPr>
              <w:t>，包含district元素</w:t>
            </w:r>
            <w:proofErr w:type="spellEnd"/>
          </w:p>
        </w:tc>
      </w:tr>
      <w:tr w:rsidR="00033AF9" w14:paraId="5F5EEDC7" w14:textId="77777777" w:rsidTr="00033AF9">
        <w:trPr>
          <w:trHeight w:val="5357"/>
          <w:tblCellSpacing w:w="0" w:type="auto"/>
        </w:trPr>
        <w:tc>
          <w:tcPr>
            <w:tcW w:w="27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710E4" w14:textId="31F95FBB" w:rsidR="00033AF9" w:rsidRDefault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24292E"/>
              </w:rPr>
            </w:pPr>
            <w:proofErr w:type="spellStart"/>
            <w:r w:rsidRPr="00033AF9">
              <w:rPr>
                <w:rFonts w:ascii="宋体" w:eastAsia="宋体" w:hAnsi="Times New Roman"/>
                <w:color w:val="24292E"/>
              </w:rPr>
              <w:lastRenderedPageBreak/>
              <w:t>editRegion</w:t>
            </w:r>
            <w:proofErr w:type="spellEnd"/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FBC3D" w14:textId="016E4E8D" w:rsidR="00033AF9" w:rsidRDefault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24292E"/>
                <w:sz w:val="24"/>
                <w:lang w:eastAsia="zh-CN"/>
              </w:rPr>
            </w:pPr>
            <w:r w:rsidRPr="00033AF9">
              <w:rPr>
                <w:rFonts w:ascii="宋体" w:eastAsia="宋体" w:hAnsi="Times New Roman" w:hint="eastAsia"/>
                <w:color w:val="24292E"/>
                <w:sz w:val="24"/>
                <w:lang w:eastAsia="zh-CN"/>
              </w:rPr>
              <w:t>修改行政区信息</w:t>
            </w:r>
          </w:p>
        </w:tc>
        <w:tc>
          <w:tcPr>
            <w:tcW w:w="52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2AC72" w14:textId="77777777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proofErr w:type="spellStart"/>
            <w:r w:rsidRPr="00033AF9">
              <w:rPr>
                <w:rFonts w:ascii="宋体" w:eastAsia="宋体" w:hAnsi="Times New Roman" w:hint="eastAsia"/>
                <w:color w:val="000000"/>
              </w:rPr>
              <w:t>入参：</w:t>
            </w:r>
            <w:r w:rsidRPr="00033AF9">
              <w:rPr>
                <w:rFonts w:ascii="宋体" w:eastAsia="宋体" w:hAnsi="Times New Roman"/>
                <w:color w:val="000000"/>
              </w:rPr>
              <w:t>Region</w:t>
            </w:r>
            <w:proofErr w:type="spellEnd"/>
          </w:p>
          <w:p w14:paraId="65AE4915" w14:textId="77777777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proofErr w:type="spellStart"/>
            <w:proofErr w:type="gramStart"/>
            <w:r w:rsidRPr="00033AF9">
              <w:rPr>
                <w:rFonts w:ascii="宋体" w:eastAsia="宋体" w:hAnsi="Times New Roman"/>
                <w:color w:val="000000"/>
              </w:rPr>
              <w:t>citycode:城市编码</w:t>
            </w:r>
            <w:proofErr w:type="gramEnd"/>
            <w:r w:rsidRPr="00033AF9">
              <w:rPr>
                <w:rFonts w:ascii="宋体" w:eastAsia="宋体" w:hAnsi="Times New Roman"/>
                <w:color w:val="000000"/>
              </w:rPr>
              <w:t>，adcode:区域编码，name:行政区名称,zipCode:邮编,center:区域中心点</w:t>
            </w:r>
            <w:proofErr w:type="spellEnd"/>
            <w:r w:rsidRPr="00033AF9">
              <w:rPr>
                <w:rFonts w:ascii="宋体" w:eastAsia="宋体" w:hAnsi="Times New Roman"/>
                <w:color w:val="000000"/>
              </w:rPr>
              <w:t>,</w:t>
            </w:r>
          </w:p>
          <w:p w14:paraId="6A36A941" w14:textId="77777777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proofErr w:type="gramStart"/>
            <w:r w:rsidRPr="00033AF9">
              <w:rPr>
                <w:rFonts w:ascii="宋体" w:eastAsia="宋体" w:hAnsi="Times New Roman"/>
                <w:color w:val="000000"/>
              </w:rPr>
              <w:t>level:行政区划级别</w:t>
            </w:r>
            <w:proofErr w:type="gramEnd"/>
            <w:r w:rsidRPr="00033AF9">
              <w:rPr>
                <w:rFonts w:ascii="宋体" w:eastAsia="宋体" w:hAnsi="Times New Roman"/>
                <w:color w:val="000000"/>
              </w:rPr>
              <w:t xml:space="preserve">(country:国家,province:省份（直辖市会在province显示）,city:市（直辖市会在province显示）, </w:t>
            </w:r>
            <w:proofErr w:type="spellStart"/>
            <w:r w:rsidRPr="00033AF9">
              <w:rPr>
                <w:rFonts w:ascii="宋体" w:eastAsia="宋体" w:hAnsi="Times New Roman"/>
                <w:color w:val="000000"/>
              </w:rPr>
              <w:t>district:区县,street:街道</w:t>
            </w:r>
            <w:proofErr w:type="spellEnd"/>
            <w:r w:rsidRPr="00033AF9">
              <w:rPr>
                <w:rFonts w:ascii="宋体" w:eastAsia="宋体" w:hAnsi="Times New Roman"/>
                <w:color w:val="000000"/>
              </w:rPr>
              <w:t>)</w:t>
            </w:r>
          </w:p>
          <w:p w14:paraId="4E0821C4" w14:textId="77777777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proofErr w:type="spellStart"/>
            <w:proofErr w:type="gramStart"/>
            <w:r w:rsidRPr="00033AF9">
              <w:rPr>
                <w:rFonts w:ascii="宋体" w:eastAsia="宋体" w:hAnsi="Times New Roman"/>
                <w:color w:val="000000"/>
              </w:rPr>
              <w:t>districts:下级行政区列表</w:t>
            </w:r>
            <w:proofErr w:type="gramEnd"/>
            <w:r w:rsidRPr="00033AF9">
              <w:rPr>
                <w:rFonts w:ascii="宋体" w:eastAsia="宋体" w:hAnsi="Times New Roman"/>
                <w:color w:val="000000"/>
              </w:rPr>
              <w:t>，包含district元素</w:t>
            </w:r>
            <w:proofErr w:type="spellEnd"/>
          </w:p>
          <w:p w14:paraId="29043F69" w14:textId="77777777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</w:p>
          <w:p w14:paraId="2CA55FF4" w14:textId="23016581" w:rsid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proofErr w:type="spellStart"/>
            <w:r w:rsidRPr="00033AF9">
              <w:rPr>
                <w:rFonts w:ascii="宋体" w:eastAsia="宋体" w:hAnsi="Times New Roman" w:hint="eastAsia"/>
                <w:color w:val="000000"/>
              </w:rPr>
              <w:t>出参</w:t>
            </w:r>
            <w:proofErr w:type="spellEnd"/>
            <w:r w:rsidRPr="00033AF9">
              <w:rPr>
                <w:rFonts w:ascii="宋体" w:eastAsia="宋体" w:hAnsi="Times New Roman"/>
                <w:color w:val="000000"/>
              </w:rPr>
              <w:t xml:space="preserve">: </w:t>
            </w:r>
            <w:proofErr w:type="spellStart"/>
            <w:r w:rsidRPr="00033AF9">
              <w:rPr>
                <w:rFonts w:ascii="宋体" w:eastAsia="宋体" w:hAnsi="Times New Roman"/>
                <w:color w:val="000000"/>
              </w:rPr>
              <w:t>boolean</w:t>
            </w:r>
            <w:proofErr w:type="spellEnd"/>
            <w:r w:rsidRPr="00033AF9">
              <w:rPr>
                <w:rFonts w:ascii="宋体" w:eastAsia="宋体" w:hAnsi="Times New Roman"/>
                <w:color w:val="000000"/>
              </w:rPr>
              <w:t xml:space="preserve"> </w:t>
            </w:r>
            <w:proofErr w:type="spellStart"/>
            <w:r w:rsidRPr="00033AF9">
              <w:rPr>
                <w:rFonts w:ascii="宋体" w:eastAsia="宋体" w:hAnsi="Times New Roman"/>
                <w:color w:val="000000"/>
              </w:rPr>
              <w:t>true</w:t>
            </w:r>
            <w:proofErr w:type="gramStart"/>
            <w:r w:rsidRPr="00033AF9">
              <w:rPr>
                <w:rFonts w:ascii="宋体" w:eastAsia="宋体" w:hAnsi="Times New Roman"/>
                <w:color w:val="000000"/>
              </w:rPr>
              <w:t>修改成功</w:t>
            </w:r>
            <w:proofErr w:type="spellEnd"/>
            <w:r w:rsidRPr="00033AF9">
              <w:rPr>
                <w:rFonts w:ascii="宋体" w:eastAsia="宋体" w:hAnsi="Times New Roman"/>
                <w:color w:val="000000"/>
              </w:rPr>
              <w:t xml:space="preserve">  </w:t>
            </w:r>
            <w:proofErr w:type="spellStart"/>
            <w:r w:rsidRPr="00033AF9">
              <w:rPr>
                <w:rFonts w:ascii="宋体" w:eastAsia="宋体" w:hAnsi="Times New Roman"/>
                <w:color w:val="000000"/>
              </w:rPr>
              <w:t>false</w:t>
            </w:r>
            <w:proofErr w:type="gramEnd"/>
            <w:r w:rsidRPr="00033AF9">
              <w:rPr>
                <w:rFonts w:ascii="宋体" w:eastAsia="宋体" w:hAnsi="Times New Roman"/>
                <w:color w:val="000000"/>
              </w:rPr>
              <w:t>修改失败</w:t>
            </w:r>
            <w:proofErr w:type="spellEnd"/>
          </w:p>
        </w:tc>
      </w:tr>
    </w:tbl>
    <w:p w14:paraId="54E099CE" w14:textId="77777777" w:rsidR="00C01D39" w:rsidRDefault="00C01D39" w:rsidP="00C01D39">
      <w:pPr>
        <w:rPr>
          <w:lang w:eastAsia="zh-CN"/>
        </w:rPr>
      </w:pPr>
      <w:bookmarkStart w:id="31" w:name="ob6nH"/>
      <w:bookmarkEnd w:id="3"/>
    </w:p>
    <w:p w14:paraId="5343CD12" w14:textId="12593900" w:rsidR="00C01D39" w:rsidRPr="00C01D39" w:rsidRDefault="00C01D39" w:rsidP="00C01D39">
      <w:pPr>
        <w:ind w:firstLine="420"/>
        <w:rPr>
          <w:rFonts w:hint="eastAsia"/>
          <w:sz w:val="32"/>
          <w:szCs w:val="32"/>
          <w:lang w:eastAsia="zh-CN"/>
        </w:rPr>
      </w:pPr>
      <w:r w:rsidRPr="00C01D39">
        <w:rPr>
          <w:rFonts w:hint="eastAsia"/>
          <w:sz w:val="32"/>
          <w:szCs w:val="32"/>
          <w:lang w:eastAsia="zh-CN"/>
        </w:rPr>
        <w:t>如果要更新行政区数据可以先调用</w:t>
      </w:r>
      <w:proofErr w:type="spellStart"/>
      <w:r w:rsidRPr="00C01D39">
        <w:rPr>
          <w:sz w:val="32"/>
          <w:szCs w:val="32"/>
          <w:lang w:eastAsia="zh-CN"/>
        </w:rPr>
        <w:t>getRegion</w:t>
      </w:r>
      <w:proofErr w:type="spellEnd"/>
      <w:r w:rsidRPr="00C01D39">
        <w:rPr>
          <w:sz w:val="32"/>
          <w:szCs w:val="32"/>
          <w:lang w:eastAsia="zh-CN"/>
        </w:rPr>
        <w:t>()获取现有的行政区信息，然后在此基础上更新，更新后调用</w:t>
      </w:r>
      <w:proofErr w:type="spellStart"/>
      <w:r w:rsidRPr="00C01D39">
        <w:rPr>
          <w:sz w:val="32"/>
          <w:szCs w:val="32"/>
          <w:lang w:eastAsia="zh-CN"/>
        </w:rPr>
        <w:t>editRegion</w:t>
      </w:r>
      <w:proofErr w:type="spellEnd"/>
      <w:r w:rsidRPr="00C01D39">
        <w:rPr>
          <w:sz w:val="32"/>
          <w:szCs w:val="32"/>
          <w:lang w:eastAsia="zh-CN"/>
        </w:rPr>
        <w:t>(),把更新后的Region传入即可修改</w:t>
      </w:r>
    </w:p>
    <w:p w14:paraId="01E38420" w14:textId="4DD73A33" w:rsidR="00DF5E31" w:rsidRDefault="00000000">
      <w:pPr>
        <w:pStyle w:val="1"/>
        <w:spacing w:beforeLines="100" w:before="240" w:after="50" w:line="360" w:lineRule="auto"/>
      </w:pPr>
      <w:proofErr w:type="spellStart"/>
      <w:r>
        <w:rPr>
          <w:rFonts w:hAnsi="Times New Roman"/>
          <w:color w:val="24292E"/>
        </w:rPr>
        <w:t>如何使用依赖库</w:t>
      </w:r>
      <w:proofErr w:type="spellEnd"/>
    </w:p>
    <w:p w14:paraId="10506A56" w14:textId="77777777" w:rsidR="00DF5E31" w:rsidRDefault="00000000">
      <w:pPr>
        <w:numPr>
          <w:ilvl w:val="0"/>
          <w:numId w:val="1"/>
        </w:numPr>
        <w:spacing w:beforeLines="100" w:before="240" w:after="50" w:line="360" w:lineRule="auto"/>
        <w:ind w:left="360"/>
        <w:rPr>
          <w:lang w:eastAsia="zh-CN"/>
        </w:rPr>
      </w:pPr>
      <w:bookmarkStart w:id="32" w:name="ua4ac771b"/>
      <w:bookmarkEnd w:id="31"/>
      <w:r>
        <w:rPr>
          <w:rFonts w:ascii="宋体" w:eastAsia="宋体" w:hAnsi="Times New Roman"/>
          <w:color w:val="000000"/>
          <w:sz w:val="24"/>
          <w:lang w:eastAsia="zh-CN"/>
        </w:rPr>
        <w:t>在可视化中心界面，点击右上角</w:t>
      </w:r>
      <w:r>
        <w:rPr>
          <w:rFonts w:ascii="宋体" w:eastAsia="宋体" w:hAnsi="Times New Roman"/>
          <w:color w:val="000000"/>
          <w:sz w:val="24"/>
          <w:lang w:eastAsia="zh-CN"/>
        </w:rPr>
        <w:t>“</w:t>
      </w:r>
      <w:r>
        <w:rPr>
          <w:rFonts w:ascii="宋体" w:eastAsia="宋体" w:hAnsi="Times New Roman"/>
          <w:color w:val="000000"/>
          <w:sz w:val="24"/>
          <w:lang w:eastAsia="zh-CN"/>
        </w:rPr>
        <w:t>更多</w:t>
      </w:r>
      <w:r>
        <w:rPr>
          <w:rFonts w:ascii="宋体" w:eastAsia="宋体" w:hAnsi="Times New Roman"/>
          <w:color w:val="000000"/>
          <w:sz w:val="24"/>
          <w:lang w:eastAsia="zh-CN"/>
        </w:rPr>
        <w:t>”</w:t>
      </w:r>
      <w:r>
        <w:rPr>
          <w:rFonts w:ascii="宋体" w:eastAsia="宋体" w:hAnsi="Times New Roman"/>
          <w:color w:val="000000"/>
          <w:sz w:val="24"/>
          <w:lang w:eastAsia="zh-CN"/>
        </w:rPr>
        <w:t>-</w:t>
      </w:r>
      <w:proofErr w:type="gramStart"/>
      <w:r>
        <w:rPr>
          <w:rFonts w:ascii="宋体" w:eastAsia="宋体" w:hAnsi="Times New Roman"/>
          <w:color w:val="000000"/>
          <w:sz w:val="24"/>
          <w:lang w:eastAsia="zh-CN"/>
        </w:rPr>
        <w:t>》</w:t>
      </w:r>
      <w:proofErr w:type="gramEnd"/>
      <w:r>
        <w:rPr>
          <w:rFonts w:ascii="宋体" w:eastAsia="宋体" w:hAnsi="Times New Roman"/>
          <w:color w:val="000000"/>
          <w:sz w:val="24"/>
          <w:lang w:eastAsia="zh-CN"/>
        </w:rPr>
        <w:t>依赖库管理</w:t>
      </w:r>
    </w:p>
    <w:p w14:paraId="780C2D3F" w14:textId="77777777" w:rsidR="00DF5E31" w:rsidRDefault="00000000">
      <w:pPr>
        <w:spacing w:beforeLines="100" w:before="240" w:after="50" w:line="360" w:lineRule="auto"/>
      </w:pPr>
      <w:bookmarkStart w:id="33" w:name="u2e563301"/>
      <w:bookmarkStart w:id="34" w:name="u89202814"/>
      <w:bookmarkEnd w:id="32"/>
      <w:r>
        <w:rPr>
          <w:rFonts w:ascii="宋体" w:eastAsia="宋体"/>
          <w:noProof/>
        </w:rPr>
        <w:lastRenderedPageBreak/>
        <w:drawing>
          <wp:inline distT="0" distB="0" distL="0" distR="0" wp14:anchorId="4627B02F" wp14:editId="7B9EC3C0">
            <wp:extent cx="5842000" cy="3025921"/>
            <wp:effectExtent l="0" t="0" r="0" b="0"/>
            <wp:docPr id="2117770971" name="图片 211777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65734" cy="49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 w14:paraId="0630D016" w14:textId="77777777" w:rsidR="00DF5E31" w:rsidRDefault="00000000">
      <w:pPr>
        <w:numPr>
          <w:ilvl w:val="0"/>
          <w:numId w:val="2"/>
        </w:numPr>
        <w:spacing w:beforeLines="100" w:before="240" w:after="50" w:line="360" w:lineRule="auto"/>
        <w:ind w:left="360"/>
        <w:rPr>
          <w:lang w:eastAsia="zh-CN"/>
        </w:rPr>
      </w:pPr>
      <w:bookmarkStart w:id="35" w:name="u4323bf07"/>
      <w:bookmarkEnd w:id="34"/>
      <w:r>
        <w:rPr>
          <w:rFonts w:ascii="宋体" w:eastAsia="宋体" w:hAnsi="Times New Roman"/>
          <w:color w:val="000000"/>
          <w:lang w:eastAsia="zh-CN"/>
        </w:rPr>
        <w:t>在依赖库管理下面点击资产中心，找到阳历日历依赖库，点击右上角进行导入</w:t>
      </w:r>
    </w:p>
    <w:p w14:paraId="19AB9BC2" w14:textId="77777777" w:rsidR="00DF5E31" w:rsidRDefault="00000000">
      <w:pPr>
        <w:spacing w:beforeLines="100" w:before="240" w:after="50" w:line="360" w:lineRule="auto"/>
      </w:pPr>
      <w:bookmarkStart w:id="36" w:name="u4ceec320"/>
      <w:bookmarkStart w:id="37" w:name="u343e25ee"/>
      <w:bookmarkEnd w:id="35"/>
      <w:r>
        <w:rPr>
          <w:rFonts w:ascii="宋体" w:eastAsia="宋体"/>
          <w:noProof/>
        </w:rPr>
        <w:drawing>
          <wp:inline distT="0" distB="0" distL="0" distR="0" wp14:anchorId="14C8A44C" wp14:editId="7053C1B6">
            <wp:extent cx="5842000" cy="3055156"/>
            <wp:effectExtent l="0" t="0" r="0" b="0"/>
            <wp:docPr id="1188274066" name="图片 1188274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37600" cy="456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 w14:paraId="67832B0E" w14:textId="77777777" w:rsidR="00DF5E31" w:rsidRDefault="00000000">
      <w:pPr>
        <w:numPr>
          <w:ilvl w:val="0"/>
          <w:numId w:val="3"/>
        </w:numPr>
        <w:spacing w:beforeLines="100" w:before="240" w:after="50" w:line="360" w:lineRule="auto"/>
        <w:ind w:left="360"/>
        <w:rPr>
          <w:lang w:eastAsia="zh-CN"/>
        </w:rPr>
      </w:pPr>
      <w:bookmarkStart w:id="38" w:name="udd58da2a"/>
      <w:bookmarkEnd w:id="37"/>
      <w:r>
        <w:rPr>
          <w:rFonts w:ascii="宋体" w:eastAsia="宋体" w:hAnsi="Times New Roman"/>
          <w:color w:val="000000"/>
          <w:lang w:eastAsia="zh-CN"/>
        </w:rPr>
        <w:t>然后新建逻辑，在逻辑中调用依赖库中定义的逻辑，并按要求传入相应参数。</w:t>
      </w:r>
    </w:p>
    <w:p w14:paraId="2E17A02A" w14:textId="77777777" w:rsidR="00DF5E31" w:rsidRDefault="00000000">
      <w:pPr>
        <w:spacing w:beforeLines="100" w:before="240" w:after="50" w:line="360" w:lineRule="auto"/>
      </w:pPr>
      <w:bookmarkStart w:id="39" w:name="ub875467a"/>
      <w:bookmarkStart w:id="40" w:name="u9fcd521e"/>
      <w:bookmarkEnd w:id="38"/>
      <w:r>
        <w:rPr>
          <w:rFonts w:ascii="宋体" w:eastAsia="宋体"/>
          <w:noProof/>
        </w:rPr>
        <w:lastRenderedPageBreak/>
        <w:drawing>
          <wp:inline distT="0" distB="0" distL="0" distR="0" wp14:anchorId="583B559B" wp14:editId="77500A20">
            <wp:extent cx="4487333" cy="3217179"/>
            <wp:effectExtent l="0" t="0" r="0" b="0"/>
            <wp:docPr id="901640277" name="图片 901640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333" cy="321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 w14:paraId="5B682A32" w14:textId="77777777" w:rsidR="00DF5E31" w:rsidRDefault="00000000">
      <w:pPr>
        <w:numPr>
          <w:ilvl w:val="0"/>
          <w:numId w:val="4"/>
        </w:numPr>
        <w:spacing w:beforeLines="100" w:before="240" w:after="50" w:line="360" w:lineRule="auto"/>
        <w:ind w:left="360"/>
        <w:rPr>
          <w:lang w:eastAsia="zh-CN"/>
        </w:rPr>
      </w:pPr>
      <w:bookmarkStart w:id="41" w:name="u02031ea8"/>
      <w:bookmarkEnd w:id="40"/>
      <w:r>
        <w:rPr>
          <w:rFonts w:ascii="宋体" w:eastAsia="宋体" w:hAnsi="Times New Roman"/>
          <w:color w:val="000000"/>
          <w:lang w:eastAsia="zh-CN"/>
        </w:rPr>
        <w:t>发布应用后，点击触发相应的逻辑调用事件查看调用结果</w:t>
      </w:r>
      <w:bookmarkStart w:id="42" w:name="u49eb1a4c"/>
      <w:r>
        <w:rPr>
          <w:rFonts w:ascii="宋体" w:eastAsia="宋体"/>
          <w:noProof/>
        </w:rPr>
        <w:drawing>
          <wp:inline distT="0" distB="0" distL="0" distR="0" wp14:anchorId="54A16044" wp14:editId="4DF6E73F">
            <wp:extent cx="5842000" cy="3230507"/>
            <wp:effectExtent l="0" t="0" r="0" b="0"/>
            <wp:docPr id="1459974263" name="图片 1459974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9334" cy="500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  <w:bookmarkEnd w:id="42"/>
    </w:p>
    <w:sectPr w:rsidR="00DF5E31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B22"/>
    <w:multiLevelType w:val="multilevel"/>
    <w:tmpl w:val="350C90AC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C55F5F"/>
    <w:multiLevelType w:val="multilevel"/>
    <w:tmpl w:val="0844896E"/>
    <w:lvl w:ilvl="0">
      <w:start w:val="2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B2C027A"/>
    <w:multiLevelType w:val="multilevel"/>
    <w:tmpl w:val="5FCEE748"/>
    <w:lvl w:ilvl="0">
      <w:start w:val="3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6B699D"/>
    <w:multiLevelType w:val="multilevel"/>
    <w:tmpl w:val="17904F6C"/>
    <w:lvl w:ilvl="0">
      <w:start w:val="4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7667970">
    <w:abstractNumId w:val="0"/>
  </w:num>
  <w:num w:numId="2" w16cid:durableId="196739521">
    <w:abstractNumId w:val="1"/>
  </w:num>
  <w:num w:numId="3" w16cid:durableId="1943414468">
    <w:abstractNumId w:val="2"/>
  </w:num>
  <w:num w:numId="4" w16cid:durableId="1773435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DF5E31"/>
    <w:rsid w:val="00033AF9"/>
    <w:rsid w:val="00C01D39"/>
    <w:rsid w:val="00D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9F66"/>
  <w15:docId w15:val="{A8E7AB4D-9172-49E1-A730-C6771CE0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ae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继铭 汪</cp:lastModifiedBy>
  <cp:revision>2</cp:revision>
  <dcterms:created xsi:type="dcterms:W3CDTF">2024-04-24T15:53:00Z</dcterms:created>
  <dcterms:modified xsi:type="dcterms:W3CDTF">2024-04-24T15:59:00Z</dcterms:modified>
</cp:coreProperties>
</file>