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b4f068b6" w14:paraId="b4f068b6">
      <w:pPr>
        <w:pStyle w:val="TitleDoc"/>
        <w15:collapsed w:val="false"/>
      </w:pPr>
      <w:r>
        <w:t>Document title</w:t>
      </w:r>
    </w:p>
    <w:p>
      <w:pPr>
        <w:pStyle w:val="Citationintense"/>
      </w:pPr>
      <w:r>
        <w:t>This document is generated with ReporteRs.</w:t>
      </w:r>
    </w:p>
    <w:p>
      <w:br w:type="page"/>
    </w:p>
    <w:p>
      <w:pPr>
        <w:pStyle w:val="Titre1"/>
      </w:pPr>
      <w:r>
        <w:t>Table of contents</w:t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dirty="true" w:fldCharType="begin"/>
      </w:r>
      <w:r>
        <w:instrText xml:space="preserve">TOC \h \z \t "rPlotLegend;1"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dirty="true" w:fldCharType="begin"/>
      </w:r>
      <w:r>
        <w:instrText xml:space="preserve">TOC \h \z \t "rTableLegend;1"</w:instrText>
      </w:r>
      <w:r>
        <w:fldChar w:fldCharType="end"/>
      </w:r>
    </w:p>
    <w:p>
      <w:br w:type="page"/>
    </w:p>
    <w:p>
      <w:pPr>
        <w:pStyle w:val="Titre1"/>
      </w:pPr>
      <w:r>
        <w:t>Text demo</w:t>
      </w:r>
    </w:p>
    <w:p>
      <w:pPr>
        <w:pStyle w:val="Normal"/>
      </w:pPr>
      <w:r>
        <w:t>Lorem ipsum dolor sit amet, consectetur adipiscing elit.</w:t>
      </w:r>
    </w:p>
    <w:p>
      <w:pPr>
        <w:pStyle w:val="Normal"/>
      </w:pPr>
      <w:r>
        <w:t>In sit amet ipsum tellus. Vivamus dignissim arcu sit.</w:t>
      </w:r>
    </w:p>
    <w:p>
      <w:pPr>
        <w:pStyle w:val="Normal"/>
      </w:pPr>
      <w:r>
        <w:t>Quisque dictum tristique ligula.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sit.</w:t>
      </w:r>
    </w:p>
    <w:p>
      <w:pPr>
        <w:pStyle w:val="BulletList"/>
      </w:pPr>
      <w:r>
        <w:t>Quisque dictum tristique ligula.</w:t>
      </w:r>
    </w:p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color w:val="FF0000"/>
          <w:sz w:val="20"/>
          <w:shd w:fill="CCCCCC"/>
        </w:rPr>
        <w:t xml:space="preserve">My tailor</w:t>
      </w:r>
      <w:r>
        <w:rPr>
          <w:rFonts w:cs="Times New Roman" w:hAnsi="Times New Roman" w:ascii="Times New Roman"/>
          <w:color w:val="000000"/>
          <w:sz w:val="20"/>
        </w:rPr>
        <w:t xml:space="preserve"> is </w:t>
      </w:r>
      <w:r>
        <w:rPr>
          <w:rFonts w:cs="Times New Roman" w:hAnsi="Times New Roman" w:ascii="Times New Roman"/>
          <w:b w:val="true"/>
          <w:color w:val="000000"/>
          <w:sz w:val="20"/>
        </w:rPr>
        <w:t xml:space="preserve">rich</w:t>
      </w:r>
    </w:p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color w:val="FF0000"/>
          <w:sz w:val="20"/>
        </w:rPr>
        <w:t xml:space="preserve">Cats</w:t>
      </w:r>
      <w:r>
        <w:rPr>
          <w:rFonts w:cs="Times New Roman" w:hAnsi="Times New Roman" w:ascii="Times New Roman"/>
          <w:color w:val="000000"/>
          <w:sz w:val="20"/>
        </w:rPr>
        <w:t xml:space="preserve"> and </w:t>
      </w:r>
      <w:r>
        <w:rPr>
          <w:rFonts w:cs="Times New Roman" w:hAnsi="Times New Roman" w:ascii="Times New Roman"/>
          <w:color w:val="0000FF"/>
          <w:sz w:val="20"/>
        </w:rPr>
        <w:t xml:space="preserve">Dogs</w:t>
      </w:r>
    </w:p>
    <w:p>
      <w:pPr>
        <w:pBdr/>
        <w:spacing w:after="20" w:before="20"/>
        <w:ind w:right="500" w:left="50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Silentium tractibus per minimis ne excita</w:t>
      </w:r>
      <w:r>
        <w:rPr>
          <w:rFonts w:cs="Times New Roman" w:hAnsi="Times New Roman" w:ascii="Times New Roman"/>
          <w:color w:val="000000"/>
          <w:sz w:val="20"/>
        </w:rPr>
        <w:br/>
        <w:t xml:space="preserve">ut temptentur generalibus quam primordiis per clades post delictis</w:t>
      </w:r>
      <w:r>
        <w:rPr>
          <w:rFonts w:cs="Times New Roman" w:hAnsi="Times New Roman" w:ascii="Times New Roman"/>
          <w:color w:val="000000"/>
          <w:sz w:val="20"/>
        </w:rPr>
        <w:br/>
        <w:t xml:space="preserve">iuge exitium silentium per et.</w:t>
      </w:r>
    </w:p>
    <w:p>
      <w:pPr>
        <w:pBdr/>
        <w:spacing w:after="20" w:before="20"/>
        <w:ind w:right="40" w:left="40"/>
        <w:jc w:val="left"/>
      </w:pPr>
      <w:r>
        <w:rPr>
          <w:rFonts w:cs="Times New Roman" w:hAnsi="Times New Roman" w:ascii="Times New Roman"/>
          <w:i w:val="true"/>
          <w:color w:val="000000"/>
          <w:sz w:val="20"/>
        </w:rPr>
        <w:t xml:space="preserve">Gallus necem refert singula modum quae est quae quorum leo.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Quisque dictum tristique ligula.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rPr>
          <w:rFonts w:cs="Times New Roman" w:hAnsi="Times New Roman" w:ascii="Times New Roman"/>
          <w:color w:val="000000"/>
          <w:sz w:val="20"/>
        </w:rPr>
        <w:t xml:space="preserve">Quisque dictum tristique ligula.</w:t>
      </w:r>
    </w:p>
    <w:p>
      <w:pPr>
        <w:pStyle w:val="Titre1"/>
      </w:pPr>
      <w:r>
        <w:t>Plot example</w:t>
      </w:r>
    </w:p>
    <w:p>
      <w:pPr>
        <w:pBdr/>
        <w:spacing w:after="100" w:before="100"/>
        <w:ind w:right="100" w:left="100"/>
        <w:jc w:val="center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pxikVq/file28a262ec8c10/plot001.png" id="3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pxikVq/file28a262ec8c10/plot001.png" id="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my first plot</w:t>
      </w:r>
    </w:p>
    <w:p>
      <w:pPr>
        <w:pStyle w:val="Titre1"/>
      </w:pPr>
      <w:r>
        <w:t>FlexTable example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#006699" w:val="single"/>
              <w:left w:sz="8" w:color="#006699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mpg</w:t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cyl</w:t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disp</w:t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hp</w:t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drat</w:t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wt</w:t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qsec</w:t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vs</w:t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am</w:t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4" w:color="#0070A8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gear</w:t>
            </w:r>
          </w:p>
        </w:tc>
        <w:tc>
          <w:tcPr>
            <w:tcBorders>
              <w:top w:sz="8" w:color="#006699" w:val="single"/>
              <w:left w:sz="4" w:color="#0070A8" w:val="single"/>
              <w:bottom w:sz="8" w:color="#006699" w:val="single"/>
              <w:right w:sz="8" w:color="#006699" w:val="single"/>
            </w:tcBorders>
            <w:shd w:fill="00557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FFFFFF"/>
                <w:sz w:val="22"/>
              </w:rPr>
              <w:t xml:space="preserve">carb</w:t>
            </w:r>
          </w:p>
        </w:tc>
      </w:tr>
      <w:tr>
        <w:tc>
          <w:tcPr>
            <w:tcBorders>
              <w:top w:sz="8" w:color="#006699" w:val="single"/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sz="8" w:color="#006699" w:val="single"/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sz="8" w:color="#006699" w:val="single"/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sz="8" w:color="#006699" w:val="single"/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sz="8" w:color="#006699" w:val="single"/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sz="8" w:color="#006699" w:val="single"/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sz="8" w:color="#006699" w:val="single"/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sz="8" w:color="#006699" w:val="single"/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sz="8" w:color="#006699" w:val="single"/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sz="8" w:color="#006699" w:val="single"/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sz="8" w:color="#006699" w:val="single"/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sz="8" w:color="#006699" w:val="single"/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left w:sz="8" w:color="#006699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right w:sz="4" w:color="#0070A8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sz="4" w:color="#0070A8" w:val="single"/>
              <w:right w:sz="8" w:color="#006699" w:val="single"/>
            </w:tcBorders>
            <w:shd w:fill="E1EEF4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left w:sz="8" w:color="#006699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4" w:color="#0070A8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sz="4" w:color="#0070A8" w:val="single"/>
              <w:bottom w:sz="8" w:color="#006699" w:val="single"/>
              <w:right w:sz="8" w:color="#006699" w:val="single"/>
            </w:tcBorders>
            <w:shd w:fill="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rTableLegend"/>
      </w:pPr>
      <w:r>
        <w:t>my first table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upperRoman"/>
      <w:lvlText w:val="%1. %2."/>
      <w:lvlJc w:val="left"/>
      <w:pPr>
        <w:ind w:hanging="576" w:left="1296"/>
      </w:pPr>
    </w:lvl>
    <w:lvl w:ilvl="2">
      <w:start w:val="1"/>
      <w:numFmt w:val="upperLetter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upperRoman"/>
      <w:lvlText w:val="%5."/>
      <w:lvlJc w:val="left"/>
      <w:pPr>
        <w:ind w:hanging="576" w:left="3456"/>
      </w:pPr>
    </w:lvl>
    <w:lvl w:ilvl="5">
      <w:start w:val="1"/>
      <w:numFmt w:val="upperLetter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upperRoman"/>
      <w:lvlText w:val="%8."/>
      <w:lvlJc w:val="left"/>
      <w:pPr>
        <w:ind w:hanging="576" w:left="5616"/>
      </w:pPr>
    </w:lvl>
    <w:lvl w:ilvl="8">
      <w:start w:val="1"/>
      <w:numFmt w:val="upperLetter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hanging="576" w:left="576"/>
      </w:pPr>
    </w:lvl>
    <w:lvl w:ilvl="1">
      <w:start w:val="1"/>
      <w:numFmt w:val="bullet"/>
      <w:lvlText w:val="●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∎ "/>
      <w:lvlJc w:val="left"/>
      <w:pPr>
        <w:ind w:hanging="576" w:left="2736"/>
      </w:pPr>
    </w:lvl>
    <w:lvl w:ilvl="4">
      <w:start w:val="1"/>
      <w:numFmt w:val="bullet"/>
      <w:lvlText w:val="●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∎ "/>
      <w:lvlJc w:val="left"/>
      <w:pPr>
        <w:ind w:hanging="576" w:left="4896"/>
      </w:pPr>
    </w:lvl>
    <w:lvl w:ilvl="7">
      <w:start w:val="1"/>
      <w:numFmt w:val="bullet"/>
      <w:lvlText w:val="●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