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F9" w:rsidRDefault="00DC5CF9">
      <w:pPr>
        <w:rPr>
          <w:noProof/>
        </w:rPr>
      </w:pPr>
      <w:r>
        <w:rPr>
          <w:noProof/>
        </w:rPr>
        <w:t>Pari’s Fiscal Barometer Notes (9/25/2014)</w:t>
      </w:r>
    </w:p>
    <w:p w:rsidR="00DC5CF9" w:rsidRDefault="00037A27">
      <w:pPr>
        <w:rPr>
          <w:noProof/>
        </w:rPr>
      </w:pPr>
      <w:r>
        <w:rPr>
          <w:b/>
          <w:noProof/>
        </w:rPr>
        <w:t xml:space="preserve">Panel: </w:t>
      </w:r>
      <w:r w:rsidR="00DC5CF9">
        <w:rPr>
          <w:b/>
          <w:noProof/>
        </w:rPr>
        <w:t>Fiscal Impetus</w:t>
      </w:r>
      <w:r w:rsidR="00DC5CF9">
        <w:rPr>
          <w:noProof/>
        </w:rPr>
        <w:t>:</w:t>
      </w:r>
    </w:p>
    <w:p w:rsidR="00DC5CF9" w:rsidRDefault="00116484" w:rsidP="00DC5CF9">
      <w:pPr>
        <w:pStyle w:val="ListParagraph"/>
        <w:numPr>
          <w:ilvl w:val="0"/>
          <w:numId w:val="1"/>
        </w:numPr>
        <w:rPr>
          <w:noProof/>
        </w:rPr>
      </w:pPr>
      <w:r w:rsidRPr="00116484">
        <w:rPr>
          <w:b/>
          <w:noProof/>
        </w:rPr>
        <w:t>Caption:</w:t>
      </w:r>
      <w:r>
        <w:rPr>
          <w:noProof/>
        </w:rPr>
        <w:t xml:space="preserve"> </w:t>
      </w:r>
      <w:r w:rsidR="00DC5CF9" w:rsidRPr="00116484">
        <w:rPr>
          <w:noProof/>
        </w:rPr>
        <w:t>The</w:t>
      </w:r>
      <w:r w:rsidR="00DC5CF9">
        <w:rPr>
          <w:noProof/>
        </w:rPr>
        <w:t xml:space="preserve"> html for linking to the methodology file is actually showing up in the caption.</w:t>
      </w:r>
    </w:p>
    <w:p w:rsidR="00DC5CF9" w:rsidRDefault="00037A27" w:rsidP="00DC5CF9">
      <w:pPr>
        <w:rPr>
          <w:b/>
          <w:noProof/>
        </w:rPr>
      </w:pPr>
      <w:r>
        <w:rPr>
          <w:b/>
          <w:noProof/>
        </w:rPr>
        <w:t xml:space="preserve">Panel: </w:t>
      </w:r>
      <w:r w:rsidR="00DC5CF9">
        <w:rPr>
          <w:b/>
          <w:noProof/>
        </w:rPr>
        <w:t>Jobs and Public Construction</w:t>
      </w:r>
    </w:p>
    <w:p w:rsidR="00037A27" w:rsidRPr="00037A27" w:rsidRDefault="00116484" w:rsidP="00037A27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 xml:space="preserve">Panel-View: </w:t>
      </w:r>
      <w:r w:rsidR="00037A27" w:rsidRPr="00037A27">
        <w:rPr>
          <w:noProof/>
        </w:rPr>
        <w:t>In the panel-view</w:t>
      </w:r>
      <w:r w:rsidR="00037A27">
        <w:rPr>
          <w:noProof/>
        </w:rPr>
        <w:t xml:space="preserve"> of all three charts, the y-axis values for Monthly Change in Federal Employment are cut off on the left.  </w:t>
      </w:r>
    </w:p>
    <w:p w:rsidR="00DC5CF9" w:rsidRDefault="00DC5CF9" w:rsidP="00DC5CF9">
      <w:pPr>
        <w:rPr>
          <w:noProof/>
        </w:rPr>
      </w:pPr>
      <w:r>
        <w:rPr>
          <w:noProof/>
        </w:rPr>
        <w:t xml:space="preserve">Chart 1: State+local Employment </w:t>
      </w:r>
      <w:r w:rsidR="00037A27">
        <w:rPr>
          <w:noProof/>
        </w:rPr>
        <w:t xml:space="preserve">&amp; </w:t>
      </w:r>
      <w:r>
        <w:rPr>
          <w:noProof/>
        </w:rPr>
        <w:t xml:space="preserve"> Chart 2: Federal Employment</w:t>
      </w:r>
    </w:p>
    <w:p w:rsidR="00DC5CF9" w:rsidRDefault="00DC5CF9" w:rsidP="00DC5CF9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Legend</w:t>
      </w:r>
      <w:r>
        <w:rPr>
          <w:noProof/>
        </w:rPr>
        <w:t>: Need a space between “3-Month” and “Moving average”</w:t>
      </w:r>
    </w:p>
    <w:p w:rsidR="00DC5CF9" w:rsidRPr="00DC5CF9" w:rsidRDefault="00DC5CF9" w:rsidP="00DC5CF9">
      <w:pPr>
        <w:pStyle w:val="ListParagraph"/>
        <w:numPr>
          <w:ilvl w:val="0"/>
          <w:numId w:val="1"/>
        </w:numPr>
        <w:rPr>
          <w:noProof/>
        </w:rPr>
      </w:pPr>
      <w:r w:rsidRPr="00DC5CF9">
        <w:rPr>
          <w:b/>
          <w:noProof/>
        </w:rPr>
        <w:t>Tooltip:</w:t>
      </w:r>
      <w:r>
        <w:rPr>
          <w:noProof/>
        </w:rPr>
        <w:t xml:space="preserve"> </w:t>
      </w:r>
      <w:r w:rsidRPr="00DC5CF9">
        <w:rPr>
          <w:noProof/>
        </w:rPr>
        <w:t>The</w:t>
      </w:r>
      <w:r>
        <w:rPr>
          <w:noProof/>
        </w:rPr>
        <w:t xml:space="preserve"> tooltip for December 2008 still shows up (is there any way we could have it be blank for the first value?</w:t>
      </w:r>
    </w:p>
    <w:p w:rsidR="00EC2C60" w:rsidRDefault="00EC2C60">
      <w:pPr>
        <w:rPr>
          <w:noProof/>
        </w:rPr>
      </w:pPr>
    </w:p>
    <w:p w:rsidR="00DC5CF9" w:rsidRDefault="00DC5CF9">
      <w:r>
        <w:rPr>
          <w:noProof/>
        </w:rPr>
        <w:drawing>
          <wp:inline distT="0" distB="0" distL="0" distR="0" wp14:anchorId="4E8D50F5" wp14:editId="09ACAF0D">
            <wp:extent cx="3097611" cy="2447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86" t="25244" r="37304" b="25651"/>
                    <a:stretch/>
                  </pic:blipFill>
                  <pic:spPr bwMode="auto">
                    <a:xfrm>
                      <a:off x="0" y="0"/>
                      <a:ext cx="3098852" cy="244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2C60" w:rsidRPr="00EC2C60">
        <w:rPr>
          <w:noProof/>
        </w:rPr>
        <w:t xml:space="preserve"> </w:t>
      </w:r>
      <w:r w:rsidR="00EC2C60">
        <w:rPr>
          <w:noProof/>
        </w:rPr>
        <w:t xml:space="preserve">          </w:t>
      </w:r>
      <w:r w:rsidR="00EC2C60">
        <w:rPr>
          <w:noProof/>
        </w:rPr>
        <w:drawing>
          <wp:inline distT="0" distB="0" distL="0" distR="0" wp14:anchorId="3B6D9CF7" wp14:editId="772B9628">
            <wp:extent cx="2495550" cy="2457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834" t="21242" r="50453" b="38486"/>
                    <a:stretch/>
                  </pic:blipFill>
                  <pic:spPr bwMode="auto">
                    <a:xfrm>
                      <a:off x="0" y="0"/>
                      <a:ext cx="2497481" cy="245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A27" w:rsidRDefault="00037A27" w:rsidP="00037A27">
      <w:pPr>
        <w:rPr>
          <w:b/>
          <w:noProof/>
        </w:rPr>
      </w:pPr>
      <w:r>
        <w:rPr>
          <w:b/>
          <w:noProof/>
        </w:rPr>
        <w:t xml:space="preserve">Panel: Taxes + Spending </w:t>
      </w:r>
    </w:p>
    <w:p w:rsidR="00037A27" w:rsidRDefault="00037A27" w:rsidP="00037A27">
      <w:pPr>
        <w:rPr>
          <w:noProof/>
        </w:rPr>
      </w:pPr>
      <w:r>
        <w:rPr>
          <w:noProof/>
        </w:rPr>
        <w:t>Chart2: Federal Receipts and Outlays</w:t>
      </w:r>
      <w:r w:rsidR="007A126A">
        <w:rPr>
          <w:noProof/>
        </w:rPr>
        <w:t xml:space="preserve"> (the table)</w:t>
      </w:r>
    </w:p>
    <w:p w:rsidR="008004EE" w:rsidRDefault="007A126A" w:rsidP="00037A27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noProof/>
        </w:rPr>
        <w:t>Caption</w:t>
      </w:r>
      <w:r>
        <w:rPr>
          <w:noProof/>
        </w:rPr>
        <w:t>:</w:t>
      </w:r>
      <w:r>
        <w:rPr>
          <w:b/>
          <w:noProof/>
        </w:rPr>
        <w:t xml:space="preserve"> </w:t>
      </w:r>
      <w:r w:rsidR="008004EE">
        <w:rPr>
          <w:noProof/>
        </w:rPr>
        <w:t xml:space="preserve">Missing </w:t>
      </w:r>
    </w:p>
    <w:p w:rsidR="00037A27" w:rsidRDefault="007A126A" w:rsidP="00037A27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noProof/>
        </w:rPr>
        <w:t>Table Formatting</w:t>
      </w:r>
      <w:r>
        <w:rPr>
          <w:noProof/>
        </w:rPr>
        <w:t>:</w:t>
      </w:r>
      <w:r>
        <w:rPr>
          <w:b/>
          <w:noProof/>
        </w:rPr>
        <w:t xml:space="preserve"> </w:t>
      </w:r>
      <w:r w:rsidR="00037A27">
        <w:rPr>
          <w:noProof/>
        </w:rPr>
        <w:t>Can you format Total Outlays the same way as Total Receipts? (right now Receipts is bolded and justified left)</w:t>
      </w:r>
    </w:p>
    <w:p w:rsidR="00EC2C60" w:rsidRDefault="007A126A" w:rsidP="00037A27">
      <w:pPr>
        <w:pStyle w:val="ListParagraph"/>
        <w:numPr>
          <w:ilvl w:val="0"/>
          <w:numId w:val="2"/>
        </w:numPr>
        <w:rPr>
          <w:noProof/>
        </w:rPr>
      </w:pPr>
      <w:r>
        <w:rPr>
          <w:b/>
          <w:noProof/>
        </w:rPr>
        <w:t>Source/</w:t>
      </w:r>
      <w:bookmarkStart w:id="0" w:name="_GoBack"/>
      <w:r w:rsidRPr="007A126A">
        <w:rPr>
          <w:b/>
          <w:noProof/>
        </w:rPr>
        <w:t>Notes:</w:t>
      </w:r>
      <w:r>
        <w:rPr>
          <w:noProof/>
        </w:rPr>
        <w:t xml:space="preserve"> </w:t>
      </w:r>
      <w:bookmarkEnd w:id="0"/>
      <w:r w:rsidR="00037A27" w:rsidRPr="007A126A">
        <w:rPr>
          <w:noProof/>
        </w:rPr>
        <w:t>The</w:t>
      </w:r>
      <w:r w:rsidR="00037A27">
        <w:rPr>
          <w:noProof/>
        </w:rPr>
        <w:t xml:space="preserve"> notes for the table are overlapping with the Brookings/Hutchins logo. It might help to move the notes underneath the source on the left side to avoid having to re-size things.</w:t>
      </w:r>
    </w:p>
    <w:p w:rsidR="00037A27" w:rsidRDefault="00EC2C60" w:rsidP="00EC2C60">
      <w:pPr>
        <w:rPr>
          <w:noProof/>
        </w:rPr>
      </w:pPr>
      <w:r>
        <w:rPr>
          <w:noProof/>
        </w:rPr>
        <w:drawing>
          <wp:inline distT="0" distB="0" distL="0" distR="0" wp14:anchorId="4FCF4720" wp14:editId="3C7B674D">
            <wp:extent cx="4339004" cy="1400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868" t="58317" r="922" b="23447"/>
                    <a:stretch/>
                  </pic:blipFill>
                  <pic:spPr bwMode="auto">
                    <a:xfrm>
                      <a:off x="0" y="0"/>
                      <a:ext cx="4340742" cy="140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7A27">
        <w:rPr>
          <w:noProof/>
        </w:rPr>
        <w:t xml:space="preserve"> </w:t>
      </w:r>
    </w:p>
    <w:p w:rsidR="00037A27" w:rsidRPr="00037A27" w:rsidRDefault="00037A27" w:rsidP="00037A27">
      <w:pPr>
        <w:rPr>
          <w:b/>
          <w:noProof/>
        </w:rPr>
      </w:pPr>
      <w:r w:rsidRPr="00037A27">
        <w:rPr>
          <w:b/>
          <w:noProof/>
        </w:rPr>
        <w:lastRenderedPageBreak/>
        <w:t>Panel: The Longer Run</w:t>
      </w:r>
    </w:p>
    <w:p w:rsidR="00037A27" w:rsidRDefault="00037A27" w:rsidP="00037A27">
      <w:pPr>
        <w:rPr>
          <w:noProof/>
        </w:rPr>
      </w:pPr>
      <w:r>
        <w:rPr>
          <w:noProof/>
        </w:rPr>
        <w:t>Chart 2: Federal Budget Deficit or Surplus</w:t>
      </w:r>
    </w:p>
    <w:p w:rsidR="00037A27" w:rsidRDefault="00037A27" w:rsidP="00037A27">
      <w:pPr>
        <w:pStyle w:val="ListParagraph"/>
        <w:numPr>
          <w:ilvl w:val="0"/>
          <w:numId w:val="3"/>
        </w:numPr>
        <w:rPr>
          <w:noProof/>
        </w:rPr>
      </w:pPr>
      <w:r>
        <w:rPr>
          <w:b/>
          <w:noProof/>
        </w:rPr>
        <w:t>Tooltip</w:t>
      </w:r>
      <w:r>
        <w:rPr>
          <w:noProof/>
        </w:rPr>
        <w:t xml:space="preserve">: Could you have the number </w:t>
      </w:r>
      <w:r w:rsidR="00C56C58">
        <w:rPr>
          <w:noProof/>
        </w:rPr>
        <w:t>be</w:t>
      </w:r>
      <w:r>
        <w:rPr>
          <w:noProof/>
        </w:rPr>
        <w:t xml:space="preserve"> comma-separated (i.e. 1,520 versus 1520)</w:t>
      </w:r>
    </w:p>
    <w:p w:rsidR="00037A27" w:rsidRDefault="00037A27" w:rsidP="00037A27">
      <w:pPr>
        <w:rPr>
          <w:noProof/>
        </w:rPr>
      </w:pPr>
      <w:r>
        <w:rPr>
          <w:noProof/>
        </w:rPr>
        <w:t>Chart 3: Debt Held by the Public</w:t>
      </w:r>
    </w:p>
    <w:p w:rsidR="00037A27" w:rsidRDefault="00037A27" w:rsidP="00037A27">
      <w:pPr>
        <w:pStyle w:val="ListParagraph"/>
        <w:numPr>
          <w:ilvl w:val="0"/>
          <w:numId w:val="3"/>
        </w:numPr>
        <w:rPr>
          <w:noProof/>
        </w:rPr>
      </w:pPr>
      <w:r>
        <w:rPr>
          <w:b/>
          <w:noProof/>
        </w:rPr>
        <w:t>Tooltip</w:t>
      </w:r>
      <w:r>
        <w:rPr>
          <w:noProof/>
        </w:rPr>
        <w:t>: The units should be “%”, not “billions”</w:t>
      </w:r>
    </w:p>
    <w:p w:rsidR="00037A27" w:rsidRPr="00037A27" w:rsidRDefault="00037A27" w:rsidP="00EC2C60">
      <w:pPr>
        <w:ind w:left="360"/>
        <w:rPr>
          <w:noProof/>
        </w:rPr>
      </w:pPr>
    </w:p>
    <w:p w:rsidR="00037A27" w:rsidRDefault="00037A27"/>
    <w:sectPr w:rsidR="00037A27" w:rsidSect="00DC5C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C03A9"/>
    <w:multiLevelType w:val="hybridMultilevel"/>
    <w:tmpl w:val="EBBC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2315A"/>
    <w:multiLevelType w:val="hybridMultilevel"/>
    <w:tmpl w:val="24E4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87A60"/>
    <w:multiLevelType w:val="hybridMultilevel"/>
    <w:tmpl w:val="46B0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F9"/>
    <w:rsid w:val="00037A27"/>
    <w:rsid w:val="00116484"/>
    <w:rsid w:val="007A126A"/>
    <w:rsid w:val="008004EE"/>
    <w:rsid w:val="00824E8A"/>
    <w:rsid w:val="008921E5"/>
    <w:rsid w:val="00C56C58"/>
    <w:rsid w:val="00DC5CF9"/>
    <w:rsid w:val="00EC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E43123-6374-4B48-96F4-EB5951DBDE92}"/>
</file>

<file path=customXml/itemProps2.xml><?xml version="1.0" encoding="utf-8"?>
<ds:datastoreItem xmlns:ds="http://schemas.openxmlformats.org/officeDocument/2006/customXml" ds:itemID="{B5DF3CF6-C0E6-45E3-8A75-F289CDD20E19}"/>
</file>

<file path=customXml/itemProps3.xml><?xml version="1.0" encoding="utf-8"?>
<ds:datastoreItem xmlns:ds="http://schemas.openxmlformats.org/officeDocument/2006/customXml" ds:itemID="{4C9CAD4D-F198-4F14-83A2-FCF69617C6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7</cp:revision>
  <dcterms:created xsi:type="dcterms:W3CDTF">2014-09-25T17:32:00Z</dcterms:created>
  <dcterms:modified xsi:type="dcterms:W3CDTF">2014-09-25T17:57:00Z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