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231" w:rsidRDefault="00083231" w:rsidP="00083231">
      <w:bookmarkStart w:id="0" w:name="_GoBack"/>
      <w:bookmarkEnd w:id="0"/>
      <w:r>
        <w:t>/~/media/Multimedia/Interactives/2014/FiscalBarometer/csv/jobs_structures.csv</w:t>
      </w:r>
    </w:p>
    <w:p w:rsidR="00083231" w:rsidRDefault="00083231" w:rsidP="00083231">
      <w:r>
        <w:t>/~/media/Multimedia/Interactives/2014/FiscalBarometer/csv/long_deficitFinal.csv</w:t>
      </w:r>
    </w:p>
    <w:p w:rsidR="00083231" w:rsidRDefault="00083231" w:rsidP="00083231">
      <w:r>
        <w:t>/~/media/Multimedia/Interactives/2014/FiscalBarometer/csv/jobs_fedFinal.csv</w:t>
      </w:r>
    </w:p>
    <w:p w:rsidR="00083231" w:rsidRDefault="00083231" w:rsidP="00083231">
      <w:r>
        <w:t>/~/media/Multimedia/Interactives/2014/FiscalBarometer/csv/long_categoryFinal.csv</w:t>
      </w:r>
    </w:p>
    <w:p w:rsidR="00083231" w:rsidRDefault="00083231" w:rsidP="00083231">
      <w:r>
        <w:t>/~/media/Multimedia/Interactives/2014/FiscalBarometer/csv/jobs_stateFinal.csv</w:t>
      </w:r>
    </w:p>
    <w:p w:rsidR="00083231" w:rsidRDefault="00083231" w:rsidP="00083231">
      <w:r>
        <w:t>/~/media/Multimedia/Interactives/2014/FiscalBarometer/csv/fiscal_iFinal.csv</w:t>
      </w:r>
    </w:p>
    <w:p w:rsidR="00083231" w:rsidRDefault="00083231" w:rsidP="00083231">
      <w:r>
        <w:t>/~/media/Multimedia/Interactives/2014/FiscalBarometer/csv/long_debtFinal.csv</w:t>
      </w:r>
    </w:p>
    <w:p w:rsidR="00083231" w:rsidRDefault="00083231" w:rsidP="00083231">
      <w:r>
        <w:t>/~/media/Multimedia/Interactives/2014/FiscalBarometer/csv/taxes_cboFinal.csv</w:t>
      </w:r>
    </w:p>
    <w:p w:rsidR="00083231" w:rsidRDefault="00083231" w:rsidP="00083231">
      <w:r>
        <w:t>/~/media/Multimedia/Interactives/2014/FiscalBarometer/csv/long_revenueFinal.csv</w:t>
      </w:r>
    </w:p>
    <w:p w:rsidR="00083231" w:rsidRDefault="00083231" w:rsidP="00083231">
      <w:r>
        <w:t>/~/media/Multimedia/Interactives/2014/FiscalBarometer/csv/taxes_stateFinal.csv</w:t>
      </w:r>
    </w:p>
    <w:p w:rsidR="00083231" w:rsidRDefault="00083231" w:rsidP="00083231"/>
    <w:p w:rsidR="00083231" w:rsidRDefault="00083231" w:rsidP="00083231"/>
    <w:p w:rsidR="00083231" w:rsidRDefault="00083231" w:rsidP="00083231"/>
    <w:p w:rsidR="00083231" w:rsidRDefault="00083231" w:rsidP="00083231">
      <w:r>
        <w:t>Notes:</w:t>
      </w:r>
    </w:p>
    <w:p w:rsidR="00083231" w:rsidRDefault="00083231" w:rsidP="00083231">
      <w:r>
        <w:t>These all need formatting to be identical to the current file.  For the '</w:t>
      </w:r>
      <w:proofErr w:type="spellStart"/>
      <w:r>
        <w:t>fedspending</w:t>
      </w:r>
      <w:proofErr w:type="spellEnd"/>
      <w:r>
        <w:t xml:space="preserve"> ' one, I did change the order so the projected columns come first. Some others have titles that are slightly different from your originals.</w:t>
      </w:r>
    </w:p>
    <w:p w:rsidR="00083231" w:rsidRDefault="00083231" w:rsidP="00083231">
      <w:r>
        <w:t xml:space="preserve">Be careful with Excel date formatting.  Depending on your settings, in some attempt to be user friendly, it will sometimes </w:t>
      </w:r>
      <w:r w:rsidRPr="00083231">
        <w:rPr>
          <w:u w:val="single"/>
        </w:rPr>
        <w:t>display</w:t>
      </w:r>
      <w:r>
        <w:t xml:space="preserve"> a date view that is NOT identical to what gets saved as text in the csv.  It helps to open up the file in another program that will read it as plain text to be certain it is correct.</w:t>
      </w:r>
    </w:p>
    <w:p w:rsidR="00F109AC" w:rsidRDefault="00083231" w:rsidP="00083231">
      <w:r>
        <w:t>‘</w:t>
      </w:r>
      <w:proofErr w:type="spellStart"/>
      <w:r>
        <w:t>taxes_cbo</w:t>
      </w:r>
      <w:proofErr w:type="spellEnd"/>
      <w:r>
        <w:t>’ now needs to have the 'a', 'b', and 'c' column headers.  It pulls this into an HTML table pretty directly, so it now needs the empty row above 'Total Outlays'. The asterisks need to be in the text here also.</w:t>
      </w:r>
    </w:p>
    <w:sectPr w:rsidR="00F10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231"/>
    <w:rsid w:val="00083231"/>
    <w:rsid w:val="000F3A09"/>
    <w:rsid w:val="00F10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56CAC5-E440-484E-B06E-5E42319153FD}"/>
</file>

<file path=customXml/itemProps2.xml><?xml version="1.0" encoding="utf-8"?>
<ds:datastoreItem xmlns:ds="http://schemas.openxmlformats.org/officeDocument/2006/customXml" ds:itemID="{8938F9D6-3828-4DCD-AFFE-D60D00DF6AA5}"/>
</file>

<file path=customXml/itemProps3.xml><?xml version="1.0" encoding="utf-8"?>
<ds:datastoreItem xmlns:ds="http://schemas.openxmlformats.org/officeDocument/2006/customXml" ds:itemID="{CB9FF99E-43C7-458B-88AC-8CE997C0D8E7}"/>
</file>

<file path=docProps/app.xml><?xml version="1.0" encoding="utf-8"?>
<Properties xmlns="http://schemas.openxmlformats.org/officeDocument/2006/extended-properties" xmlns:vt="http://schemas.openxmlformats.org/officeDocument/2006/docPropsVTypes">
  <Template>Normal</Template>
  <TotalTime>1</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Marcia Underwood</dc:creator>
  <cp:lastModifiedBy>Marcia Underwood</cp:lastModifiedBy>
  <cp:revision>2</cp:revision>
  <dcterms:created xsi:type="dcterms:W3CDTF">2014-09-29T15:37:00Z</dcterms:created>
  <dcterms:modified xsi:type="dcterms:W3CDTF">2014-09-29T15:37:00Z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