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4273F7" w:rsidRDefault="00E566C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Updated Nov. 6, 2015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222E77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This is the process we should follow for updating </w:t>
      </w:r>
      <w:r w:rsidR="00A27620">
        <w:rPr>
          <w:color w:val="000000" w:themeColor="text1"/>
        </w:rPr>
        <w:t>the Fiscal</w:t>
      </w:r>
      <w:r>
        <w:rPr>
          <w:color w:val="000000" w:themeColor="text1"/>
        </w:rPr>
        <w:t xml:space="preserve"> Dashboard.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Pr="00E566CB" w:rsidRDefault="008D627B" w:rsidP="00BE664A">
      <w:pPr>
        <w:spacing w:after="0"/>
        <w:rPr>
          <w:color w:val="000000" w:themeColor="text1"/>
        </w:rPr>
      </w:pPr>
      <w:r w:rsidRPr="00E566CB">
        <w:rPr>
          <w:color w:val="000000" w:themeColor="text1"/>
        </w:rPr>
        <w:t>Troubleshooting Contacts: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 xml:space="preserve">For </w:t>
      </w:r>
      <w:proofErr w:type="spellStart"/>
      <w:r w:rsidRPr="00E566CB">
        <w:rPr>
          <w:color w:val="000000" w:themeColor="text1"/>
        </w:rPr>
        <w:t>Haver</w:t>
      </w:r>
      <w:proofErr w:type="spellEnd"/>
      <w:r w:rsidRPr="00E566CB">
        <w:rPr>
          <w:color w:val="000000" w:themeColor="text1"/>
        </w:rPr>
        <w:t xml:space="preserve"> issues, contact Andrew Bailor (x</w:t>
      </w:r>
      <w:r w:rsidRPr="00E566CB">
        <w:rPr>
          <w:rFonts w:cs="Arial"/>
          <w:color w:val="000000"/>
          <w:shd w:val="clear" w:color="auto" w:fill="FFFFFF"/>
        </w:rPr>
        <w:t>6280)</w:t>
      </w:r>
    </w:p>
    <w:p w:rsidR="002900F9" w:rsidRPr="00E566CB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Tech issues, call Joe Kestell (x</w:t>
      </w:r>
      <w:r w:rsidRPr="00E566CB">
        <w:rPr>
          <w:rFonts w:cs="Arial"/>
          <w:color w:val="000000"/>
          <w:shd w:val="clear" w:color="auto" w:fill="FFFFFF"/>
        </w:rPr>
        <w:t>6087)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 xml:space="preserve">For </w:t>
      </w:r>
      <w:proofErr w:type="spellStart"/>
      <w:r w:rsidRPr="00E566CB">
        <w:rPr>
          <w:color w:val="000000" w:themeColor="text1"/>
        </w:rPr>
        <w:t>Sitecore</w:t>
      </w:r>
      <w:proofErr w:type="spellEnd"/>
      <w:r w:rsidRPr="00E566CB">
        <w:rPr>
          <w:color w:val="000000" w:themeColor="text1"/>
        </w:rPr>
        <w:t>/publishin</w:t>
      </w:r>
      <w:r w:rsidR="00866EE8" w:rsidRPr="00E566CB">
        <w:rPr>
          <w:color w:val="000000" w:themeColor="text1"/>
        </w:rPr>
        <w:t xml:space="preserve">g issues, contact </w:t>
      </w:r>
      <w:r w:rsidR="00E566CB" w:rsidRPr="00E566CB">
        <w:rPr>
          <w:color w:val="000000" w:themeColor="text1"/>
        </w:rPr>
        <w:t>Eric Abalahin (x6559)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6347"/>
        <w:gridCol w:w="1291"/>
      </w:tblGrid>
      <w:tr w:rsidR="00C779D8" w:rsidRPr="00C779D8" w:rsidTr="007B3990">
        <w:trPr>
          <w:trHeight w:val="1412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A27620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Data in </w:t>
            </w:r>
            <w:r w:rsidR="00A27620">
              <w:rPr>
                <w:color w:val="000000" w:themeColor="text1"/>
              </w:rPr>
              <w:t xml:space="preserve">all 3 </w:t>
            </w:r>
            <w:r w:rsidRPr="00C779D8">
              <w:rPr>
                <w:color w:val="000000" w:themeColor="text1"/>
              </w:rPr>
              <w:t>Workbook</w:t>
            </w:r>
            <w:r w:rsidR="00A27620">
              <w:rPr>
                <w:color w:val="000000" w:themeColor="text1"/>
              </w:rPr>
              <w:t>s</w:t>
            </w:r>
          </w:p>
        </w:tc>
        <w:tc>
          <w:tcPr>
            <w:tcW w:w="5642" w:type="dxa"/>
          </w:tcPr>
          <w:p w:rsidR="00C23EF9" w:rsidRPr="003D0EC4" w:rsidRDefault="006D0DFB" w:rsidP="00BE664A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 xml:space="preserve">Update the </w:t>
            </w:r>
          </w:p>
          <w:p w:rsidR="00F236DA" w:rsidRDefault="00F236DA" w:rsidP="00F236D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>CBO data in “CBO Monthly Calculations Final.” (</w:t>
            </w:r>
            <w:r>
              <w:rPr>
                <w:color w:val="000000" w:themeColor="text1"/>
              </w:rPr>
              <w:t>Brendan</w:t>
            </w:r>
            <w:r w:rsidRPr="003D0EC4">
              <w:rPr>
                <w:color w:val="000000" w:themeColor="text1"/>
              </w:rPr>
              <w:t>)</w:t>
            </w:r>
          </w:p>
          <w:p w:rsidR="001214AB" w:rsidRPr="009E07E2" w:rsidRDefault="001214AB" w:rsidP="001214AB">
            <w:pPr>
              <w:pStyle w:val="ListParagraph"/>
              <w:numPr>
                <w:ilvl w:val="1"/>
                <w:numId w:val="6"/>
              </w:numPr>
              <w:rPr>
                <w:rStyle w:val="Hyperlink"/>
                <w:color w:val="000000" w:themeColor="text1"/>
                <w:u w:val="none"/>
              </w:rPr>
            </w:pPr>
            <w:r>
              <w:rPr>
                <w:color w:val="000000" w:themeColor="text1"/>
              </w:rPr>
              <w:t xml:space="preserve">Get the most updated CBO data here: </w:t>
            </w:r>
            <w:hyperlink r:id="rId6" w:history="1">
              <w:r w:rsidRPr="00ED27AD">
                <w:rPr>
                  <w:rStyle w:val="Hyperlink"/>
                </w:rPr>
                <w:t>https://www.cbo.gov/about/products/RecurringReports</w:t>
              </w:r>
            </w:hyperlink>
          </w:p>
          <w:p w:rsidR="009E07E2" w:rsidRPr="003D0EC4" w:rsidRDefault="009E07E2" w:rsidP="001214AB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 under heading  “Monthly Budget Review” for most recent data</w:t>
            </w:r>
            <w:bookmarkStart w:id="0" w:name="_GoBack"/>
            <w:bookmarkEnd w:id="0"/>
          </w:p>
          <w:p w:rsidR="00E04C39" w:rsidRDefault="00E04C39" w:rsidP="00E04C39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3D0EC4">
              <w:rPr>
                <w:color w:val="000000" w:themeColor="text1"/>
              </w:rPr>
              <w:t>Haver</w:t>
            </w:r>
            <w:proofErr w:type="spellEnd"/>
            <w:r w:rsidRPr="003D0EC4">
              <w:rPr>
                <w:color w:val="000000" w:themeColor="text1"/>
              </w:rPr>
              <w:t xml:space="preserve"> data in “Fiscal Impact” (Brendan)</w:t>
            </w:r>
          </w:p>
          <w:p w:rsidR="0009651E" w:rsidRPr="00E04C39" w:rsidRDefault="0009651E" w:rsidP="0009651E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Extend horizontal axis manually</w:t>
            </w:r>
          </w:p>
          <w:p w:rsidR="00C23EF9" w:rsidRPr="003D0EC4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3D0EC4">
              <w:rPr>
                <w:color w:val="000000" w:themeColor="text1"/>
              </w:rPr>
              <w:t>Haver</w:t>
            </w:r>
            <w:proofErr w:type="spellEnd"/>
            <w:r w:rsidRPr="003D0EC4">
              <w:rPr>
                <w:color w:val="000000" w:themeColor="text1"/>
              </w:rPr>
              <w:t xml:space="preserve"> data in “Fiscal </w:t>
            </w:r>
            <w:r w:rsidR="00F57B22">
              <w:rPr>
                <w:color w:val="000000" w:themeColor="text1"/>
              </w:rPr>
              <w:t>Barometer</w:t>
            </w:r>
            <w:r w:rsidRPr="003D0EC4">
              <w:rPr>
                <w:color w:val="000000" w:themeColor="text1"/>
              </w:rPr>
              <w:t>”</w:t>
            </w:r>
            <w:r w:rsidR="007F06E8" w:rsidRPr="003D0EC4">
              <w:rPr>
                <w:color w:val="000000" w:themeColor="text1"/>
              </w:rPr>
              <w:t xml:space="preserve"> (Brendan)</w:t>
            </w:r>
          </w:p>
          <w:p w:rsidR="00D62B19" w:rsidRDefault="00A27620" w:rsidP="00A27620">
            <w:pPr>
              <w:rPr>
                <w:color w:val="000000" w:themeColor="text1"/>
              </w:rPr>
            </w:pPr>
            <w:r w:rsidRPr="003D0EC4">
              <w:rPr>
                <w:color w:val="000000" w:themeColor="text1"/>
              </w:rPr>
              <w:t xml:space="preserve">More detailed instructions </w:t>
            </w:r>
            <w:r w:rsidR="006D0DFB" w:rsidRPr="003D0EC4">
              <w:rPr>
                <w:color w:val="000000" w:themeColor="text1"/>
              </w:rPr>
              <w:t>in the “Master” Spreadsheet</w:t>
            </w:r>
          </w:p>
          <w:p w:rsidR="00F74BCF" w:rsidRDefault="00F74BCF" w:rsidP="00A27620">
            <w:pPr>
              <w:rPr>
                <w:color w:val="000000" w:themeColor="text1"/>
              </w:rPr>
            </w:pPr>
          </w:p>
          <w:p w:rsidR="00F74BCF" w:rsidRDefault="00F74BCF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Note: For “Spending by Category”, c</w:t>
            </w:r>
            <w:r w:rsidR="00FA0630">
              <w:rPr>
                <w:color w:val="000000" w:themeColor="text1"/>
              </w:rPr>
              <w:t>opy the historical data for 2015</w:t>
            </w:r>
            <w:r>
              <w:rPr>
                <w:color w:val="000000" w:themeColor="text1"/>
              </w:rPr>
              <w:t xml:space="preserve"> into the projection columns.</w:t>
            </w:r>
          </w:p>
          <w:p w:rsidR="0069080E" w:rsidRPr="003D0EC4" w:rsidRDefault="0069080E" w:rsidP="00690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6D0DFB" w:rsidRPr="003D0EC4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Run the “Save CSV Files” and “PDF Charts” </w:t>
            </w:r>
            <w:r w:rsidR="008D1F13">
              <w:rPr>
                <w:color w:val="000000" w:themeColor="text1"/>
              </w:rPr>
              <w:t>buttons</w:t>
            </w:r>
            <w:r w:rsidRPr="00C779D8">
              <w:rPr>
                <w:color w:val="000000" w:themeColor="text1"/>
              </w:rPr>
              <w:t xml:space="preserve">. 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5E627B">
              <w:rPr>
                <w:color w:val="000000" w:themeColor="text1"/>
              </w:rPr>
              <w:t>Save the Combined PDF in this for</w:t>
            </w:r>
            <w:r>
              <w:rPr>
                <w:color w:val="000000" w:themeColor="text1"/>
              </w:rPr>
              <w:t xml:space="preserve">mat in the relevant date </w:t>
            </w:r>
            <w:r>
              <w:rPr>
                <w:color w:val="000000" w:themeColor="text1"/>
              </w:rPr>
              <w:lastRenderedPageBreak/>
              <w:t>folder:</w:t>
            </w:r>
          </w:p>
          <w:p w:rsidR="005E627B" w:rsidRPr="00E566CB" w:rsidRDefault="000E2B03" w:rsidP="00E566CB">
            <w:pPr>
              <w:pStyle w:val="ListParagraph"/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="005E627B"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data updated properly: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 include the most recent </w:t>
            </w:r>
            <w:r w:rsidR="004F36B9">
              <w:rPr>
                <w:color w:val="000000" w:themeColor="text1"/>
              </w:rPr>
              <w:t>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734F6F" w:rsidRPr="004B58A9" w:rsidRDefault="00734F6F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sure the CSV file </w:t>
            </w:r>
            <w:proofErr w:type="spellStart"/>
            <w:r>
              <w:rPr>
                <w:b/>
                <w:color w:val="000000" w:themeColor="text1"/>
              </w:rPr>
              <w:t>taxes_stateFinal</w:t>
            </w:r>
            <w:proofErr w:type="spellEnd"/>
            <w:r>
              <w:rPr>
                <w:color w:val="000000" w:themeColor="text1"/>
              </w:rPr>
              <w:t xml:space="preserve"> doesn’t have an extra date-row at the end.</w:t>
            </w:r>
            <w:r w:rsidR="00E33A11">
              <w:rPr>
                <w:color w:val="000000" w:themeColor="text1"/>
              </w:rPr>
              <w:t xml:space="preserve"> (i.e. “</w:t>
            </w:r>
            <w:r w:rsidR="00E33A11">
              <w:rPr>
                <w:rFonts w:ascii="Courier New" w:hAnsi="Courier New" w:cs="Courier New"/>
              </w:rPr>
              <w:t>10/01/2014,,0”)</w:t>
            </w:r>
            <w:r w:rsidR="004B58A9">
              <w:rPr>
                <w:rFonts w:ascii="Courier New" w:hAnsi="Courier New" w:cs="Courier New"/>
              </w:rPr>
              <w:t>`</w:t>
            </w:r>
          </w:p>
          <w:p w:rsidR="004B58A9" w:rsidRPr="00343F9D" w:rsidRDefault="004B58A9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 w:rsidRPr="004B58A9">
              <w:rPr>
                <w:color w:val="000000" w:themeColor="text1"/>
              </w:rPr>
              <w:t>Delete it if it does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Formatting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Default="008D1F13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(should be</w:t>
            </w:r>
            <w:r w:rsidR="00B76D9C">
              <w:rPr>
                <w:color w:val="000000" w:themeColor="text1"/>
              </w:rPr>
              <w:t xml:space="preserve"> inflation3</w:t>
            </w:r>
            <w:r>
              <w:rPr>
                <w:color w:val="000000" w:themeColor="text1"/>
              </w:rPr>
              <w:t xml:space="preserve">d, not </w:t>
            </w:r>
            <w:r w:rsidR="00B76D9C">
              <w:rPr>
                <w:color w:val="000000" w:themeColor="text1"/>
              </w:rPr>
              <w:t>inflation3)</w:t>
            </w:r>
          </w:p>
          <w:p w:rsidR="005E714C" w:rsidRPr="00C779D8" w:rsidRDefault="005E714C" w:rsidP="005E714C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BA12C3">
              <w:rPr>
                <w:color w:val="000000" w:themeColor="text1"/>
              </w:rPr>
              <w:t>“</w:t>
            </w:r>
            <w:r w:rsidR="00BA12C3" w:rsidRPr="00BA12C3">
              <w:rPr>
                <w:color w:val="000000" w:themeColor="text1"/>
                <w:sz w:val="24"/>
                <w:szCs w:val="24"/>
              </w:rPr>
              <w:t xml:space="preserve">2.0 from </w:t>
            </w:r>
            <w:r w:rsidR="00BA12C3">
              <w:rPr>
                <w:color w:val="000000" w:themeColor="text1"/>
                <w:sz w:val="24"/>
                <w:szCs w:val="24"/>
              </w:rPr>
              <w:t xml:space="preserve">Marcia”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rookings” logo is being cut off at the top</w:t>
            </w:r>
          </w:p>
          <w:p w:rsidR="000C3B68" w:rsidRPr="00E566CB" w:rsidRDefault="000E2B03" w:rsidP="00E566C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</w:t>
            </w:r>
            <w:r w:rsidR="00311008">
              <w:rPr>
                <w:color w:val="000000" w:themeColor="text1"/>
              </w:rPr>
              <w:lastRenderedPageBreak/>
              <w:t xml:space="preserve">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lastRenderedPageBreak/>
              <w:t>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Peter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E566CB">
              <w:rPr>
                <w:color w:val="000000" w:themeColor="text1"/>
              </w:rPr>
              <w:t>the group</w:t>
            </w:r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E3CE7" w:rsidRPr="00C779D8" w:rsidTr="00B76D9C">
        <w:tc>
          <w:tcPr>
            <w:tcW w:w="2445" w:type="dxa"/>
          </w:tcPr>
          <w:p w:rsidR="003E3CE7" w:rsidRDefault="003E3CE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local copy</w:t>
            </w:r>
          </w:p>
        </w:tc>
        <w:tc>
          <w:tcPr>
            <w:tcW w:w="5642" w:type="dxa"/>
          </w:tcPr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Copy the most updated CSV files to this folder (overwrite existing files)</w:t>
            </w:r>
            <w:r w:rsidRPr="003E3CE7">
              <w:rPr>
                <w:color w:val="FF0000"/>
              </w:rPr>
              <w:t xml:space="preserve"> </w:t>
            </w:r>
            <w:r w:rsidRPr="00E566CB">
              <w:t>N:\Hutchins\Projects\FiscalDash\local_PS\4.2.15 Hutchins - Fiscal Barometer local copy\csv</w:t>
            </w:r>
          </w:p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 w:rsidRPr="00E566CB">
              <w:t>Open index.html in Firefox</w:t>
            </w:r>
          </w:p>
          <w:p w:rsidR="00E566CB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through each chart in the </w:t>
            </w: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  <w:r>
              <w:rPr>
                <w:color w:val="000000" w:themeColor="text1"/>
              </w:rPr>
              <w:t xml:space="preserve"> browser to make sure the data shows up </w:t>
            </w:r>
          </w:p>
          <w:p w:rsidR="003E3CE7" w:rsidRPr="00311008" w:rsidRDefault="00E566CB" w:rsidP="00E566CB">
            <w:pPr>
              <w:pStyle w:val="ListParagraph"/>
              <w:numPr>
                <w:ilvl w:val="1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</w:t>
            </w:r>
            <w:r w:rsidR="003E3CE7">
              <w:rPr>
                <w:color w:val="000000" w:themeColor="text1"/>
              </w:rPr>
              <w:t>tooltip, etc</w:t>
            </w:r>
            <w:r>
              <w:rPr>
                <w:color w:val="000000" w:themeColor="text1"/>
              </w:rPr>
              <w:t>. won’t work on the local copy</w:t>
            </w:r>
          </w:p>
        </w:tc>
        <w:tc>
          <w:tcPr>
            <w:tcW w:w="1291" w:type="dxa"/>
          </w:tcPr>
          <w:p w:rsidR="003E3CE7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E566CB" w:rsidRDefault="00E566CB" w:rsidP="00BE664A">
            <w:r w:rsidRPr="00E566CB">
              <w:t>Update</w:t>
            </w:r>
            <w:r w:rsidR="000C3B68" w:rsidRPr="00E566CB">
              <w:t xml:space="preserve"> </w:t>
            </w:r>
            <w:proofErr w:type="spellStart"/>
            <w:r w:rsidR="000C3B68" w:rsidRPr="00E566CB">
              <w:t>Sitecore</w:t>
            </w:r>
            <w:proofErr w:type="spellEnd"/>
          </w:p>
        </w:tc>
        <w:tc>
          <w:tcPr>
            <w:tcW w:w="5642" w:type="dxa"/>
          </w:tcPr>
          <w:p w:rsidR="000C3B68" w:rsidRPr="00E566CB" w:rsidRDefault="00B76D9C" w:rsidP="00BE664A">
            <w:r w:rsidRPr="00E566CB">
              <w:t xml:space="preserve">Once the local version </w:t>
            </w:r>
            <w:r w:rsidR="000C3B68" w:rsidRPr="00E566CB">
              <w:t>look</w:t>
            </w:r>
            <w:r w:rsidR="00862629" w:rsidRPr="00E566CB">
              <w:t>s</w:t>
            </w:r>
            <w:r w:rsidR="000C3B68" w:rsidRPr="00E566CB">
              <w:t xml:space="preserve"> okay, update </w:t>
            </w:r>
            <w:r w:rsidRPr="00E566CB">
              <w:t xml:space="preserve">everything </w:t>
            </w:r>
            <w:r w:rsidR="000C3B68" w:rsidRPr="00E566CB">
              <w:t xml:space="preserve">on </w:t>
            </w:r>
            <w:proofErr w:type="spellStart"/>
            <w:r w:rsidR="000C3B68" w:rsidRPr="00E566CB">
              <w:t>Sitecore</w:t>
            </w:r>
            <w:proofErr w:type="spellEnd"/>
          </w:p>
          <w:p w:rsidR="00B76D9C" w:rsidRPr="00E566CB" w:rsidRDefault="00B76D9C" w:rsidP="00BE664A">
            <w:pPr>
              <w:rPr>
                <w:b/>
              </w:rPr>
            </w:pPr>
          </w:p>
          <w:p w:rsidR="00B76D9C" w:rsidRPr="00E566CB" w:rsidRDefault="00B76D9C" w:rsidP="00BE664A">
            <w:r w:rsidRPr="00E566CB">
              <w:rPr>
                <w:b/>
              </w:rPr>
              <w:t xml:space="preserve">1. Replace CSV Files </w:t>
            </w:r>
            <w:r w:rsidRPr="00E566CB">
              <w:t xml:space="preserve">by going to </w:t>
            </w:r>
          </w:p>
          <w:p w:rsidR="00E566CB" w:rsidRPr="00E566CB" w:rsidRDefault="00E566CB" w:rsidP="00BE664A">
            <w:r w:rsidRPr="00E566CB">
              <w:t>Media Library</w:t>
            </w:r>
            <w:r w:rsidRPr="00E566CB">
              <w:sym w:font="Wingdings" w:char="F0E0"/>
            </w:r>
            <w:r w:rsidR="00B76D9C" w:rsidRPr="00E566CB">
              <w:t>Multimedia</w:t>
            </w:r>
            <w:r w:rsidRPr="00E566CB">
              <w:sym w:font="Wingdings" w:char="F0E0"/>
            </w:r>
          </w:p>
          <w:p w:rsidR="00B76D9C" w:rsidRPr="00E566CB" w:rsidRDefault="00B76D9C" w:rsidP="00BE664A">
            <w:r w:rsidRPr="00E566CB">
              <w:t>Interactives</w:t>
            </w:r>
            <w:r w:rsidR="00E566CB" w:rsidRPr="00E566CB">
              <w:sym w:font="Wingdings" w:char="F0E0"/>
            </w:r>
            <w:r w:rsidRPr="00E566CB">
              <w:t>2014</w:t>
            </w:r>
            <w:r w:rsidR="00E566CB" w:rsidRPr="00E566CB">
              <w:sym w:font="Wingdings" w:char="F0E0"/>
            </w:r>
            <w:proofErr w:type="spellStart"/>
            <w:r w:rsidR="007C44DD" w:rsidRPr="00E566CB">
              <w:t>FiscalBarometer</w:t>
            </w:r>
            <w:proofErr w:type="spellEnd"/>
            <w:r w:rsidR="00E566CB" w:rsidRPr="00E566CB">
              <w:sym w:font="Wingdings" w:char="F0E0"/>
            </w:r>
            <w:r w:rsidR="007C44DD" w:rsidRPr="00E566CB">
              <w:t>CSV</w:t>
            </w:r>
          </w:p>
          <w:p w:rsidR="00B76D9C" w:rsidRPr="00E566CB" w:rsidRDefault="00B76D9C" w:rsidP="00BE664A">
            <w:pPr>
              <w:pStyle w:val="ListParagraph"/>
              <w:numPr>
                <w:ilvl w:val="0"/>
                <w:numId w:val="9"/>
              </w:numPr>
            </w:pPr>
            <w:r w:rsidRPr="00E566CB">
              <w:t xml:space="preserve">click “Advanced Upload” </w:t>
            </w:r>
          </w:p>
          <w:p w:rsidR="00E566CB" w:rsidRPr="00E566CB" w:rsidRDefault="00E566CB" w:rsidP="00E566CB">
            <w:pPr>
              <w:pStyle w:val="ListParagraph"/>
              <w:numPr>
                <w:ilvl w:val="0"/>
                <w:numId w:val="9"/>
              </w:numPr>
            </w:pPr>
            <w:r w:rsidRPr="00E566CB">
              <w:t>Highlight all the relevant CSV</w:t>
            </w:r>
            <w:r>
              <w:t>s</w:t>
            </w:r>
            <w:r w:rsidRPr="00E566CB">
              <w:t xml:space="preserve"> and </w:t>
            </w:r>
            <w:r>
              <w:t>the PDF file</w:t>
            </w:r>
            <w:r w:rsidRPr="00E566CB">
              <w:t xml:space="preserve"> in the Hutchins folder, </w:t>
            </w:r>
          </w:p>
          <w:p w:rsidR="00B76D9C" w:rsidRPr="00E566CB" w:rsidRDefault="00B76D9C" w:rsidP="00BE664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E566CB">
              <w:rPr>
                <w:b/>
              </w:rPr>
              <w:t>check the “</w:t>
            </w:r>
            <w:r w:rsidR="00E566CB" w:rsidRPr="00E566CB">
              <w:rPr>
                <w:b/>
              </w:rPr>
              <w:t>Overwrite Existing Media Items</w:t>
            </w:r>
            <w:r w:rsidRPr="00E566CB">
              <w:rPr>
                <w:b/>
              </w:rPr>
              <w:t xml:space="preserve">” box </w:t>
            </w:r>
          </w:p>
          <w:p w:rsidR="007B4B2A" w:rsidRPr="00E566CB" w:rsidRDefault="007B4B2A" w:rsidP="00BE664A">
            <w:pPr>
              <w:pStyle w:val="ListParagraph"/>
              <w:numPr>
                <w:ilvl w:val="0"/>
                <w:numId w:val="9"/>
              </w:numPr>
            </w:pPr>
            <w:r w:rsidRPr="00E566CB">
              <w:t>Save</w:t>
            </w:r>
          </w:p>
          <w:p w:rsidR="00E21675" w:rsidRPr="00E566CB" w:rsidRDefault="00E21675" w:rsidP="00E566CB">
            <w:pPr>
              <w:pStyle w:val="ListParagraph"/>
              <w:numPr>
                <w:ilvl w:val="0"/>
                <w:numId w:val="9"/>
              </w:numPr>
            </w:pPr>
            <w:r w:rsidRPr="00E566CB">
              <w:t>Publish</w:t>
            </w:r>
            <w:r w:rsidR="00E566CB">
              <w:t xml:space="preserve"> the csv folder</w:t>
            </w:r>
          </w:p>
          <w:p w:rsidR="00B76D9C" w:rsidRPr="00E566CB" w:rsidRDefault="00B76D9C" w:rsidP="00BE664A"/>
          <w:p w:rsidR="00B76D9C" w:rsidRPr="00E566CB" w:rsidRDefault="00B76D9C" w:rsidP="00BE664A">
            <w:r w:rsidRPr="00E566CB">
              <w:rPr>
                <w:b/>
              </w:rPr>
              <w:t xml:space="preserve">2. Update HTML code by going to </w:t>
            </w:r>
          </w:p>
          <w:p w:rsidR="00E566CB" w:rsidRDefault="00B76D9C" w:rsidP="00BE664A">
            <w:r w:rsidRPr="00E566CB">
              <w:t>Content Editor</w:t>
            </w:r>
            <w:r w:rsidR="00E566CB">
              <w:sym w:font="Wingdings" w:char="F0E0"/>
            </w:r>
            <w:r w:rsidRPr="00E566CB">
              <w:t>Home</w:t>
            </w:r>
            <w:r w:rsidR="00E566CB">
              <w:sym w:font="Wingdings" w:char="F0E0"/>
            </w:r>
            <w:r w:rsidRPr="00E566CB">
              <w:t>Research</w:t>
            </w:r>
            <w:r w:rsidR="00E566CB">
              <w:sym w:font="Wingdings" w:char="F0E0"/>
            </w:r>
          </w:p>
          <w:p w:rsidR="00B76D9C" w:rsidRPr="00E566CB" w:rsidRDefault="00B76D9C" w:rsidP="00BE664A">
            <w:r w:rsidRPr="00E566CB">
              <w:t>Interactives</w:t>
            </w:r>
            <w:r w:rsidR="00E566CB">
              <w:sym w:font="Wingdings" w:char="F0E0"/>
            </w:r>
            <w:r w:rsidRPr="00E566CB">
              <w:t>2014</w:t>
            </w:r>
            <w:r w:rsidR="00E566CB">
              <w:sym w:font="Wingdings" w:char="F0E0"/>
            </w:r>
            <w:r w:rsidR="003E3CE7" w:rsidRPr="00E566CB">
              <w:t>Fiscal Barometer</w:t>
            </w:r>
          </w:p>
          <w:p w:rsidR="00B76D9C" w:rsidRPr="00E566CB" w:rsidRDefault="007B4B2A" w:rsidP="00BE664A">
            <w:pPr>
              <w:pStyle w:val="ListParagraph"/>
              <w:numPr>
                <w:ilvl w:val="0"/>
                <w:numId w:val="10"/>
              </w:numPr>
            </w:pPr>
            <w:r w:rsidRPr="00E566CB">
              <w:t>Change the “As of” Date</w:t>
            </w:r>
          </w:p>
          <w:p w:rsidR="007B4B2A" w:rsidRPr="00E566CB" w:rsidRDefault="007B4B2A" w:rsidP="00BE664A">
            <w:pPr>
              <w:pStyle w:val="ListParagraph"/>
              <w:numPr>
                <w:ilvl w:val="0"/>
                <w:numId w:val="10"/>
              </w:numPr>
            </w:pPr>
            <w:r w:rsidRPr="00E566CB">
              <w:t>Save</w:t>
            </w:r>
          </w:p>
          <w:p w:rsidR="00E21675" w:rsidRPr="00E566CB" w:rsidRDefault="00E21675" w:rsidP="00BE664A">
            <w:pPr>
              <w:pStyle w:val="ListParagraph"/>
              <w:numPr>
                <w:ilvl w:val="0"/>
                <w:numId w:val="10"/>
              </w:numPr>
            </w:pPr>
            <w:r w:rsidRPr="00E566CB">
              <w:t>Publish to Production</w:t>
            </w:r>
          </w:p>
          <w:p w:rsidR="00C3684A" w:rsidRPr="00E566CB" w:rsidRDefault="00C3684A" w:rsidP="009D6EC7">
            <w:pPr>
              <w:rPr>
                <w:b/>
              </w:rPr>
            </w:pP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Kerry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Check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="009D6EC7">
              <w:rPr>
                <w:color w:val="000000" w:themeColor="text1"/>
              </w:rPr>
              <w:t>on site core</w:t>
            </w:r>
          </w:p>
          <w:p w:rsidR="00617B24" w:rsidRPr="00617B24" w:rsidRDefault="00E566CB" w:rsidP="00E566C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PDF to make sure it is updated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2405"/>
    <w:multiLevelType w:val="hybridMultilevel"/>
    <w:tmpl w:val="F666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14"/>
  </w:num>
  <w:num w:numId="12">
    <w:abstractNumId w:val="10"/>
  </w:num>
  <w:num w:numId="13">
    <w:abstractNumId w:val="1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4240"/>
    <w:rsid w:val="000067ED"/>
    <w:rsid w:val="00016339"/>
    <w:rsid w:val="0008661A"/>
    <w:rsid w:val="000905B0"/>
    <w:rsid w:val="0009651E"/>
    <w:rsid w:val="000C3B68"/>
    <w:rsid w:val="000E2B03"/>
    <w:rsid w:val="00102FE4"/>
    <w:rsid w:val="001214AB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311008"/>
    <w:rsid w:val="003349FF"/>
    <w:rsid w:val="00343F9D"/>
    <w:rsid w:val="00345B94"/>
    <w:rsid w:val="00347ACD"/>
    <w:rsid w:val="00381F92"/>
    <w:rsid w:val="003A7D45"/>
    <w:rsid w:val="003D0EC4"/>
    <w:rsid w:val="003E3CE7"/>
    <w:rsid w:val="004273F7"/>
    <w:rsid w:val="00493EB1"/>
    <w:rsid w:val="004B58A9"/>
    <w:rsid w:val="004F36B9"/>
    <w:rsid w:val="00500D34"/>
    <w:rsid w:val="0050362D"/>
    <w:rsid w:val="00525FBE"/>
    <w:rsid w:val="0053343B"/>
    <w:rsid w:val="005456C5"/>
    <w:rsid w:val="00557A74"/>
    <w:rsid w:val="00590260"/>
    <w:rsid w:val="005A3AF5"/>
    <w:rsid w:val="005A610E"/>
    <w:rsid w:val="005B42EF"/>
    <w:rsid w:val="005B6CE9"/>
    <w:rsid w:val="005D547A"/>
    <w:rsid w:val="005E627B"/>
    <w:rsid w:val="005E714C"/>
    <w:rsid w:val="00617B24"/>
    <w:rsid w:val="00625C7C"/>
    <w:rsid w:val="00625CDA"/>
    <w:rsid w:val="00645618"/>
    <w:rsid w:val="006814D5"/>
    <w:rsid w:val="0069080E"/>
    <w:rsid w:val="006D0DFB"/>
    <w:rsid w:val="007205BF"/>
    <w:rsid w:val="00734F6F"/>
    <w:rsid w:val="007518A3"/>
    <w:rsid w:val="007560BE"/>
    <w:rsid w:val="00756C32"/>
    <w:rsid w:val="00762C4C"/>
    <w:rsid w:val="007B3990"/>
    <w:rsid w:val="007B4B2A"/>
    <w:rsid w:val="007C44DD"/>
    <w:rsid w:val="007C4637"/>
    <w:rsid w:val="007E38C3"/>
    <w:rsid w:val="007F06E8"/>
    <w:rsid w:val="00862629"/>
    <w:rsid w:val="00866EE8"/>
    <w:rsid w:val="00881F91"/>
    <w:rsid w:val="00885554"/>
    <w:rsid w:val="00892914"/>
    <w:rsid w:val="00894CF6"/>
    <w:rsid w:val="008D1F13"/>
    <w:rsid w:val="008D627B"/>
    <w:rsid w:val="00963E35"/>
    <w:rsid w:val="009A2EA2"/>
    <w:rsid w:val="009C27CC"/>
    <w:rsid w:val="009D6EC7"/>
    <w:rsid w:val="009E07E2"/>
    <w:rsid w:val="00A27620"/>
    <w:rsid w:val="00A30406"/>
    <w:rsid w:val="00A41124"/>
    <w:rsid w:val="00AD0208"/>
    <w:rsid w:val="00AD6A84"/>
    <w:rsid w:val="00AF568C"/>
    <w:rsid w:val="00B0795D"/>
    <w:rsid w:val="00B07FDA"/>
    <w:rsid w:val="00B4360B"/>
    <w:rsid w:val="00B476E6"/>
    <w:rsid w:val="00B6262D"/>
    <w:rsid w:val="00B76D9C"/>
    <w:rsid w:val="00B77A0A"/>
    <w:rsid w:val="00BA12C3"/>
    <w:rsid w:val="00BA1A69"/>
    <w:rsid w:val="00BD7280"/>
    <w:rsid w:val="00BE664A"/>
    <w:rsid w:val="00C23EF9"/>
    <w:rsid w:val="00C251B3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E04C39"/>
    <w:rsid w:val="00E0794A"/>
    <w:rsid w:val="00E21675"/>
    <w:rsid w:val="00E33A11"/>
    <w:rsid w:val="00E45B8D"/>
    <w:rsid w:val="00E463B3"/>
    <w:rsid w:val="00E566CB"/>
    <w:rsid w:val="00E97BF6"/>
    <w:rsid w:val="00EA61F3"/>
    <w:rsid w:val="00F07465"/>
    <w:rsid w:val="00F108BC"/>
    <w:rsid w:val="00F236DA"/>
    <w:rsid w:val="00F27518"/>
    <w:rsid w:val="00F52FAB"/>
    <w:rsid w:val="00F57B22"/>
    <w:rsid w:val="00F74BCF"/>
    <w:rsid w:val="00FA0630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7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o.gov/about/products/RecurringReports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8CA388-74E0-40D6-BA09-64819928DD04}"/>
</file>

<file path=customXml/itemProps2.xml><?xml version="1.0" encoding="utf-8"?>
<ds:datastoreItem xmlns:ds="http://schemas.openxmlformats.org/officeDocument/2006/customXml" ds:itemID="{64ABDDDC-9C6E-46F4-A358-EC37DD197922}"/>
</file>

<file path=customXml/itemProps3.xml><?xml version="1.0" encoding="utf-8"?>
<ds:datastoreItem xmlns:ds="http://schemas.openxmlformats.org/officeDocument/2006/customXml" ds:itemID="{D5989769-E69B-42F7-BB0D-D8A3364C30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Brendan Mochoruk</cp:lastModifiedBy>
  <cp:revision>7</cp:revision>
  <dcterms:created xsi:type="dcterms:W3CDTF">2015-11-05T22:42:00Z</dcterms:created>
  <dcterms:modified xsi:type="dcterms:W3CDTF">2016-03-25T13:15:00Z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