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Pr="00C779D8" w:rsidRDefault="004273F7" w:rsidP="00BE664A">
      <w:pPr>
        <w:spacing w:after="0"/>
        <w:rPr>
          <w:color w:val="000000" w:themeColor="text1"/>
        </w:rPr>
      </w:pPr>
      <w:r w:rsidRPr="00C779D8">
        <w:rPr>
          <w:color w:val="000000" w:themeColor="text1"/>
        </w:rPr>
        <w:t xml:space="preserve">By: </w:t>
      </w:r>
      <w:r w:rsidR="008D1F13">
        <w:rPr>
          <w:color w:val="000000" w:themeColor="text1"/>
        </w:rPr>
        <w:t>Pari/Peter</w:t>
      </w:r>
      <w:r w:rsidRPr="00C779D8">
        <w:rPr>
          <w:color w:val="000000" w:themeColor="text1"/>
        </w:rPr>
        <w:t xml:space="preserve"> Sastry</w:t>
      </w:r>
    </w:p>
    <w:p w:rsidR="004273F7" w:rsidRDefault="0064561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Draft: </w:t>
      </w:r>
      <w:r w:rsidR="00881F91">
        <w:rPr>
          <w:color w:val="000000" w:themeColor="text1"/>
        </w:rPr>
        <w:t>November 5, 2014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Default="008D627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Troubleshooting Contacts:</w:t>
      </w:r>
    </w:p>
    <w:p w:rsidR="008D627B" w:rsidRPr="002900F9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Haver</w:t>
      </w:r>
      <w:proofErr w:type="spellEnd"/>
      <w:r w:rsidRPr="008D627B">
        <w:rPr>
          <w:color w:val="000000" w:themeColor="text1"/>
        </w:rPr>
        <w:t xml:space="preserve"> issues, contact Andrew Bailor (x</w:t>
      </w:r>
      <w:r w:rsidRPr="008D627B">
        <w:rPr>
          <w:rFonts w:ascii="Arial" w:hAnsi="Arial" w:cs="Arial"/>
          <w:color w:val="000000"/>
          <w:shd w:val="clear" w:color="auto" w:fill="FFFFFF"/>
        </w:rPr>
        <w:t>6280)</w:t>
      </w:r>
    </w:p>
    <w:p w:rsidR="002900F9" w:rsidRPr="002900F9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r>
        <w:rPr>
          <w:color w:val="000000" w:themeColor="text1"/>
        </w:rPr>
        <w:t xml:space="preserve">Tech </w:t>
      </w:r>
      <w:r w:rsidRPr="008D627B">
        <w:rPr>
          <w:color w:val="000000" w:themeColor="text1"/>
        </w:rPr>
        <w:t xml:space="preserve">issues, </w:t>
      </w:r>
      <w:r>
        <w:rPr>
          <w:color w:val="000000" w:themeColor="text1"/>
        </w:rPr>
        <w:t xml:space="preserve">call Joe Kestell </w:t>
      </w:r>
      <w:r w:rsidRPr="008D627B">
        <w:rPr>
          <w:color w:val="000000" w:themeColor="text1"/>
        </w:rPr>
        <w:t>(x</w:t>
      </w:r>
      <w:r w:rsidRPr="008D627B"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087</w:t>
      </w:r>
      <w:r w:rsidRPr="008D627B">
        <w:rPr>
          <w:rFonts w:ascii="Arial" w:hAnsi="Arial" w:cs="Arial"/>
          <w:color w:val="000000"/>
          <w:shd w:val="clear" w:color="auto" w:fill="FFFFFF"/>
        </w:rPr>
        <w:t>)</w:t>
      </w:r>
    </w:p>
    <w:p w:rsidR="008D627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Sitecore</w:t>
      </w:r>
      <w:proofErr w:type="spellEnd"/>
      <w:r w:rsidRPr="008D627B">
        <w:rPr>
          <w:color w:val="000000" w:themeColor="text1"/>
        </w:rPr>
        <w:t>/publishin</w:t>
      </w:r>
      <w:r w:rsidR="00866EE8">
        <w:rPr>
          <w:color w:val="000000" w:themeColor="text1"/>
        </w:rPr>
        <w:t xml:space="preserve">g issues, contact </w:t>
      </w:r>
      <w:r w:rsidR="00866EE8" w:rsidRPr="00625CDA">
        <w:rPr>
          <w:color w:val="FF0000"/>
        </w:rPr>
        <w:t>Marcia Underw</w:t>
      </w:r>
      <w:r w:rsidRPr="00625CDA">
        <w:rPr>
          <w:color w:val="FF0000"/>
        </w:rPr>
        <w:t>ood (x6301</w:t>
      </w:r>
      <w:r w:rsidRPr="008D627B">
        <w:rPr>
          <w:color w:val="000000" w:themeColor="text1"/>
        </w:rPr>
        <w:t>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Check Excel Templates</w:t>
            </w:r>
          </w:p>
        </w:tc>
        <w:tc>
          <w:tcPr>
            <w:tcW w:w="5642" w:type="dxa"/>
          </w:tcPr>
          <w:p w:rsidR="006D0DFB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Go over each of the excel templates to</w:t>
            </w:r>
            <w:r w:rsidR="00BD7280" w:rsidRPr="003D0EC4">
              <w:rPr>
                <w:color w:val="000000" w:themeColor="text1"/>
              </w:rPr>
              <w:t xml:space="preserve"> make sure the columns (headers, </w:t>
            </w:r>
            <w:r w:rsidRPr="003D0EC4">
              <w:rPr>
                <w:color w:val="000000" w:themeColor="text1"/>
              </w:rPr>
              <w:t>data</w:t>
            </w:r>
            <w:r w:rsidR="00BD7280" w:rsidRPr="003D0EC4">
              <w:rPr>
                <w:color w:val="000000" w:themeColor="text1"/>
              </w:rPr>
              <w:t xml:space="preserve"> and titles</w:t>
            </w:r>
            <w:r w:rsidRPr="003D0EC4">
              <w:rPr>
                <w:color w:val="000000" w:themeColor="text1"/>
              </w:rPr>
              <w:t>) match the sample CSV files Marcia Underwood sent</w:t>
            </w:r>
          </w:p>
        </w:tc>
        <w:tc>
          <w:tcPr>
            <w:tcW w:w="1291" w:type="dxa"/>
          </w:tcPr>
          <w:p w:rsidR="007B3990" w:rsidRPr="003D0EC4" w:rsidRDefault="008D1F13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Pari/Peter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Update the </w:t>
            </w:r>
          </w:p>
          <w:p w:rsidR="00E04C39" w:rsidRDefault="00E04C39" w:rsidP="00E04C39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Impact” (Brendan)</w:t>
            </w:r>
          </w:p>
          <w:p w:rsidR="0009651E" w:rsidRPr="00E04C39" w:rsidRDefault="0009651E" w:rsidP="0009651E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Extend horizontal axis manually</w:t>
            </w:r>
          </w:p>
          <w:p w:rsidR="00C23EF9" w:rsidRPr="003D0EC4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</w:t>
            </w:r>
            <w:r w:rsidR="00F57B22">
              <w:rPr>
                <w:color w:val="000000" w:themeColor="text1"/>
              </w:rPr>
              <w:t>Barometer</w:t>
            </w:r>
            <w:r w:rsidRPr="003D0EC4">
              <w:rPr>
                <w:color w:val="000000" w:themeColor="text1"/>
              </w:rPr>
              <w:t>”</w:t>
            </w:r>
            <w:r w:rsidR="007F06E8" w:rsidRPr="003D0EC4">
              <w:rPr>
                <w:color w:val="000000" w:themeColor="text1"/>
              </w:rPr>
              <w:t xml:space="preserve"> (Brendan)</w:t>
            </w:r>
          </w:p>
          <w:p w:rsidR="00A27620" w:rsidRPr="003D0EC4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CBO data in “CBO Monthly Calculations Final.”</w:t>
            </w:r>
            <w:r w:rsidR="007F06E8" w:rsidRPr="003D0EC4">
              <w:rPr>
                <w:color w:val="000000" w:themeColor="text1"/>
              </w:rPr>
              <w:t xml:space="preserve"> (</w:t>
            </w:r>
            <w:r w:rsidR="008D1F13">
              <w:rPr>
                <w:color w:val="000000" w:themeColor="text1"/>
              </w:rPr>
              <w:t>Pari/Peter</w:t>
            </w:r>
            <w:r w:rsidR="007F06E8" w:rsidRPr="003D0EC4">
              <w:rPr>
                <w:color w:val="000000" w:themeColor="text1"/>
              </w:rPr>
              <w:t>)</w:t>
            </w:r>
          </w:p>
          <w:p w:rsidR="00D62B19" w:rsidRDefault="00A27620" w:rsidP="00A27620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More detailed instructions </w:t>
            </w:r>
            <w:r w:rsidR="006D0DFB" w:rsidRPr="003D0EC4">
              <w:rPr>
                <w:color w:val="000000" w:themeColor="text1"/>
              </w:rPr>
              <w:t>in the “Master” Spreadsheet</w:t>
            </w:r>
          </w:p>
          <w:p w:rsidR="00F74BCF" w:rsidRDefault="00F74BCF" w:rsidP="00A27620">
            <w:pPr>
              <w:rPr>
                <w:color w:val="000000" w:themeColor="text1"/>
              </w:rPr>
            </w:pPr>
          </w:p>
          <w:p w:rsidR="00F74BCF" w:rsidRDefault="00F74BCF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For “Spending by Category”, copy the historical data for 2014 into the projection columns.</w:t>
            </w:r>
          </w:p>
          <w:p w:rsidR="0069080E" w:rsidRDefault="0069080E" w:rsidP="00A27620">
            <w:pPr>
              <w:rPr>
                <w:color w:val="000000" w:themeColor="text1"/>
              </w:rPr>
            </w:pP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 get the most updated CBO data here: </w:t>
            </w:r>
            <w:hyperlink r:id="rId6" w:history="1">
              <w:r w:rsidRPr="00ED27AD">
                <w:rPr>
                  <w:rStyle w:val="Hyperlink"/>
                </w:rPr>
                <w:t>https://www.cbo.gov/about/products/RecurringReports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7B3990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Brendan</w:t>
            </w:r>
            <w:r w:rsidR="00CC5AB8" w:rsidRPr="003D0EC4">
              <w:rPr>
                <w:color w:val="000000" w:themeColor="text1"/>
              </w:rPr>
              <w:t xml:space="preserve"> &amp; </w:t>
            </w:r>
            <w:r w:rsidR="008D1F13">
              <w:rPr>
                <w:color w:val="000000" w:themeColor="text1"/>
              </w:rPr>
              <w:t>Pari/Peter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Run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lastRenderedPageBreak/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</w:p>
          <w:p w:rsidR="005E627B" w:rsidRDefault="000E2B03" w:rsidP="00BE664A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  <w:p w:rsidR="005E627B" w:rsidRPr="005E627B" w:rsidRDefault="005E627B" w:rsidP="00BE664A">
            <w:pPr>
              <w:rPr>
                <w:b/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E2B03" w:rsidRPr="00C779D8" w:rsidRDefault="000E2B03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  <w:p w:rsidR="000C3B68" w:rsidRPr="00C779D8" w:rsidRDefault="000C3B68" w:rsidP="00BE664A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Emily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134FB5">
              <w:rPr>
                <w:color w:val="000000" w:themeColor="text1"/>
              </w:rPr>
              <w:t>Brendan</w:t>
            </w:r>
            <w:r w:rsidRPr="00311008">
              <w:rPr>
                <w:color w:val="000000" w:themeColor="text1"/>
              </w:rPr>
              <w:t xml:space="preserve"> and </w:t>
            </w:r>
            <w:r w:rsidR="008D1F13">
              <w:rPr>
                <w:color w:val="000000" w:themeColor="text1"/>
              </w:rPr>
              <w:t>Pari/Peter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  <w:r w:rsidRPr="007B3990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Brendan &amp; </w:t>
            </w:r>
            <w:r w:rsidR="008D1F13">
              <w:rPr>
                <w:color w:val="000000" w:themeColor="text1"/>
              </w:rPr>
              <w:t>Pari/Peter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3E3CE7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N:\Hutchins\Projects\FiscalDash\local_PS\4.2.15 Hutchins - Fiscal Barometer local copy\csv</w:t>
            </w:r>
          </w:p>
          <w:p w:rsidR="003E3CE7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Pr="003E3CE7">
              <w:rPr>
                <w:color w:val="FF0000"/>
              </w:rPr>
              <w:t xml:space="preserve">index.html </w:t>
            </w:r>
            <w:r>
              <w:rPr>
                <w:color w:val="000000" w:themeColor="text1"/>
              </w:rPr>
              <w:t>in Firefox</w:t>
            </w:r>
          </w:p>
          <w:p w:rsidR="003E3CE7" w:rsidRPr="00311008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(tooltip, etc. won’t work on the local copy).</w:t>
            </w:r>
          </w:p>
        </w:tc>
        <w:tc>
          <w:tcPr>
            <w:tcW w:w="1291" w:type="dxa"/>
          </w:tcPr>
          <w:p w:rsidR="003E3CE7" w:rsidRDefault="003349FF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on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</w:p>
        </w:tc>
        <w:tc>
          <w:tcPr>
            <w:tcW w:w="5642" w:type="dxa"/>
          </w:tcPr>
          <w:p w:rsidR="00381F92" w:rsidRPr="00500D34" w:rsidRDefault="00381F92" w:rsidP="00381F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Check data on charts in </w:t>
            </w:r>
            <w:proofErr w:type="spellStart"/>
            <w:r>
              <w:rPr>
                <w:color w:val="000000" w:themeColor="text1"/>
              </w:rPr>
              <w:t>sitecore</w:t>
            </w:r>
            <w:proofErr w:type="spellEnd"/>
            <w:r>
              <w:rPr>
                <w:color w:val="000000" w:themeColor="text1"/>
              </w:rPr>
              <w:t>: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381F92" w:rsidRDefault="00381F92" w:rsidP="00381F92">
            <w:pPr>
              <w:pStyle w:val="ListParagraph"/>
              <w:numPr>
                <w:ilvl w:val="1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381F92" w:rsidRDefault="00381F92" w:rsidP="00381F92">
            <w:pPr>
              <w:pStyle w:val="ListParagraph"/>
              <w:numPr>
                <w:ilvl w:val="1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381F92" w:rsidRPr="005E714C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381F92" w:rsidRDefault="00381F92" w:rsidP="00BE664A">
            <w:pPr>
              <w:rPr>
                <w:color w:val="000000" w:themeColor="text1"/>
              </w:rPr>
            </w:pPr>
          </w:p>
          <w:p w:rsidR="00381F92" w:rsidRDefault="00381F92" w:rsidP="00BE664A">
            <w:pPr>
              <w:rPr>
                <w:color w:val="000000" w:themeColor="text1"/>
              </w:rPr>
            </w:pPr>
          </w:p>
          <w:p w:rsidR="000C3B6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Once the local version </w:t>
            </w:r>
            <w:r w:rsidR="000C3B68" w:rsidRPr="00C779D8">
              <w:rPr>
                <w:color w:val="000000" w:themeColor="text1"/>
              </w:rPr>
              <w:t>look</w:t>
            </w:r>
            <w:r w:rsidR="00862629">
              <w:rPr>
                <w:color w:val="000000" w:themeColor="text1"/>
              </w:rPr>
              <w:t>s</w:t>
            </w:r>
            <w:r w:rsidR="000C3B68" w:rsidRPr="00C779D8">
              <w:rPr>
                <w:color w:val="000000" w:themeColor="text1"/>
              </w:rPr>
              <w:t xml:space="preserve"> okay, update </w:t>
            </w:r>
            <w:r>
              <w:rPr>
                <w:color w:val="000000" w:themeColor="text1"/>
              </w:rPr>
              <w:t xml:space="preserve">everything </w:t>
            </w:r>
            <w:r w:rsidR="000C3B68" w:rsidRPr="00C779D8">
              <w:rPr>
                <w:color w:val="000000" w:themeColor="text1"/>
              </w:rPr>
              <w:t xml:space="preserve">on </w:t>
            </w:r>
            <w:proofErr w:type="spellStart"/>
            <w:r w:rsidR="000C3B68" w:rsidRPr="00C779D8">
              <w:rPr>
                <w:color w:val="000000" w:themeColor="text1"/>
              </w:rPr>
              <w:t>Sitecore</w:t>
            </w:r>
            <w:proofErr w:type="spellEnd"/>
          </w:p>
          <w:p w:rsidR="00B76D9C" w:rsidRDefault="00B76D9C" w:rsidP="00BE664A">
            <w:pPr>
              <w:rPr>
                <w:b/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Pr="00B76D9C">
              <w:rPr>
                <w:b/>
                <w:color w:val="000000" w:themeColor="text1"/>
              </w:rPr>
              <w:t xml:space="preserve">Replace CSV Files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Interactives &gt; 2014 &gt; </w:t>
            </w:r>
            <w:proofErr w:type="spellStart"/>
            <w:r w:rsidR="007C44DD">
              <w:rPr>
                <w:color w:val="FF0000"/>
              </w:rPr>
              <w:t>FiscalBarometer</w:t>
            </w:r>
            <w:proofErr w:type="spellEnd"/>
            <w:r w:rsidRPr="00B476E6">
              <w:rPr>
                <w:color w:val="FF0000"/>
              </w:rPr>
              <w:t xml:space="preserve"> &gt; </w:t>
            </w:r>
            <w:r w:rsidR="007C44DD">
              <w:rPr>
                <w:color w:val="FF0000"/>
              </w:rPr>
              <w:t>CSV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Highlight all the relevant CSV and PDF files</w:t>
            </w:r>
            <w:bookmarkStart w:id="0" w:name="_GoBack"/>
            <w:bookmarkEnd w:id="0"/>
            <w:r w:rsidRPr="00B76D9C">
              <w:rPr>
                <w:color w:val="000000" w:themeColor="text1"/>
              </w:rPr>
              <w:t xml:space="preserve"> in the Hutchins folder,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check the “</w:t>
            </w:r>
            <w:r>
              <w:rPr>
                <w:color w:val="000000" w:themeColor="text1"/>
              </w:rPr>
              <w:t xml:space="preserve">replace and </w:t>
            </w:r>
            <w:r w:rsidRPr="00B76D9C">
              <w:rPr>
                <w:color w:val="000000" w:themeColor="text1"/>
              </w:rPr>
              <w:t xml:space="preserve">overwrite” box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Save</w:t>
            </w:r>
          </w:p>
          <w:p w:rsidR="00E21675" w:rsidRDefault="00E21675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</w:t>
            </w:r>
          </w:p>
          <w:p w:rsidR="00493EB1" w:rsidRDefault="00493EB1" w:rsidP="00493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b/>
                <w:color w:val="000000" w:themeColor="text1"/>
              </w:rPr>
              <w:t xml:space="preserve">2. Update PDF </w:t>
            </w:r>
            <w:r w:rsidRPr="00B76D9C">
              <w:rPr>
                <w:b/>
                <w:color w:val="000000" w:themeColor="text1"/>
              </w:rPr>
              <w:t xml:space="preserve">File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493EB1" w:rsidRPr="00B476E6" w:rsidRDefault="00493EB1" w:rsidP="00493EB1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Interactives &gt; 2014 &gt; </w:t>
            </w:r>
            <w:proofErr w:type="spellStart"/>
            <w:r>
              <w:rPr>
                <w:color w:val="FF0000"/>
              </w:rPr>
              <w:t>FiscalBarometer</w:t>
            </w:r>
            <w:proofErr w:type="spellEnd"/>
            <w:r w:rsidRPr="00B476E6">
              <w:rPr>
                <w:color w:val="FF0000"/>
              </w:rPr>
              <w:t xml:space="preserve">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the PDF.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E21675" w:rsidRDefault="00E21675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</w:t>
            </w:r>
          </w:p>
          <w:p w:rsidR="00B76D9C" w:rsidRDefault="00B76D9C" w:rsidP="00BE664A">
            <w:pPr>
              <w:rPr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 w:rsidRPr="00B76D9C">
              <w:rPr>
                <w:b/>
                <w:color w:val="000000" w:themeColor="text1"/>
              </w:rPr>
              <w:t xml:space="preserve">2. Update HTML code 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Content Editor (Home) &gt; Research &gt; Interactives &gt; 2014 &gt; </w:t>
            </w:r>
            <w:r w:rsidR="003E3CE7">
              <w:rPr>
                <w:color w:val="FF0000"/>
              </w:rPr>
              <w:t>Fiscal Barometer</w:t>
            </w:r>
          </w:p>
          <w:p w:rsidR="00B76D9C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the “As of” Date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E21675" w:rsidRDefault="00E21675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 to Production</w:t>
            </w:r>
          </w:p>
          <w:p w:rsidR="007B4B2A" w:rsidRDefault="007B4B2A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For both the </w:t>
            </w:r>
            <w:proofErr w:type="spellStart"/>
            <w:r>
              <w:rPr>
                <w:color w:val="000000" w:themeColor="text1"/>
              </w:rPr>
              <w:t>datafiles</w:t>
            </w:r>
            <w:proofErr w:type="spellEnd"/>
            <w:r>
              <w:rPr>
                <w:color w:val="000000" w:themeColor="text1"/>
              </w:rPr>
              <w:t xml:space="preserve"> folder and the content editor, hit “Publish” after saving. (Check yes for the “also publish children” option. </w:t>
            </w:r>
          </w:p>
          <w:p w:rsidR="00C3684A" w:rsidRPr="00C3684A" w:rsidRDefault="00C3684A" w:rsidP="009D6E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0C3B68" w:rsidRPr="00C779D8" w:rsidRDefault="00E97BF6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Check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  <w:r w:rsidRPr="00C779D8">
              <w:rPr>
                <w:color w:val="000000" w:themeColor="text1"/>
              </w:rPr>
              <w:t xml:space="preserve"> version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0C3B68" w:rsidRDefault="00557A7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Read through all the </w:t>
            </w:r>
            <w:r w:rsidR="0050362D" w:rsidRPr="00617B24">
              <w:rPr>
                <w:color w:val="000000" w:themeColor="text1"/>
              </w:rPr>
              <w:t>text captions as well (though those changes should be made at a different time)</w:t>
            </w:r>
            <w:r w:rsidR="00FF1985" w:rsidRPr="00617B24">
              <w:rPr>
                <w:color w:val="000000" w:themeColor="text1"/>
              </w:rPr>
              <w:t xml:space="preserve">. </w:t>
            </w:r>
          </w:p>
          <w:p w:rsidR="00617B24" w:rsidRP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Compare the CSV files from </w:t>
            </w:r>
            <w:proofErr w:type="spellStart"/>
            <w:r w:rsidR="001A035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itecore</w:t>
            </w:r>
            <w:proofErr w:type="spellEnd"/>
            <w:r>
              <w:rPr>
                <w:color w:val="000000" w:themeColor="text1"/>
              </w:rPr>
              <w:t xml:space="preserve"> to our CSV files in the Hutchins folder.</w:t>
            </w:r>
          </w:p>
        </w:tc>
        <w:tc>
          <w:tcPr>
            <w:tcW w:w="1291" w:type="dxa"/>
          </w:tcPr>
          <w:p w:rsidR="000C3B68" w:rsidRPr="00C779D8" w:rsidRDefault="007518A3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Emily, Brendan, Peter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273F7"/>
    <w:rsid w:val="00493EB1"/>
    <w:rsid w:val="004B58A9"/>
    <w:rsid w:val="004F36B9"/>
    <w:rsid w:val="00500D34"/>
    <w:rsid w:val="0050362D"/>
    <w:rsid w:val="00525FBE"/>
    <w:rsid w:val="0053343B"/>
    <w:rsid w:val="005456C5"/>
    <w:rsid w:val="00557A74"/>
    <w:rsid w:val="00590260"/>
    <w:rsid w:val="005A3AF5"/>
    <w:rsid w:val="005A610E"/>
    <w:rsid w:val="005B42EF"/>
    <w:rsid w:val="005B6CE9"/>
    <w:rsid w:val="005D547A"/>
    <w:rsid w:val="005E627B"/>
    <w:rsid w:val="005E714C"/>
    <w:rsid w:val="00617B24"/>
    <w:rsid w:val="00625C7C"/>
    <w:rsid w:val="00625CDA"/>
    <w:rsid w:val="00645618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B3990"/>
    <w:rsid w:val="007B4B2A"/>
    <w:rsid w:val="007C44DD"/>
    <w:rsid w:val="007C4637"/>
    <w:rsid w:val="007E38C3"/>
    <w:rsid w:val="007F06E8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A27620"/>
    <w:rsid w:val="00A30406"/>
    <w:rsid w:val="00A41124"/>
    <w:rsid w:val="00AD0208"/>
    <w:rsid w:val="00AD6A84"/>
    <w:rsid w:val="00AF568C"/>
    <w:rsid w:val="00B0795D"/>
    <w:rsid w:val="00B07FDA"/>
    <w:rsid w:val="00B4360B"/>
    <w:rsid w:val="00B476E6"/>
    <w:rsid w:val="00B6262D"/>
    <w:rsid w:val="00B76D9C"/>
    <w:rsid w:val="00B77A0A"/>
    <w:rsid w:val="00BA12C3"/>
    <w:rsid w:val="00BA1A69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E04C39"/>
    <w:rsid w:val="00E0794A"/>
    <w:rsid w:val="00E21675"/>
    <w:rsid w:val="00E33A11"/>
    <w:rsid w:val="00E45B8D"/>
    <w:rsid w:val="00E463B3"/>
    <w:rsid w:val="00E97BF6"/>
    <w:rsid w:val="00EA61F3"/>
    <w:rsid w:val="00F07465"/>
    <w:rsid w:val="00F108BC"/>
    <w:rsid w:val="00F27518"/>
    <w:rsid w:val="00F57B22"/>
    <w:rsid w:val="00F74BCF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o.gov/about/products/RecurringReport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A3F2E3-4BAF-4196-8DDE-55990615EF31}"/>
</file>

<file path=customXml/itemProps2.xml><?xml version="1.0" encoding="utf-8"?>
<ds:datastoreItem xmlns:ds="http://schemas.openxmlformats.org/officeDocument/2006/customXml" ds:itemID="{149E8598-1161-4797-B142-C7F14B283695}"/>
</file>

<file path=customXml/itemProps3.xml><?xml version="1.0" encoding="utf-8"?>
<ds:datastoreItem xmlns:ds="http://schemas.openxmlformats.org/officeDocument/2006/customXml" ds:itemID="{98AC7E31-7EEE-4519-9A35-8EADC57F1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Emily Parker</cp:lastModifiedBy>
  <cp:revision>86</cp:revision>
  <dcterms:created xsi:type="dcterms:W3CDTF">2014-08-01T14:12:00Z</dcterms:created>
  <dcterms:modified xsi:type="dcterms:W3CDTF">2015-08-27T13:38:00Z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