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608FD" w14:textId="677E586F" w:rsidR="003B5011" w:rsidRDefault="005C5136" w:rsidP="005C5136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Aplicaciones Web</w:t>
      </w:r>
    </w:p>
    <w:p w14:paraId="75138355" w14:textId="3B2BDB7D" w:rsidR="005C5136" w:rsidRDefault="005C5136" w:rsidP="005C5136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JAVA EE: JAVA PLATFORM, ENTERPRISE EDITION</w:t>
      </w:r>
    </w:p>
    <w:p w14:paraId="1C901D0F" w14:textId="0E962E97" w:rsidR="005C5136" w:rsidRDefault="005C5136" w:rsidP="005C513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Extensión de la Java SE con especificaciones y </w:t>
      </w:r>
      <w:proofErr w:type="spellStart"/>
      <w:r>
        <w:rPr>
          <w:rFonts w:ascii="Arial" w:hAnsi="Arial" w:cs="Arial"/>
          <w:lang w:val="es-ES"/>
        </w:rPr>
        <w:t>APIs</w:t>
      </w:r>
      <w:proofErr w:type="spellEnd"/>
      <w:r>
        <w:rPr>
          <w:rFonts w:ascii="Arial" w:hAnsi="Arial" w:cs="Arial"/>
          <w:lang w:val="es-ES"/>
        </w:rPr>
        <w:t xml:space="preserve"> para la gestión de transacciones, acceso a la base de datos, </w:t>
      </w:r>
      <w:r w:rsidRPr="005C5136">
        <w:rPr>
          <w:rFonts w:ascii="Arial" w:hAnsi="Arial" w:cs="Arial"/>
          <w:u w:val="single"/>
          <w:lang w:val="es-ES"/>
        </w:rPr>
        <w:t>desarrol</w:t>
      </w:r>
      <w:r>
        <w:rPr>
          <w:rFonts w:ascii="Arial" w:hAnsi="Arial" w:cs="Arial"/>
          <w:u w:val="single"/>
          <w:lang w:val="es-ES"/>
        </w:rPr>
        <w:t>l</w:t>
      </w:r>
      <w:r w:rsidRPr="005C5136">
        <w:rPr>
          <w:rFonts w:ascii="Arial" w:hAnsi="Arial" w:cs="Arial"/>
          <w:u w:val="single"/>
          <w:lang w:val="es-ES"/>
        </w:rPr>
        <w:t>o de aplicaciones web</w:t>
      </w:r>
      <w:r>
        <w:rPr>
          <w:rFonts w:ascii="Arial" w:hAnsi="Arial" w:cs="Arial"/>
          <w:lang w:val="es-ES"/>
        </w:rPr>
        <w:t>…</w:t>
      </w:r>
    </w:p>
    <w:p w14:paraId="32861918" w14:textId="23D64C2D" w:rsidR="005C5136" w:rsidRDefault="005C5136" w:rsidP="005C513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objetivo de esta extensión es el de ejecutar componentes Java en el servidor.</w:t>
      </w:r>
    </w:p>
    <w:p w14:paraId="6F351D68" w14:textId="4C2B2EAE" w:rsidR="005C5136" w:rsidRDefault="005C5136" w:rsidP="005C5136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SERVLETS</w:t>
      </w:r>
    </w:p>
    <w:p w14:paraId="40DF0F16" w14:textId="25420398" w:rsidR="005C5136" w:rsidRDefault="005C5136" w:rsidP="005C513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Especificación de más bajo nivel que extiende la funcionalidad de los servidores web con una arquitectura basada en componentes “ejecutables”.</w:t>
      </w:r>
    </w:p>
    <w:p w14:paraId="7090A459" w14:textId="5D83A6D8" w:rsidR="005C5136" w:rsidRDefault="005C5136" w:rsidP="005C513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 una aplicación Java que se ejecuta en el servidor gestionando y procesando peticiones HTTP.</w:t>
      </w:r>
    </w:p>
    <w:p w14:paraId="6AF22AA3" w14:textId="1453A8DF" w:rsidR="006648A6" w:rsidRDefault="006648A6" w:rsidP="005C513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ejecutan totalmente en el servidor bajo petición de un cliente. Remplazan a los programas de interfaz CGI.</w:t>
      </w:r>
    </w:p>
    <w:p w14:paraId="54D0502B" w14:textId="21C25976" w:rsidR="006648A6" w:rsidRDefault="006648A6" w:rsidP="005C513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ventajas es que tienen una mejor </w:t>
      </w:r>
      <w:r w:rsidRPr="006648A6">
        <w:rPr>
          <w:rFonts w:ascii="Arial" w:hAnsi="Arial" w:cs="Arial"/>
          <w:u w:val="single"/>
          <w:lang w:val="es-ES"/>
        </w:rPr>
        <w:t>portabilidad y flexibilidad</w:t>
      </w:r>
      <w:r>
        <w:rPr>
          <w:rFonts w:ascii="Arial" w:hAnsi="Arial" w:cs="Arial"/>
          <w:lang w:val="es-ES"/>
        </w:rPr>
        <w:t xml:space="preserve"> debido a que la conexión se basa en una API independiente de la plataforma definida en el estándar de Java. Es </w:t>
      </w:r>
      <w:r>
        <w:rPr>
          <w:rFonts w:ascii="Arial" w:hAnsi="Arial" w:cs="Arial"/>
          <w:u w:val="single"/>
          <w:lang w:val="es-ES"/>
        </w:rPr>
        <w:t>seguro</w:t>
      </w:r>
      <w:r>
        <w:rPr>
          <w:rFonts w:ascii="Arial" w:hAnsi="Arial" w:cs="Arial"/>
          <w:lang w:val="es-ES"/>
        </w:rPr>
        <w:t xml:space="preserve"> ya que se ejecutan bajo un único proceso. Tienen un </w:t>
      </w:r>
      <w:r w:rsidRPr="009C68C0">
        <w:rPr>
          <w:rFonts w:ascii="Arial" w:hAnsi="Arial" w:cs="Arial"/>
          <w:u w:val="single"/>
          <w:lang w:val="es-ES"/>
        </w:rPr>
        <w:t xml:space="preserve">buen </w:t>
      </w:r>
      <w:r w:rsidR="009C68C0" w:rsidRPr="009C68C0">
        <w:rPr>
          <w:rFonts w:ascii="Arial" w:hAnsi="Arial" w:cs="Arial"/>
          <w:u w:val="single"/>
          <w:lang w:val="es-ES"/>
        </w:rPr>
        <w:t>rendimiento</w:t>
      </w:r>
      <w:r w:rsidR="009C68C0">
        <w:rPr>
          <w:rFonts w:ascii="Arial" w:hAnsi="Arial" w:cs="Arial"/>
          <w:lang w:val="es-ES"/>
        </w:rPr>
        <w:t xml:space="preserve"> ya que tienen su propio entorno de ejecución, se ejecutan y permanecen en memoria y se pueden precargar o cargar bajo demanda.</w:t>
      </w:r>
    </w:p>
    <w:p w14:paraId="37EED82A" w14:textId="37CD9C49" w:rsidR="009C68C0" w:rsidRDefault="009C68C0" w:rsidP="005C5136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JSP: JAVASERVER PAGES</w:t>
      </w:r>
    </w:p>
    <w:p w14:paraId="65F16340" w14:textId="503FDF01" w:rsidR="009C68C0" w:rsidRDefault="009C68C0" w:rsidP="005C513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Tecnología Java de </w:t>
      </w:r>
      <w:proofErr w:type="gramStart"/>
      <w:r>
        <w:rPr>
          <w:rFonts w:ascii="Arial" w:hAnsi="Arial" w:cs="Arial"/>
          <w:lang w:val="es-ES"/>
        </w:rPr>
        <w:t>server</w:t>
      </w:r>
      <w:proofErr w:type="gram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side</w:t>
      </w:r>
      <w:proofErr w:type="spellEnd"/>
      <w:r>
        <w:rPr>
          <w:rFonts w:ascii="Arial" w:hAnsi="Arial" w:cs="Arial"/>
          <w:lang w:val="es-ES"/>
        </w:rPr>
        <w:t xml:space="preserve"> scripting que genera de manera dinámica contenidos. Un archivo JSP tiene código HTML nativo, elementos JSP, código funcional java y mecanismos de extensión de etiquetas.</w:t>
      </w:r>
    </w:p>
    <w:p w14:paraId="3D5B14A9" w14:textId="4C908174" w:rsidR="009C68C0" w:rsidRDefault="009C68C0" w:rsidP="005C513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Necesita un servidor web que soporte JSP, se solicitan igual que un documento HTML desde un navegador.</w:t>
      </w:r>
    </w:p>
    <w:p w14:paraId="5EC324AB" w14:textId="1734959F" w:rsidR="009C68C0" w:rsidRDefault="009C68C0" w:rsidP="005C5136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ARQUITECTURA .NET</w:t>
      </w:r>
    </w:p>
    <w:p w14:paraId="575CB3ED" w14:textId="4D4C7164" w:rsidR="009C68C0" w:rsidRDefault="009C68C0" w:rsidP="005C5136">
      <w:pPr>
        <w:rPr>
          <w:rFonts w:ascii="Arial" w:hAnsi="Arial" w:cs="Arial"/>
          <w:lang w:val="es-ES"/>
        </w:rPr>
      </w:pPr>
      <w:r w:rsidRPr="00341296">
        <w:rPr>
          <w:rFonts w:ascii="Arial" w:hAnsi="Arial" w:cs="Arial"/>
          <w:b/>
          <w:bCs/>
          <w:color w:val="00B0F0"/>
          <w:lang w:val="es-ES"/>
        </w:rPr>
        <w:t>Arquitectura de Microsoft</w:t>
      </w:r>
      <w:r w:rsidRPr="00341296">
        <w:rPr>
          <w:rFonts w:ascii="Arial" w:hAnsi="Arial" w:cs="Arial"/>
          <w:color w:val="00B0F0"/>
          <w:lang w:val="es-ES"/>
        </w:rPr>
        <w:t xml:space="preserve"> </w:t>
      </w:r>
      <w:r>
        <w:rPr>
          <w:rFonts w:ascii="Arial" w:hAnsi="Arial" w:cs="Arial"/>
          <w:lang w:val="es-ES"/>
        </w:rPr>
        <w:t>para aplicaciones web. Consta de 3 componentes principales:</w:t>
      </w:r>
    </w:p>
    <w:p w14:paraId="08A6DDD0" w14:textId="0ABBF3E3" w:rsidR="009C68C0" w:rsidRDefault="009C68C0" w:rsidP="009C68C0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entorno de aplicaciones independiente del lenguaje y optimizado para el entorno distribuido.</w:t>
      </w:r>
    </w:p>
    <w:p w14:paraId="678813C5" w14:textId="087A26EF" w:rsidR="009C68C0" w:rsidRDefault="009C68C0" w:rsidP="009C68C0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entorno de desarrollo para la programación de aplicaciones: Visual Studio .NET</w:t>
      </w:r>
    </w:p>
    <w:p w14:paraId="51345539" w14:textId="220DE7BB" w:rsidR="009C68C0" w:rsidRDefault="009C68C0" w:rsidP="009C68C0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 sistema operativo que soporta entornos distribuidos y </w:t>
      </w:r>
      <w:proofErr w:type="spellStart"/>
      <w:r>
        <w:rPr>
          <w:rFonts w:ascii="Arial" w:hAnsi="Arial" w:cs="Arial"/>
          <w:lang w:val="es-ES"/>
        </w:rPr>
        <w:t>framework</w:t>
      </w:r>
      <w:proofErr w:type="spellEnd"/>
      <w:r>
        <w:rPr>
          <w:rFonts w:ascii="Arial" w:hAnsi="Arial" w:cs="Arial"/>
          <w:lang w:val="es-ES"/>
        </w:rPr>
        <w:t xml:space="preserve"> .NET:</w:t>
      </w:r>
    </w:p>
    <w:p w14:paraId="0A7FA324" w14:textId="75938CF9" w:rsidR="009C68C0" w:rsidRDefault="009C68C0" w:rsidP="009C68C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 una plataforma única compartida por múltiples lenguajes compilados a Microsoft </w:t>
      </w:r>
      <w:proofErr w:type="spellStart"/>
      <w:r>
        <w:rPr>
          <w:rFonts w:ascii="Arial" w:hAnsi="Arial" w:cs="Arial"/>
          <w:lang w:val="es-ES"/>
        </w:rPr>
        <w:t>Intermediate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Language</w:t>
      </w:r>
      <w:proofErr w:type="spellEnd"/>
      <w:r>
        <w:rPr>
          <w:rFonts w:ascii="Arial" w:hAnsi="Arial" w:cs="Arial"/>
          <w:lang w:val="es-ES"/>
        </w:rPr>
        <w:t xml:space="preserve"> (MSIL)</w:t>
      </w:r>
    </w:p>
    <w:p w14:paraId="389425C4" w14:textId="0F3B8A9C" w:rsidR="009C68C0" w:rsidRDefault="009C68C0" w:rsidP="009C68C0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MODELO VISTA CONTROLADOR (MVC)</w:t>
      </w:r>
    </w:p>
    <w:p w14:paraId="7A4137CB" w14:textId="1F5FA883" w:rsidR="009C68C0" w:rsidRDefault="009C68C0" w:rsidP="009C68C0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341296">
        <w:rPr>
          <w:rFonts w:ascii="Arial" w:hAnsi="Arial" w:cs="Arial"/>
          <w:color w:val="00B0F0"/>
          <w:lang w:val="es-ES"/>
        </w:rPr>
        <w:t>Modelo</w:t>
      </w:r>
      <w:r w:rsidRPr="009C68C0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Representa los datos de la aplicación y las funciones de negocio, los encapsula para hacer transparente su manejo al resto de la aplicación</w:t>
      </w:r>
      <w:r w:rsidR="00B135F1">
        <w:rPr>
          <w:rFonts w:ascii="Arial" w:hAnsi="Arial" w:cs="Arial"/>
          <w:lang w:val="es-ES"/>
        </w:rPr>
        <w:t>. P</w:t>
      </w:r>
      <w:r>
        <w:rPr>
          <w:rFonts w:ascii="Arial" w:hAnsi="Arial" w:cs="Arial"/>
          <w:lang w:val="es-ES"/>
        </w:rPr>
        <w:t>ermite tener la funcionalidad de la aplicación independiente, y en cualquier tipo de soporte, aunque sean sistemas heredados.</w:t>
      </w:r>
    </w:p>
    <w:p w14:paraId="1DE5BBE1" w14:textId="3DAB2033" w:rsidR="00B135F1" w:rsidRDefault="00B135F1" w:rsidP="00B135F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341296">
        <w:rPr>
          <w:rFonts w:ascii="Arial" w:hAnsi="Arial" w:cs="Arial"/>
          <w:color w:val="00B0F0"/>
          <w:lang w:val="es-ES"/>
        </w:rPr>
        <w:t>Vista</w:t>
      </w:r>
      <w:r w:rsidRPr="00B135F1">
        <w:rPr>
          <w:rFonts w:ascii="Arial" w:hAnsi="Arial" w:cs="Arial"/>
          <w:lang w:val="es-ES"/>
        </w:rPr>
        <w:t>: Realiza la presentación de los datos del modelo</w:t>
      </w:r>
      <w:r>
        <w:rPr>
          <w:rFonts w:ascii="Arial" w:hAnsi="Arial" w:cs="Arial"/>
          <w:lang w:val="es-ES"/>
        </w:rPr>
        <w:t xml:space="preserve">. Accede al modelo y adapta los datos presentados al cliente final. </w:t>
      </w:r>
      <w:r w:rsidRPr="00B135F1">
        <w:rPr>
          <w:rFonts w:ascii="Arial" w:hAnsi="Arial" w:cs="Arial"/>
          <w:lang w:val="es-ES"/>
        </w:rPr>
        <w:t>Permite múltiples vistas dependiendo del medio de salida de los datos.</w:t>
      </w:r>
    </w:p>
    <w:p w14:paraId="68FF0D6E" w14:textId="0269C00E" w:rsidR="00B135F1" w:rsidRPr="00B135F1" w:rsidRDefault="00B135F1" w:rsidP="00B135F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341296">
        <w:rPr>
          <w:rFonts w:ascii="Arial" w:hAnsi="Arial" w:cs="Arial"/>
          <w:color w:val="00B0F0"/>
          <w:lang w:val="es-ES"/>
        </w:rPr>
        <w:t>Controlador</w:t>
      </w:r>
      <w:r>
        <w:rPr>
          <w:rFonts w:ascii="Arial" w:hAnsi="Arial" w:cs="Arial"/>
          <w:lang w:val="es-ES"/>
        </w:rPr>
        <w:t>: Recibe las interacciones del usuario y las traslada en acciones sobre el modelo. Decide la salida que es necesaria presentar al usuario y permite realizar la navegación que se necesite para el usuario sin necesidad de alterar la vista ni el modelo.</w:t>
      </w:r>
    </w:p>
    <w:sectPr w:rsidR="00B135F1" w:rsidRPr="00B135F1" w:rsidSect="005C51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63D47"/>
    <w:multiLevelType w:val="hybridMultilevel"/>
    <w:tmpl w:val="0A12C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E1321"/>
    <w:multiLevelType w:val="hybridMultilevel"/>
    <w:tmpl w:val="2D8468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F6"/>
    <w:rsid w:val="00341296"/>
    <w:rsid w:val="003B5011"/>
    <w:rsid w:val="005C5136"/>
    <w:rsid w:val="00636FF6"/>
    <w:rsid w:val="006648A6"/>
    <w:rsid w:val="009C68C0"/>
    <w:rsid w:val="00B1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7197"/>
  <w15:chartTrackingRefBased/>
  <w15:docId w15:val="{BBC058CB-222A-48EF-846E-034CF670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5</cp:revision>
  <cp:lastPrinted>2021-01-05T13:47:00Z</cp:lastPrinted>
  <dcterms:created xsi:type="dcterms:W3CDTF">2021-01-05T11:43:00Z</dcterms:created>
  <dcterms:modified xsi:type="dcterms:W3CDTF">2021-01-05T13:47:00Z</dcterms:modified>
</cp:coreProperties>
</file>