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46E9B2D1" w:rsidR="002B1170" w:rsidRDefault="00D71DAA" w:rsidP="007A2077">
            <w:pPr>
              <w:jc w:val="both"/>
              <w:rPr>
                <w:lang w:val="es-ES"/>
              </w:rPr>
            </w:pPr>
            <w:r>
              <w:rPr>
                <w:lang w:val="es-ES"/>
              </w:rPr>
              <w:t xml:space="preserve">Puntaje total:  </w:t>
            </w:r>
            <w:r w:rsidR="007A2077">
              <w:rPr>
                <w:lang w:val="es-ES"/>
              </w:rPr>
              <w:t>25</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35502D">
        <w:tc>
          <w:tcPr>
            <w:tcW w:w="10768" w:type="dxa"/>
            <w:gridSpan w:val="4"/>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7D5C7B88" w:rsidR="00035C73" w:rsidRDefault="002B1170" w:rsidP="00A6537F">
            <w:pPr>
              <w:jc w:val="both"/>
              <w:rPr>
                <w:rFonts w:ascii="Arial" w:hAnsi="Arial" w:cs="Arial"/>
                <w:sz w:val="16"/>
                <w:szCs w:val="16"/>
                <w:lang w:val="es-ES"/>
              </w:rPr>
            </w:pPr>
            <w:r>
              <w:rPr>
                <w:rFonts w:ascii="Arial" w:hAnsi="Arial" w:cs="Arial"/>
                <w:sz w:val="16"/>
                <w:szCs w:val="16"/>
                <w:lang w:val="es-ES"/>
              </w:rPr>
              <w:t xml:space="preserve">El presente documento define las pautas para la elaboración del </w:t>
            </w:r>
            <w:r w:rsidR="00035C73" w:rsidRPr="00035C73">
              <w:rPr>
                <w:rFonts w:ascii="Arial" w:hAnsi="Arial" w:cs="Arial"/>
                <w:b/>
                <w:sz w:val="16"/>
                <w:szCs w:val="16"/>
                <w:lang w:val="es-ES"/>
              </w:rPr>
              <w:t>P</w:t>
            </w:r>
            <w:r w:rsidRPr="00035C73">
              <w:rPr>
                <w:rFonts w:ascii="Arial" w:hAnsi="Arial" w:cs="Arial"/>
                <w:b/>
                <w:sz w:val="16"/>
                <w:szCs w:val="16"/>
                <w:lang w:val="es-ES"/>
              </w:rPr>
              <w:t xml:space="preserve">royecto </w:t>
            </w:r>
            <w:r w:rsidR="00035C73" w:rsidRPr="00035C73">
              <w:rPr>
                <w:rFonts w:ascii="Arial" w:hAnsi="Arial" w:cs="Arial"/>
                <w:b/>
                <w:sz w:val="16"/>
                <w:szCs w:val="16"/>
                <w:lang w:val="es-ES"/>
              </w:rPr>
              <w:t>F</w:t>
            </w:r>
            <w:r w:rsidRPr="00035C73">
              <w:rPr>
                <w:rFonts w:ascii="Arial" w:hAnsi="Arial" w:cs="Arial"/>
                <w:b/>
                <w:sz w:val="16"/>
                <w:szCs w:val="16"/>
                <w:lang w:val="es-ES"/>
              </w:rPr>
              <w:t>inal</w:t>
            </w:r>
            <w:r>
              <w:rPr>
                <w:rFonts w:ascii="Arial" w:hAnsi="Arial" w:cs="Arial"/>
                <w:sz w:val="16"/>
                <w:szCs w:val="16"/>
                <w:lang w:val="es-ES"/>
              </w:rPr>
              <w:t xml:space="preserve"> del curso </w:t>
            </w:r>
            <w:r w:rsidRPr="00035C73">
              <w:rPr>
                <w:rFonts w:ascii="Arial" w:hAnsi="Arial" w:cs="Arial"/>
                <w:b/>
                <w:sz w:val="16"/>
                <w:szCs w:val="16"/>
                <w:lang w:val="es-ES"/>
              </w:rPr>
              <w:t>SC-115 Programación Básica</w:t>
            </w:r>
            <w:r w:rsidR="00035C73">
              <w:rPr>
                <w:rFonts w:ascii="Arial" w:hAnsi="Arial" w:cs="Arial"/>
                <w:sz w:val="16"/>
                <w:szCs w:val="16"/>
                <w:lang w:val="es-ES"/>
              </w:rPr>
              <w:t>, tanto a nivel del requerimiento como tal, como de las condiciones de entrega del mismo en tiempo y forma.</w:t>
            </w:r>
          </w:p>
          <w:p w14:paraId="625F123A" w14:textId="555EBA49" w:rsidR="00035C73" w:rsidRDefault="00035C73" w:rsidP="00A6537F">
            <w:pPr>
              <w:jc w:val="both"/>
              <w:rPr>
                <w:rFonts w:ascii="Arial" w:hAnsi="Arial" w:cs="Arial"/>
                <w:sz w:val="16"/>
                <w:szCs w:val="16"/>
                <w:lang w:val="es-ES"/>
              </w:rPr>
            </w:pPr>
            <w:r>
              <w:rPr>
                <w:rFonts w:ascii="Arial" w:hAnsi="Arial" w:cs="Arial"/>
                <w:sz w:val="16"/>
                <w:szCs w:val="16"/>
                <w:lang w:val="es-ES"/>
              </w:rPr>
              <w:t xml:space="preserve">Este proyecto está incluido dentro de las evaluaciones de la </w:t>
            </w:r>
            <w:r w:rsidRPr="00035C73">
              <w:rPr>
                <w:rFonts w:ascii="Arial" w:hAnsi="Arial" w:cs="Arial"/>
                <w:b/>
                <w:sz w:val="16"/>
                <w:szCs w:val="16"/>
                <w:lang w:val="es-ES"/>
              </w:rPr>
              <w:t>Directriz sobre Honestidad Académica</w:t>
            </w:r>
            <w:r>
              <w:rPr>
                <w:rFonts w:ascii="Arial" w:hAnsi="Arial" w:cs="Arial"/>
                <w:sz w:val="16"/>
                <w:szCs w:val="16"/>
                <w:lang w:val="es-ES"/>
              </w:rPr>
              <w:t xml:space="preserve">, presentada y aceptada en el </w:t>
            </w:r>
            <w:r w:rsidRPr="00035C73">
              <w:rPr>
                <w:rFonts w:ascii="Arial" w:hAnsi="Arial" w:cs="Arial"/>
                <w:b/>
                <w:sz w:val="16"/>
                <w:szCs w:val="16"/>
                <w:lang w:val="es-ES"/>
              </w:rPr>
              <w:t>Programa del Curso</w:t>
            </w:r>
            <w:r>
              <w:rPr>
                <w:rFonts w:ascii="Arial" w:hAnsi="Arial" w:cs="Arial"/>
                <w:sz w:val="16"/>
                <w:szCs w:val="16"/>
                <w:lang w:val="es-ES"/>
              </w:rPr>
              <w:t>, el incumplimiento con la directriz mencionada, generará la aplicación correspondiente del artículo 31 del reglamento estudiantil vigente.</w:t>
            </w:r>
          </w:p>
          <w:p w14:paraId="37E2E1CB" w14:textId="7EB62D47" w:rsidR="00035C73" w:rsidRDefault="00035C73" w:rsidP="00A6537F">
            <w:pPr>
              <w:jc w:val="both"/>
              <w:rPr>
                <w:rFonts w:ascii="Arial" w:hAnsi="Arial" w:cs="Arial"/>
                <w:sz w:val="16"/>
                <w:szCs w:val="16"/>
                <w:lang w:val="es-ES"/>
              </w:rPr>
            </w:pPr>
            <w:r>
              <w:rPr>
                <w:rFonts w:ascii="Arial" w:hAnsi="Arial" w:cs="Arial"/>
                <w:sz w:val="16"/>
                <w:szCs w:val="16"/>
                <w:lang w:val="es-ES"/>
              </w:rPr>
              <w:t xml:space="preserve">El análisis, desarrollo y presentación del </w:t>
            </w:r>
            <w:r w:rsidRPr="00035C73">
              <w:rPr>
                <w:rFonts w:ascii="Arial" w:hAnsi="Arial" w:cs="Arial"/>
                <w:b/>
                <w:sz w:val="16"/>
                <w:szCs w:val="16"/>
                <w:lang w:val="es-ES"/>
              </w:rPr>
              <w:t>Proyecto Final</w:t>
            </w:r>
            <w:r>
              <w:rPr>
                <w:rFonts w:ascii="Arial" w:hAnsi="Arial" w:cs="Arial"/>
                <w:sz w:val="16"/>
                <w:szCs w:val="16"/>
                <w:lang w:val="es-ES"/>
              </w:rPr>
              <w:t xml:space="preserve"> es un trabajo en equipo y será valorado como tal, lo que genera un compromiso del grupo en balancear las responsabilidades, gestionar sus propias actividades y conflictos.</w:t>
            </w:r>
          </w:p>
          <w:p w14:paraId="2DF405EA" w14:textId="012124E3" w:rsidR="00035C73" w:rsidRDefault="00035C73" w:rsidP="00A6537F">
            <w:pPr>
              <w:jc w:val="both"/>
              <w:rPr>
                <w:rFonts w:ascii="Arial" w:hAnsi="Arial" w:cs="Arial"/>
                <w:sz w:val="16"/>
                <w:szCs w:val="16"/>
                <w:lang w:val="es-ES"/>
              </w:rPr>
            </w:pPr>
            <w:r>
              <w:rPr>
                <w:rFonts w:ascii="Arial" w:hAnsi="Arial" w:cs="Arial"/>
                <w:sz w:val="16"/>
                <w:szCs w:val="16"/>
                <w:lang w:val="es-ES"/>
              </w:rPr>
              <w:t>Lo anterior no excluye la posibilidad que</w:t>
            </w:r>
            <w:r w:rsidR="00AB0542">
              <w:rPr>
                <w:rFonts w:ascii="Arial" w:hAnsi="Arial" w:cs="Arial"/>
                <w:sz w:val="16"/>
                <w:szCs w:val="16"/>
                <w:lang w:val="es-ES"/>
              </w:rPr>
              <w:t>,</w:t>
            </w:r>
            <w:r>
              <w:rPr>
                <w:rFonts w:ascii="Arial" w:hAnsi="Arial" w:cs="Arial"/>
                <w:sz w:val="16"/>
                <w:szCs w:val="16"/>
                <w:lang w:val="es-ES"/>
              </w:rPr>
              <w:t xml:space="preserve"> ha solicitud del grupo o por criterio justificado del docente, algún integrante del equipo sea excluido del mismo y deba iniciar un proceso nuevo o gestionar con el docente las medidas que este considere.</w:t>
            </w:r>
          </w:p>
          <w:p w14:paraId="1D5AC1C1" w14:textId="77777777" w:rsidR="00C27050" w:rsidRDefault="00AB0542" w:rsidP="00A6537F">
            <w:pPr>
              <w:jc w:val="both"/>
              <w:rPr>
                <w:rFonts w:ascii="Arial" w:hAnsi="Arial" w:cs="Arial"/>
                <w:sz w:val="16"/>
                <w:szCs w:val="16"/>
                <w:lang w:val="es-ES"/>
              </w:rPr>
            </w:pPr>
            <w:r>
              <w:rPr>
                <w:rFonts w:ascii="Arial" w:hAnsi="Arial" w:cs="Arial"/>
                <w:sz w:val="16"/>
                <w:szCs w:val="16"/>
                <w:lang w:val="es-ES"/>
              </w:rPr>
              <w:t xml:space="preserve">Los docentes, Dirección de Carrera y áreas administrativas de la Universidad </w:t>
            </w:r>
            <w:proofErr w:type="spellStart"/>
            <w:r>
              <w:rPr>
                <w:rFonts w:ascii="Arial" w:hAnsi="Arial" w:cs="Arial"/>
                <w:sz w:val="16"/>
                <w:szCs w:val="16"/>
                <w:lang w:val="es-ES"/>
              </w:rPr>
              <w:t>Fidélitas</w:t>
            </w:r>
            <w:proofErr w:type="spellEnd"/>
            <w:r>
              <w:rPr>
                <w:rFonts w:ascii="Arial" w:hAnsi="Arial" w:cs="Arial"/>
                <w:sz w:val="16"/>
                <w:szCs w:val="16"/>
                <w:lang w:val="es-ES"/>
              </w:rPr>
              <w:t xml:space="preserve"> esperan el mayor compromiso, esfuerzo y calidad de los estudiantes, en mayor medida en esta evaluación que equivale a un 25% de la nota final del curso.</w:t>
            </w:r>
          </w:p>
          <w:p w14:paraId="0DB44582" w14:textId="0A73A938" w:rsidR="00AB0542" w:rsidRPr="00AB0542" w:rsidRDefault="00AB0542" w:rsidP="00A6537F">
            <w:pPr>
              <w:jc w:val="both"/>
              <w:rPr>
                <w:rFonts w:ascii="Arial" w:hAnsi="Arial" w:cs="Arial"/>
                <w:sz w:val="16"/>
                <w:szCs w:val="16"/>
                <w:lang w:val="es-ES"/>
              </w:rPr>
            </w:pPr>
            <w:r>
              <w:rPr>
                <w:rFonts w:ascii="Arial" w:hAnsi="Arial" w:cs="Arial"/>
                <w:sz w:val="16"/>
                <w:szCs w:val="16"/>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05FC6E44"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scripción general del requerimiento – Proceso de Matrícula</w:t>
      </w:r>
    </w:p>
    <w:p w14:paraId="67852FC6" w14:textId="77777777" w:rsidR="0014037B" w:rsidRDefault="0014037B" w:rsidP="003645B7">
      <w:pPr>
        <w:spacing w:after="0"/>
        <w:jc w:val="both"/>
        <w:rPr>
          <w:rFonts w:ascii="Tahoma" w:hAnsi="Tahoma" w:cs="Tahoma"/>
          <w:sz w:val="20"/>
          <w:szCs w:val="20"/>
          <w:lang w:val="es-ES"/>
        </w:rPr>
      </w:pPr>
    </w:p>
    <w:p w14:paraId="401ED83B" w14:textId="62E3747B" w:rsidR="00524088" w:rsidRDefault="00524088" w:rsidP="003645B7">
      <w:pPr>
        <w:spacing w:after="0"/>
        <w:jc w:val="both"/>
        <w:rPr>
          <w:rFonts w:ascii="Tahoma" w:hAnsi="Tahoma" w:cs="Tahoma"/>
          <w:sz w:val="20"/>
          <w:szCs w:val="20"/>
          <w:lang w:val="es-ES"/>
        </w:rPr>
      </w:pPr>
      <w:r>
        <w:rPr>
          <w:rFonts w:ascii="Tahoma" w:hAnsi="Tahoma" w:cs="Tahoma"/>
          <w:sz w:val="20"/>
          <w:szCs w:val="20"/>
          <w:lang w:val="es-ES"/>
        </w:rPr>
        <w:t>En la Universidad Siglo XX</w:t>
      </w:r>
      <w:r w:rsidR="006A5033">
        <w:rPr>
          <w:rFonts w:ascii="Tahoma" w:hAnsi="Tahoma" w:cs="Tahoma"/>
          <w:sz w:val="20"/>
          <w:szCs w:val="20"/>
          <w:lang w:val="es-ES"/>
        </w:rPr>
        <w:t>, la cual, iniciará operaciones el siguiente cuatrimestre, requieren el desarrollo de una aplicación que les ayude con el proceso de matrícula, no solamente para el registro como tal, sino también para el control de la ca</w:t>
      </w:r>
      <w:r w:rsidR="0014037B">
        <w:rPr>
          <w:rFonts w:ascii="Tahoma" w:hAnsi="Tahoma" w:cs="Tahoma"/>
          <w:sz w:val="20"/>
          <w:szCs w:val="20"/>
          <w:lang w:val="es-ES"/>
        </w:rPr>
        <w:t>ntidad de estudiantes por grupo y para generar un comprobante a los estudiantes.</w:t>
      </w:r>
    </w:p>
    <w:p w14:paraId="3CA007B7" w14:textId="77777777" w:rsidR="0014037B" w:rsidRDefault="0014037B" w:rsidP="003645B7">
      <w:pPr>
        <w:spacing w:after="0"/>
        <w:jc w:val="both"/>
        <w:rPr>
          <w:rFonts w:ascii="Tahoma" w:hAnsi="Tahoma" w:cs="Tahoma"/>
          <w:sz w:val="20"/>
          <w:szCs w:val="20"/>
          <w:lang w:val="es-ES"/>
        </w:rPr>
      </w:pPr>
    </w:p>
    <w:p w14:paraId="210FAA52" w14:textId="64CF80AE" w:rsidR="006A5033" w:rsidRDefault="006A5033" w:rsidP="003645B7">
      <w:pPr>
        <w:spacing w:after="0"/>
        <w:jc w:val="both"/>
        <w:rPr>
          <w:rFonts w:ascii="Tahoma" w:hAnsi="Tahoma" w:cs="Tahoma"/>
          <w:sz w:val="20"/>
          <w:szCs w:val="20"/>
          <w:lang w:val="es-ES"/>
        </w:rPr>
      </w:pPr>
      <w:r>
        <w:rPr>
          <w:rFonts w:ascii="Tahoma" w:hAnsi="Tahoma" w:cs="Tahoma"/>
          <w:sz w:val="20"/>
          <w:szCs w:val="20"/>
          <w:lang w:val="es-ES"/>
        </w:rPr>
        <w:t xml:space="preserve">Le han solicitado a su equipo de trabajo que les desarrollen la solución de acuerdo a una serie de requerimientos que se expondrán a continuación, pero ellos están de acuerdo </w:t>
      </w:r>
      <w:r w:rsidR="0014037B">
        <w:rPr>
          <w:rFonts w:ascii="Tahoma" w:hAnsi="Tahoma" w:cs="Tahoma"/>
          <w:sz w:val="20"/>
          <w:szCs w:val="20"/>
          <w:lang w:val="es-ES"/>
        </w:rPr>
        <w:t>en</w:t>
      </w:r>
      <w:r>
        <w:rPr>
          <w:rFonts w:ascii="Tahoma" w:hAnsi="Tahoma" w:cs="Tahoma"/>
          <w:sz w:val="20"/>
          <w:szCs w:val="20"/>
          <w:lang w:val="es-ES"/>
        </w:rPr>
        <w:t xml:space="preserve"> aceptar propuestas adicionales de los estudiantes, siempre y cuando estas no afecten los requerimientos originales</w:t>
      </w:r>
      <w:r w:rsidR="0014037B">
        <w:rPr>
          <w:rFonts w:ascii="Tahoma" w:hAnsi="Tahoma" w:cs="Tahoma"/>
          <w:sz w:val="20"/>
          <w:szCs w:val="20"/>
          <w:lang w:val="es-ES"/>
        </w:rPr>
        <w:t>. Para asegurarse de lo anterior, durante el proceso puede consultar esas condiciones a su cliente (el docente del curso) y él los guiará al respecto.</w:t>
      </w:r>
    </w:p>
    <w:p w14:paraId="07888A0D" w14:textId="1C24CB59" w:rsidR="0014037B" w:rsidRDefault="0014037B" w:rsidP="003645B7">
      <w:pPr>
        <w:spacing w:after="0"/>
        <w:jc w:val="both"/>
        <w:rPr>
          <w:rFonts w:ascii="Tahoma" w:hAnsi="Tahoma" w:cs="Tahoma"/>
          <w:sz w:val="20"/>
          <w:szCs w:val="20"/>
          <w:lang w:val="es-ES"/>
        </w:rPr>
      </w:pPr>
    </w:p>
    <w:p w14:paraId="0EEB70A1" w14:textId="3C788807" w:rsidR="0014037B" w:rsidRDefault="0014037B" w:rsidP="003645B7">
      <w:pPr>
        <w:spacing w:after="0"/>
        <w:jc w:val="both"/>
        <w:rPr>
          <w:rFonts w:ascii="Tahoma" w:hAnsi="Tahoma" w:cs="Tahoma"/>
          <w:sz w:val="20"/>
          <w:szCs w:val="20"/>
          <w:lang w:val="es-ES"/>
        </w:rPr>
      </w:pPr>
      <w:r>
        <w:rPr>
          <w:rFonts w:ascii="Tahoma" w:hAnsi="Tahoma" w:cs="Tahoma"/>
          <w:sz w:val="20"/>
          <w:szCs w:val="20"/>
          <w:lang w:val="es-ES"/>
        </w:rPr>
        <w:t>La Universidad Siglo XX, tendrá para la matrícula del siguiente cuatrimestre 20 cursos disponibles que solo identifica</w:t>
      </w:r>
      <w:r w:rsidR="00AE055F">
        <w:rPr>
          <w:rFonts w:ascii="Tahoma" w:hAnsi="Tahoma" w:cs="Tahoma"/>
          <w:sz w:val="20"/>
          <w:szCs w:val="20"/>
          <w:lang w:val="es-ES"/>
        </w:rPr>
        <w:t>n</w:t>
      </w:r>
      <w:r>
        <w:rPr>
          <w:rFonts w:ascii="Tahoma" w:hAnsi="Tahoma" w:cs="Tahoma"/>
          <w:sz w:val="20"/>
          <w:szCs w:val="20"/>
          <w:lang w:val="es-ES"/>
        </w:rPr>
        <w:t xml:space="preserve"> con la letra “C” y el número del curso, o sea, los cursos van desde C1 hasta C20.</w:t>
      </w:r>
    </w:p>
    <w:p w14:paraId="1FE3DAF1" w14:textId="5971A2D4" w:rsidR="00524088" w:rsidRDefault="00524088" w:rsidP="003645B7">
      <w:pPr>
        <w:spacing w:after="0"/>
        <w:jc w:val="both"/>
        <w:rPr>
          <w:rFonts w:ascii="Tahoma" w:hAnsi="Tahoma" w:cs="Tahoma"/>
          <w:b/>
          <w:sz w:val="20"/>
          <w:szCs w:val="20"/>
          <w:lang w:val="es-ES"/>
        </w:rPr>
      </w:pPr>
    </w:p>
    <w:p w14:paraId="778077BA" w14:textId="0FE4BE73"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Condiciones técnicas del requerimiento</w:t>
      </w:r>
    </w:p>
    <w:p w14:paraId="556AEA50" w14:textId="24DBC821" w:rsidR="00524088" w:rsidRDefault="00524088" w:rsidP="003645B7">
      <w:pPr>
        <w:spacing w:after="0"/>
        <w:jc w:val="both"/>
        <w:rPr>
          <w:rFonts w:ascii="Tahoma" w:hAnsi="Tahoma" w:cs="Tahoma"/>
          <w:b/>
          <w:sz w:val="20"/>
          <w:szCs w:val="20"/>
          <w:lang w:val="es-ES"/>
        </w:rPr>
      </w:pPr>
    </w:p>
    <w:p w14:paraId="43B850C1" w14:textId="21094232" w:rsidR="00AE055F" w:rsidRPr="00AE055F" w:rsidRDefault="00AE055F" w:rsidP="00AE055F">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Matrícula:</w:t>
      </w:r>
      <w:r>
        <w:rPr>
          <w:rFonts w:ascii="Tahoma" w:hAnsi="Tahoma" w:cs="Tahoma"/>
          <w:sz w:val="20"/>
          <w:szCs w:val="20"/>
          <w:lang w:val="es-ES"/>
        </w:rPr>
        <w:t xml:space="preserve"> Una vez que el estudiante acude a la Universidad, el encargado le solicita la información de la matrícula que corresponde a lo siguiente:</w:t>
      </w:r>
    </w:p>
    <w:p w14:paraId="7B3D2D0F" w14:textId="72AC7290" w:rsidR="00AE055F" w:rsidRPr="00AE1D2E" w:rsidRDefault="00AE055F" w:rsidP="00AE055F">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Nombre del estudiante, correo y número de teléfono.</w:t>
      </w:r>
      <w:r w:rsidR="00AE1D2E">
        <w:rPr>
          <w:rFonts w:ascii="Tahoma" w:hAnsi="Tahoma" w:cs="Tahoma"/>
          <w:sz w:val="20"/>
          <w:szCs w:val="20"/>
          <w:lang w:val="es-ES"/>
        </w:rPr>
        <w:t xml:space="preserve"> Esta información debe ser almacenada para poder consultar la matrícula posteriormente.</w:t>
      </w:r>
    </w:p>
    <w:p w14:paraId="5CB3EB8E" w14:textId="7D2F3AEE" w:rsidR="00AE1D2E" w:rsidRPr="00AE1D2E" w:rsidRDefault="00AE1D2E" w:rsidP="00AE055F">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 xml:space="preserve">Cantidad de materias a matricular, considerar que el máximo de la matrícula es de 6 materias y el mínimo es 2. Cada materia tiene el mismo precio (120,000 </w:t>
      </w:r>
      <w:r>
        <w:rPr>
          <w:rFonts w:ascii="Arial" w:hAnsi="Arial" w:cs="Arial"/>
          <w:color w:val="202124"/>
          <w:sz w:val="21"/>
          <w:szCs w:val="21"/>
          <w:shd w:val="clear" w:color="auto" w:fill="FFFFFF"/>
        </w:rPr>
        <w:t>CRC) y la matrícula tiene un valor de (70,000 CRC), pero de acuerdo a las materias a matricular se pueden aplicar descuentos de la siguiente manera.</w:t>
      </w:r>
    </w:p>
    <w:p w14:paraId="76697871" w14:textId="68B08399" w:rsidR="00AE1D2E" w:rsidRPr="00AE1D2E" w:rsidRDefault="00AE1D2E" w:rsidP="00AE1D2E">
      <w:pPr>
        <w:pStyle w:val="Prrafodelista"/>
        <w:numPr>
          <w:ilvl w:val="2"/>
          <w:numId w:val="17"/>
        </w:numPr>
        <w:spacing w:after="0"/>
        <w:jc w:val="both"/>
        <w:rPr>
          <w:rFonts w:ascii="Tahoma" w:hAnsi="Tahoma" w:cs="Tahoma"/>
          <w:b/>
          <w:sz w:val="20"/>
          <w:szCs w:val="20"/>
          <w:lang w:val="es-ES"/>
        </w:rPr>
      </w:pPr>
      <w:r>
        <w:rPr>
          <w:rFonts w:ascii="Arial" w:hAnsi="Arial" w:cs="Arial"/>
          <w:color w:val="202124"/>
          <w:sz w:val="21"/>
          <w:szCs w:val="21"/>
          <w:shd w:val="clear" w:color="auto" w:fill="FFFFFF"/>
        </w:rPr>
        <w:t>Si matricula 3 o menos materias no existe descuento.</w:t>
      </w:r>
    </w:p>
    <w:p w14:paraId="56B57DD1" w14:textId="6AF7F79C" w:rsidR="00AE1D2E" w:rsidRPr="00AE1D2E" w:rsidRDefault="00AE1D2E" w:rsidP="00AE1D2E">
      <w:pPr>
        <w:pStyle w:val="Prrafodelista"/>
        <w:numPr>
          <w:ilvl w:val="2"/>
          <w:numId w:val="17"/>
        </w:numPr>
        <w:spacing w:after="0"/>
        <w:jc w:val="both"/>
        <w:rPr>
          <w:rFonts w:ascii="Tahoma" w:hAnsi="Tahoma" w:cs="Tahoma"/>
          <w:b/>
          <w:sz w:val="20"/>
          <w:szCs w:val="20"/>
          <w:lang w:val="es-ES"/>
        </w:rPr>
      </w:pPr>
      <w:r>
        <w:rPr>
          <w:rFonts w:ascii="Arial" w:hAnsi="Arial" w:cs="Arial"/>
          <w:color w:val="202124"/>
          <w:sz w:val="21"/>
          <w:szCs w:val="21"/>
          <w:shd w:val="clear" w:color="auto" w:fill="FFFFFF"/>
        </w:rPr>
        <w:t>Si matricula 4 o 5 materias tiene un descuento por materia de 10% (no aplica a la matrícula).</w:t>
      </w:r>
    </w:p>
    <w:p w14:paraId="6E8DD667" w14:textId="45E2FC8E" w:rsidR="00AE1D2E" w:rsidRPr="00AE1D2E" w:rsidRDefault="00AE1D2E" w:rsidP="00AE1D2E">
      <w:pPr>
        <w:pStyle w:val="Prrafodelista"/>
        <w:numPr>
          <w:ilvl w:val="2"/>
          <w:numId w:val="17"/>
        </w:numPr>
        <w:spacing w:after="0"/>
        <w:jc w:val="both"/>
        <w:rPr>
          <w:rFonts w:ascii="Tahoma" w:hAnsi="Tahoma" w:cs="Tahoma"/>
          <w:b/>
          <w:sz w:val="20"/>
          <w:szCs w:val="20"/>
          <w:lang w:val="es-ES"/>
        </w:rPr>
      </w:pPr>
      <w:r>
        <w:rPr>
          <w:rFonts w:ascii="Arial" w:hAnsi="Arial" w:cs="Arial"/>
          <w:color w:val="202124"/>
          <w:sz w:val="21"/>
          <w:szCs w:val="21"/>
          <w:shd w:val="clear" w:color="auto" w:fill="FFFFFF"/>
        </w:rPr>
        <w:t>Si matricula 6 materias, tiene un descuento por materia de 15% y por matrícula del 5%.</w:t>
      </w:r>
    </w:p>
    <w:p w14:paraId="5D68E5A4" w14:textId="1B09BB71" w:rsidR="00AE1D2E" w:rsidRPr="007A2077" w:rsidRDefault="00AE1D2E" w:rsidP="007A2077">
      <w:pPr>
        <w:pStyle w:val="Prrafodelista"/>
        <w:numPr>
          <w:ilvl w:val="1"/>
          <w:numId w:val="17"/>
        </w:numPr>
        <w:spacing w:after="0"/>
        <w:jc w:val="both"/>
        <w:rPr>
          <w:rFonts w:ascii="Tahoma" w:hAnsi="Tahoma" w:cs="Tahoma"/>
          <w:b/>
          <w:sz w:val="20"/>
          <w:szCs w:val="20"/>
          <w:lang w:val="es-ES"/>
        </w:rPr>
      </w:pPr>
      <w:r>
        <w:rPr>
          <w:rFonts w:ascii="Arial" w:hAnsi="Arial" w:cs="Arial"/>
          <w:color w:val="202124"/>
          <w:sz w:val="21"/>
          <w:szCs w:val="21"/>
          <w:shd w:val="clear" w:color="auto" w:fill="FFFFFF"/>
        </w:rPr>
        <w:t xml:space="preserve">Una vez que se solicita la información de cada materia, se debe almacenar porque por política de la Universidad, solo pueden asistir un máximo de 25 estudiantes en presencial y un máximo de 10 estudiantes en virtual, para un total de 35 estudiantes. Se debe respetar esas cantidades, por </w:t>
      </w:r>
      <w:r w:rsidR="007A2077">
        <w:rPr>
          <w:rFonts w:ascii="Arial" w:hAnsi="Arial" w:cs="Arial"/>
          <w:color w:val="202124"/>
          <w:sz w:val="21"/>
          <w:szCs w:val="21"/>
          <w:shd w:val="clear" w:color="auto" w:fill="FFFFFF"/>
        </w:rPr>
        <w:t>ejemplo,</w:t>
      </w:r>
      <w:r>
        <w:rPr>
          <w:rFonts w:ascii="Arial" w:hAnsi="Arial" w:cs="Arial"/>
          <w:color w:val="202124"/>
          <w:sz w:val="21"/>
          <w:szCs w:val="21"/>
          <w:shd w:val="clear" w:color="auto" w:fill="FFFFFF"/>
        </w:rPr>
        <w:t xml:space="preserve"> si solo han llegado estudiantes virtuales, no se pueden pasar campos de presencial a virtual.</w:t>
      </w:r>
    </w:p>
    <w:p w14:paraId="05A62012" w14:textId="679AE11D" w:rsidR="00AE055F" w:rsidRPr="007A2077" w:rsidRDefault="007A2077" w:rsidP="007A2077">
      <w:pPr>
        <w:pStyle w:val="Prrafodelista"/>
        <w:numPr>
          <w:ilvl w:val="1"/>
          <w:numId w:val="17"/>
        </w:numPr>
        <w:spacing w:after="0"/>
        <w:jc w:val="both"/>
        <w:rPr>
          <w:rFonts w:ascii="Tahoma" w:hAnsi="Tahoma" w:cs="Tahoma"/>
          <w:b/>
          <w:sz w:val="20"/>
          <w:szCs w:val="20"/>
          <w:lang w:val="es-ES"/>
        </w:rPr>
      </w:pPr>
      <w:r>
        <w:rPr>
          <w:rFonts w:ascii="Arial" w:hAnsi="Arial" w:cs="Arial"/>
          <w:color w:val="202124"/>
          <w:sz w:val="21"/>
          <w:szCs w:val="21"/>
          <w:shd w:val="clear" w:color="auto" w:fill="FFFFFF"/>
        </w:rPr>
        <w:t>La información de la matrícula debe permanecer aun cuando el programa deje de funcionar y debe incluir automáticamente en sistema cuando el programa inicia.</w:t>
      </w:r>
    </w:p>
    <w:p w14:paraId="3BBB00FC" w14:textId="03A49184" w:rsidR="007A2077" w:rsidRPr="007A2077" w:rsidRDefault="007A2077" w:rsidP="007A2077">
      <w:pPr>
        <w:pStyle w:val="Prrafodelista"/>
        <w:numPr>
          <w:ilvl w:val="1"/>
          <w:numId w:val="17"/>
        </w:numPr>
        <w:spacing w:after="0"/>
        <w:jc w:val="both"/>
        <w:rPr>
          <w:rFonts w:ascii="Tahoma" w:hAnsi="Tahoma" w:cs="Tahoma"/>
          <w:b/>
          <w:sz w:val="20"/>
          <w:szCs w:val="20"/>
          <w:lang w:val="es-ES"/>
        </w:rPr>
      </w:pPr>
      <w:r>
        <w:rPr>
          <w:rFonts w:ascii="Arial" w:hAnsi="Arial" w:cs="Arial"/>
          <w:color w:val="202124"/>
          <w:sz w:val="21"/>
          <w:szCs w:val="21"/>
          <w:shd w:val="clear" w:color="auto" w:fill="FFFFFF"/>
        </w:rPr>
        <w:t>La información de la matrícula de un alumno, también debe almacenarse en un archivo de texto con su nombre para ser impreso posteriormente y servir como recibo.</w:t>
      </w:r>
    </w:p>
    <w:p w14:paraId="55A20838" w14:textId="5D418EF5" w:rsidR="00AE055F" w:rsidRPr="007A2077" w:rsidRDefault="007A2077" w:rsidP="00AE055F">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lastRenderedPageBreak/>
        <w:t xml:space="preserve">Congelamiento: </w:t>
      </w:r>
      <w:r>
        <w:rPr>
          <w:rFonts w:ascii="Tahoma" w:hAnsi="Tahoma" w:cs="Tahoma"/>
          <w:sz w:val="20"/>
          <w:szCs w:val="20"/>
          <w:lang w:val="es-ES"/>
        </w:rPr>
        <w:t>El proceso de congelamiento de materias, corresponde a mantener la información de un estudiante matriculado pero que no va a llevar, el pago realizado se mantiene para que se aplique el siguiente cuatrimestre.</w:t>
      </w:r>
    </w:p>
    <w:p w14:paraId="3716251F" w14:textId="70813D2A" w:rsidR="007A2077" w:rsidRPr="007A2077" w:rsidRDefault="007A2077" w:rsidP="00AE055F">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 xml:space="preserve">Estadísticas: </w:t>
      </w:r>
      <w:r>
        <w:rPr>
          <w:rFonts w:ascii="Tahoma" w:hAnsi="Tahoma" w:cs="Tahoma"/>
          <w:sz w:val="20"/>
          <w:szCs w:val="20"/>
          <w:lang w:val="es-ES"/>
        </w:rPr>
        <w:t>Para la universidad es de vital importancia conocer el comportamiento de los cursos, para esto se debe generar un reporte (pantalla o archivo), donde se indique para cada curso:</w:t>
      </w:r>
    </w:p>
    <w:p w14:paraId="291457D7" w14:textId="1449F007" w:rsidR="007A2077" w:rsidRPr="007A2077" w:rsidRDefault="007A2077"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El porcentaje de ocupación general.</w:t>
      </w:r>
    </w:p>
    <w:p w14:paraId="14A1D411" w14:textId="55DE0FEF" w:rsidR="007A2077" w:rsidRPr="007A2077" w:rsidRDefault="007A2077"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El porcentaje de ocupación presencial.</w:t>
      </w:r>
    </w:p>
    <w:p w14:paraId="431621DC" w14:textId="7615C25D" w:rsidR="007A2077" w:rsidRPr="007A2077" w:rsidRDefault="007A2077"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El porcentaje de ocupación virtual.</w:t>
      </w:r>
    </w:p>
    <w:p w14:paraId="3BCE6EDC" w14:textId="7B8A36D5" w:rsidR="007A2077" w:rsidRPr="007A2077" w:rsidRDefault="007A2077"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El porcentaje de ocupación de todo el cuatrimestre.</w:t>
      </w:r>
    </w:p>
    <w:p w14:paraId="00668BFC" w14:textId="6042F693" w:rsidR="007A2077" w:rsidRPr="00AE055F" w:rsidRDefault="007A2077" w:rsidP="007A2077">
      <w:pPr>
        <w:pStyle w:val="Prrafodelista"/>
        <w:numPr>
          <w:ilvl w:val="0"/>
          <w:numId w:val="17"/>
        </w:numPr>
        <w:spacing w:after="0"/>
        <w:jc w:val="both"/>
        <w:rPr>
          <w:rFonts w:ascii="Tahoma" w:hAnsi="Tahoma" w:cs="Tahoma"/>
          <w:b/>
          <w:sz w:val="20"/>
          <w:szCs w:val="20"/>
          <w:lang w:val="es-ES"/>
        </w:rPr>
      </w:pPr>
      <w:r w:rsidRPr="007A2077">
        <w:rPr>
          <w:rFonts w:ascii="Tahoma" w:hAnsi="Tahoma" w:cs="Tahoma"/>
          <w:b/>
          <w:sz w:val="20"/>
          <w:szCs w:val="20"/>
          <w:lang w:val="es-ES"/>
        </w:rPr>
        <w:t>Salir</w:t>
      </w:r>
      <w:r>
        <w:rPr>
          <w:rFonts w:ascii="Tahoma" w:hAnsi="Tahoma" w:cs="Tahoma"/>
          <w:sz w:val="20"/>
          <w:szCs w:val="20"/>
          <w:lang w:val="es-ES"/>
        </w:rPr>
        <w:t>.</w:t>
      </w:r>
    </w:p>
    <w:p w14:paraId="04047BFF" w14:textId="3B159C7C" w:rsidR="00524088" w:rsidRDefault="00524088" w:rsidP="003645B7">
      <w:pPr>
        <w:spacing w:after="0"/>
        <w:jc w:val="both"/>
        <w:rPr>
          <w:rFonts w:ascii="Tahoma" w:hAnsi="Tahoma" w:cs="Tahoma"/>
          <w:b/>
          <w:sz w:val="20"/>
          <w:szCs w:val="20"/>
          <w:lang w:val="es-ES"/>
        </w:rPr>
      </w:pPr>
    </w:p>
    <w:p w14:paraId="4CDF3821"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Cronograma</w:t>
      </w:r>
    </w:p>
    <w:p w14:paraId="2A79331D" w14:textId="77777777" w:rsidR="007A2077" w:rsidRDefault="007A2077" w:rsidP="007A207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7A2077" w14:paraId="17507A0E" w14:textId="77777777" w:rsidTr="003B7FFD">
        <w:tc>
          <w:tcPr>
            <w:tcW w:w="1233" w:type="dxa"/>
          </w:tcPr>
          <w:p w14:paraId="06AAB34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SEMANA</w:t>
            </w:r>
          </w:p>
        </w:tc>
        <w:tc>
          <w:tcPr>
            <w:tcW w:w="901" w:type="dxa"/>
          </w:tcPr>
          <w:p w14:paraId="5DAD9405"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VALOR</w:t>
            </w:r>
          </w:p>
        </w:tc>
        <w:tc>
          <w:tcPr>
            <w:tcW w:w="8656" w:type="dxa"/>
          </w:tcPr>
          <w:p w14:paraId="6714781A"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ENTREGA</w:t>
            </w:r>
          </w:p>
        </w:tc>
      </w:tr>
      <w:tr w:rsidR="007A2077" w14:paraId="65304B82" w14:textId="77777777" w:rsidTr="003B7FFD">
        <w:tc>
          <w:tcPr>
            <w:tcW w:w="1233" w:type="dxa"/>
          </w:tcPr>
          <w:p w14:paraId="05672130"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2</w:t>
            </w:r>
          </w:p>
        </w:tc>
        <w:tc>
          <w:tcPr>
            <w:tcW w:w="901" w:type="dxa"/>
          </w:tcPr>
          <w:p w14:paraId="6070E77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666C561C"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7A2077" w14:paraId="38F8C387" w14:textId="77777777" w:rsidTr="003B7FFD">
        <w:tc>
          <w:tcPr>
            <w:tcW w:w="1233" w:type="dxa"/>
          </w:tcPr>
          <w:p w14:paraId="08CDA42E"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4</w:t>
            </w:r>
          </w:p>
        </w:tc>
        <w:tc>
          <w:tcPr>
            <w:tcW w:w="901" w:type="dxa"/>
          </w:tcPr>
          <w:p w14:paraId="5420260B"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706049B6" w14:textId="09817837"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la implementación de estructuras de decisión.</w:t>
            </w:r>
          </w:p>
        </w:tc>
      </w:tr>
      <w:tr w:rsidR="007A2077" w14:paraId="52751C78" w14:textId="77777777" w:rsidTr="003B7FFD">
        <w:tc>
          <w:tcPr>
            <w:tcW w:w="1233" w:type="dxa"/>
          </w:tcPr>
          <w:p w14:paraId="3A71E7FD"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5</w:t>
            </w:r>
          </w:p>
        </w:tc>
        <w:tc>
          <w:tcPr>
            <w:tcW w:w="901" w:type="dxa"/>
          </w:tcPr>
          <w:p w14:paraId="3EDD9580"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55BD1901" w14:textId="7F883193"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estructuras repetitivas</w:t>
            </w:r>
            <w:r>
              <w:rPr>
                <w:rFonts w:ascii="Tahoma" w:hAnsi="Tahoma" w:cs="Tahoma"/>
                <w:bCs/>
                <w:sz w:val="20"/>
                <w:szCs w:val="20"/>
                <w:lang w:val="es-ES"/>
              </w:rPr>
              <w:t>.</w:t>
            </w:r>
          </w:p>
        </w:tc>
      </w:tr>
      <w:tr w:rsidR="007A2077" w14:paraId="30E9E4B0" w14:textId="77777777" w:rsidTr="003B7FFD">
        <w:tc>
          <w:tcPr>
            <w:tcW w:w="1233" w:type="dxa"/>
          </w:tcPr>
          <w:p w14:paraId="71D21104"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8</w:t>
            </w:r>
          </w:p>
        </w:tc>
        <w:tc>
          <w:tcPr>
            <w:tcW w:w="901" w:type="dxa"/>
          </w:tcPr>
          <w:p w14:paraId="22E3B619"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14CDA970" w14:textId="22297386"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w:t>
            </w:r>
            <w:proofErr w:type="spellStart"/>
            <w:r w:rsidR="00AD2856">
              <w:rPr>
                <w:rFonts w:ascii="Tahoma" w:hAnsi="Tahoma" w:cs="Tahoma"/>
                <w:bCs/>
                <w:sz w:val="20"/>
                <w:szCs w:val="20"/>
                <w:lang w:val="es-ES"/>
              </w:rPr>
              <w:t>sub</w:t>
            </w:r>
            <w:proofErr w:type="spellEnd"/>
            <w:r w:rsidR="00AD2856">
              <w:rPr>
                <w:rFonts w:ascii="Tahoma" w:hAnsi="Tahoma" w:cs="Tahoma"/>
                <w:bCs/>
                <w:sz w:val="20"/>
                <w:szCs w:val="20"/>
                <w:lang w:val="es-ES"/>
              </w:rPr>
              <w:t xml:space="preserve"> programas</w:t>
            </w:r>
            <w:r>
              <w:rPr>
                <w:rFonts w:ascii="Tahoma" w:hAnsi="Tahoma" w:cs="Tahoma"/>
                <w:bCs/>
                <w:sz w:val="20"/>
                <w:szCs w:val="20"/>
                <w:lang w:val="es-ES"/>
              </w:rPr>
              <w:t>.</w:t>
            </w:r>
          </w:p>
        </w:tc>
      </w:tr>
      <w:tr w:rsidR="007A2077" w14:paraId="0AA49268" w14:textId="77777777" w:rsidTr="003B7FFD">
        <w:tc>
          <w:tcPr>
            <w:tcW w:w="1233" w:type="dxa"/>
          </w:tcPr>
          <w:p w14:paraId="17F6F3DB"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10</w:t>
            </w:r>
          </w:p>
        </w:tc>
        <w:tc>
          <w:tcPr>
            <w:tcW w:w="901" w:type="dxa"/>
          </w:tcPr>
          <w:p w14:paraId="77F5C9B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2B482AF4" w14:textId="0437AAA3"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implementaciones de arreglos.</w:t>
            </w:r>
          </w:p>
        </w:tc>
      </w:tr>
      <w:tr w:rsidR="007A2077" w14:paraId="6465D7B4" w14:textId="77777777" w:rsidTr="003B7FFD">
        <w:tc>
          <w:tcPr>
            <w:tcW w:w="1233" w:type="dxa"/>
          </w:tcPr>
          <w:p w14:paraId="6691695C" w14:textId="7DA06329"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Semana 1</w:t>
            </w:r>
            <w:r w:rsidR="00AD2856">
              <w:rPr>
                <w:rFonts w:ascii="Tahoma" w:hAnsi="Tahoma" w:cs="Tahoma"/>
                <w:bCs/>
                <w:sz w:val="20"/>
                <w:szCs w:val="20"/>
                <w:lang w:val="es-ES"/>
              </w:rPr>
              <w:t>1</w:t>
            </w:r>
          </w:p>
        </w:tc>
        <w:tc>
          <w:tcPr>
            <w:tcW w:w="901" w:type="dxa"/>
          </w:tcPr>
          <w:p w14:paraId="7383D67F"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23C8AB71" w14:textId="0EC5CD29"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implementación de archivos de texto.</w:t>
            </w:r>
          </w:p>
        </w:tc>
      </w:tr>
      <w:tr w:rsidR="007A2077" w14:paraId="4E9DA423" w14:textId="77777777" w:rsidTr="003B7FFD">
        <w:tc>
          <w:tcPr>
            <w:tcW w:w="1233" w:type="dxa"/>
          </w:tcPr>
          <w:p w14:paraId="3211036F"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15</w:t>
            </w:r>
          </w:p>
        </w:tc>
        <w:tc>
          <w:tcPr>
            <w:tcW w:w="901" w:type="dxa"/>
          </w:tcPr>
          <w:p w14:paraId="51BD9A81"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10%</w:t>
            </w:r>
          </w:p>
        </w:tc>
        <w:tc>
          <w:tcPr>
            <w:tcW w:w="8656" w:type="dxa"/>
          </w:tcPr>
          <w:p w14:paraId="71DD3741" w14:textId="00EF3C3F"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 xml:space="preserve">Terminar adaptación de los </w:t>
            </w:r>
            <w:r w:rsidR="00AD2856">
              <w:rPr>
                <w:rFonts w:ascii="Tahoma" w:hAnsi="Tahoma" w:cs="Tahoma"/>
                <w:bCs/>
                <w:sz w:val="20"/>
                <w:szCs w:val="20"/>
                <w:lang w:val="es-ES"/>
              </w:rPr>
              <w:t>requerimientos</w:t>
            </w:r>
            <w:r>
              <w:rPr>
                <w:rFonts w:ascii="Tahoma" w:hAnsi="Tahoma" w:cs="Tahoma"/>
                <w:bCs/>
                <w:sz w:val="20"/>
                <w:szCs w:val="20"/>
                <w:lang w:val="es-ES"/>
              </w:rPr>
              <w:t xml:space="preserve"> anteriores y exposición del proyecto completo.</w:t>
            </w:r>
          </w:p>
        </w:tc>
      </w:tr>
    </w:tbl>
    <w:p w14:paraId="10AE9F5F" w14:textId="77777777" w:rsidR="007A2077" w:rsidRDefault="007A2077" w:rsidP="007A2077">
      <w:pPr>
        <w:spacing w:after="0"/>
        <w:jc w:val="both"/>
        <w:rPr>
          <w:rFonts w:ascii="Tahoma" w:hAnsi="Tahoma" w:cs="Tahoma"/>
          <w:b/>
          <w:sz w:val="20"/>
          <w:szCs w:val="20"/>
          <w:lang w:val="es-ES"/>
        </w:rPr>
      </w:pPr>
    </w:p>
    <w:p w14:paraId="1624AC06"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w:t>
      </w:r>
    </w:p>
    <w:p w14:paraId="17E8119D" w14:textId="77777777" w:rsidR="007A2077" w:rsidRDefault="007A2077" w:rsidP="007A2077">
      <w:pPr>
        <w:spacing w:after="0"/>
        <w:jc w:val="both"/>
        <w:rPr>
          <w:rFonts w:ascii="Tahoma" w:hAnsi="Tahoma" w:cs="Tahoma"/>
          <w:b/>
          <w:sz w:val="20"/>
          <w:szCs w:val="20"/>
          <w:lang w:val="es-ES"/>
        </w:rPr>
      </w:pPr>
    </w:p>
    <w:p w14:paraId="3CF866B0"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22"/>
        <w:gridCol w:w="1370"/>
        <w:gridCol w:w="1549"/>
        <w:gridCol w:w="1086"/>
        <w:gridCol w:w="1463"/>
      </w:tblGrid>
      <w:tr w:rsidR="007A2077" w14:paraId="555A5257" w14:textId="77777777" w:rsidTr="00A532E6">
        <w:tc>
          <w:tcPr>
            <w:tcW w:w="5382" w:type="dxa"/>
            <w:shd w:val="clear" w:color="auto" w:fill="BFBFBF" w:themeFill="background1" w:themeFillShade="BF"/>
          </w:tcPr>
          <w:p w14:paraId="20883FB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276" w:type="dxa"/>
            <w:shd w:val="clear" w:color="auto" w:fill="BFBFBF" w:themeFill="background1" w:themeFillShade="BF"/>
          </w:tcPr>
          <w:p w14:paraId="25FFFCE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EXCELENTE</w:t>
            </w:r>
          </w:p>
        </w:tc>
        <w:tc>
          <w:tcPr>
            <w:tcW w:w="1559" w:type="dxa"/>
            <w:shd w:val="clear" w:color="auto" w:fill="BFBFBF" w:themeFill="background1" w:themeFillShade="BF"/>
          </w:tcPr>
          <w:p w14:paraId="689726ED"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MUY BUENO</w:t>
            </w:r>
          </w:p>
        </w:tc>
        <w:tc>
          <w:tcPr>
            <w:tcW w:w="1088" w:type="dxa"/>
            <w:shd w:val="clear" w:color="auto" w:fill="BFBFBF" w:themeFill="background1" w:themeFillShade="BF"/>
          </w:tcPr>
          <w:p w14:paraId="09BD4497"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BUENO</w:t>
            </w:r>
          </w:p>
        </w:tc>
        <w:tc>
          <w:tcPr>
            <w:tcW w:w="1463" w:type="dxa"/>
            <w:shd w:val="clear" w:color="auto" w:fill="BFBFBF" w:themeFill="background1" w:themeFillShade="BF"/>
          </w:tcPr>
          <w:p w14:paraId="3CFD1D5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DEFICIENTE</w:t>
            </w:r>
          </w:p>
        </w:tc>
      </w:tr>
      <w:tr w:rsidR="007A2077" w14:paraId="50E939D9" w14:textId="77777777" w:rsidTr="00A532E6">
        <w:tc>
          <w:tcPr>
            <w:tcW w:w="5382" w:type="dxa"/>
          </w:tcPr>
          <w:p w14:paraId="0515AA00"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Todos los miembros del grupo participan en la entrega correspondiente</w:t>
            </w:r>
          </w:p>
        </w:tc>
        <w:tc>
          <w:tcPr>
            <w:tcW w:w="1276" w:type="dxa"/>
          </w:tcPr>
          <w:p w14:paraId="2B278609" w14:textId="77777777" w:rsidR="007A2077" w:rsidRDefault="007A2077" w:rsidP="003B7FFD">
            <w:pPr>
              <w:jc w:val="both"/>
              <w:rPr>
                <w:rFonts w:ascii="Tahoma" w:hAnsi="Tahoma" w:cs="Tahoma"/>
                <w:b/>
                <w:sz w:val="20"/>
                <w:szCs w:val="20"/>
                <w:lang w:val="es-ES"/>
              </w:rPr>
            </w:pPr>
          </w:p>
        </w:tc>
        <w:tc>
          <w:tcPr>
            <w:tcW w:w="1559" w:type="dxa"/>
          </w:tcPr>
          <w:p w14:paraId="264DDE6A" w14:textId="77777777" w:rsidR="007A2077" w:rsidRDefault="007A2077" w:rsidP="003B7FFD">
            <w:pPr>
              <w:jc w:val="both"/>
              <w:rPr>
                <w:rFonts w:ascii="Tahoma" w:hAnsi="Tahoma" w:cs="Tahoma"/>
                <w:b/>
                <w:sz w:val="20"/>
                <w:szCs w:val="20"/>
                <w:lang w:val="es-ES"/>
              </w:rPr>
            </w:pPr>
          </w:p>
        </w:tc>
        <w:tc>
          <w:tcPr>
            <w:tcW w:w="1088" w:type="dxa"/>
          </w:tcPr>
          <w:p w14:paraId="145A4581" w14:textId="77777777" w:rsidR="007A2077" w:rsidRDefault="007A2077" w:rsidP="003B7FFD">
            <w:pPr>
              <w:jc w:val="both"/>
              <w:rPr>
                <w:rFonts w:ascii="Tahoma" w:hAnsi="Tahoma" w:cs="Tahoma"/>
                <w:b/>
                <w:sz w:val="20"/>
                <w:szCs w:val="20"/>
                <w:lang w:val="es-ES"/>
              </w:rPr>
            </w:pPr>
          </w:p>
        </w:tc>
        <w:tc>
          <w:tcPr>
            <w:tcW w:w="1463" w:type="dxa"/>
          </w:tcPr>
          <w:p w14:paraId="662913CB" w14:textId="77777777" w:rsidR="007A2077" w:rsidRDefault="007A2077" w:rsidP="003B7FFD">
            <w:pPr>
              <w:jc w:val="both"/>
              <w:rPr>
                <w:rFonts w:ascii="Tahoma" w:hAnsi="Tahoma" w:cs="Tahoma"/>
                <w:b/>
                <w:sz w:val="20"/>
                <w:szCs w:val="20"/>
                <w:lang w:val="es-ES"/>
              </w:rPr>
            </w:pPr>
          </w:p>
        </w:tc>
      </w:tr>
      <w:tr w:rsidR="007A2077" w14:paraId="405F8820" w14:textId="77777777" w:rsidTr="00A532E6">
        <w:tc>
          <w:tcPr>
            <w:tcW w:w="5382" w:type="dxa"/>
          </w:tcPr>
          <w:p w14:paraId="1E5D114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La entrega es apegada a los requerimientos mínimos solicitados por el profesor para la misma.</w:t>
            </w:r>
          </w:p>
        </w:tc>
        <w:tc>
          <w:tcPr>
            <w:tcW w:w="1276" w:type="dxa"/>
          </w:tcPr>
          <w:p w14:paraId="736C834B" w14:textId="77777777" w:rsidR="007A2077" w:rsidRDefault="007A2077" w:rsidP="003B7FFD">
            <w:pPr>
              <w:jc w:val="both"/>
              <w:rPr>
                <w:rFonts w:ascii="Tahoma" w:hAnsi="Tahoma" w:cs="Tahoma"/>
                <w:b/>
                <w:sz w:val="20"/>
                <w:szCs w:val="20"/>
                <w:lang w:val="es-ES"/>
              </w:rPr>
            </w:pPr>
          </w:p>
        </w:tc>
        <w:tc>
          <w:tcPr>
            <w:tcW w:w="1559" w:type="dxa"/>
          </w:tcPr>
          <w:p w14:paraId="24F5BE6C" w14:textId="77777777" w:rsidR="007A2077" w:rsidRDefault="007A2077" w:rsidP="003B7FFD">
            <w:pPr>
              <w:jc w:val="both"/>
              <w:rPr>
                <w:rFonts w:ascii="Tahoma" w:hAnsi="Tahoma" w:cs="Tahoma"/>
                <w:b/>
                <w:sz w:val="20"/>
                <w:szCs w:val="20"/>
                <w:lang w:val="es-ES"/>
              </w:rPr>
            </w:pPr>
          </w:p>
        </w:tc>
        <w:tc>
          <w:tcPr>
            <w:tcW w:w="1088" w:type="dxa"/>
          </w:tcPr>
          <w:p w14:paraId="0296F78D" w14:textId="77777777" w:rsidR="007A2077" w:rsidRDefault="007A2077" w:rsidP="003B7FFD">
            <w:pPr>
              <w:jc w:val="both"/>
              <w:rPr>
                <w:rFonts w:ascii="Tahoma" w:hAnsi="Tahoma" w:cs="Tahoma"/>
                <w:b/>
                <w:sz w:val="20"/>
                <w:szCs w:val="20"/>
                <w:lang w:val="es-ES"/>
              </w:rPr>
            </w:pPr>
          </w:p>
        </w:tc>
        <w:tc>
          <w:tcPr>
            <w:tcW w:w="1463" w:type="dxa"/>
          </w:tcPr>
          <w:p w14:paraId="74A3862E" w14:textId="77777777" w:rsidR="007A2077" w:rsidRDefault="007A2077" w:rsidP="003B7FFD">
            <w:pPr>
              <w:jc w:val="both"/>
              <w:rPr>
                <w:rFonts w:ascii="Tahoma" w:hAnsi="Tahoma" w:cs="Tahoma"/>
                <w:b/>
                <w:sz w:val="20"/>
                <w:szCs w:val="20"/>
                <w:lang w:val="es-ES"/>
              </w:rPr>
            </w:pPr>
          </w:p>
        </w:tc>
      </w:tr>
      <w:tr w:rsidR="007A2077" w14:paraId="7F0EA721" w14:textId="77777777" w:rsidTr="00A532E6">
        <w:tc>
          <w:tcPr>
            <w:tcW w:w="5382" w:type="dxa"/>
          </w:tcPr>
          <w:p w14:paraId="2BF6164F"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Utiliza las estructuras necesarias de forma adecuada, de modo que el programa se genera y ejecuta sin errores.</w:t>
            </w:r>
          </w:p>
        </w:tc>
        <w:tc>
          <w:tcPr>
            <w:tcW w:w="1276" w:type="dxa"/>
          </w:tcPr>
          <w:p w14:paraId="1AC290A5" w14:textId="77777777" w:rsidR="007A2077" w:rsidRDefault="007A2077" w:rsidP="003B7FFD">
            <w:pPr>
              <w:jc w:val="both"/>
              <w:rPr>
                <w:rFonts w:ascii="Tahoma" w:hAnsi="Tahoma" w:cs="Tahoma"/>
                <w:b/>
                <w:sz w:val="20"/>
                <w:szCs w:val="20"/>
                <w:lang w:val="es-ES"/>
              </w:rPr>
            </w:pPr>
          </w:p>
        </w:tc>
        <w:tc>
          <w:tcPr>
            <w:tcW w:w="1559" w:type="dxa"/>
          </w:tcPr>
          <w:p w14:paraId="3533C968" w14:textId="77777777" w:rsidR="007A2077" w:rsidRDefault="007A2077" w:rsidP="003B7FFD">
            <w:pPr>
              <w:jc w:val="both"/>
              <w:rPr>
                <w:rFonts w:ascii="Tahoma" w:hAnsi="Tahoma" w:cs="Tahoma"/>
                <w:b/>
                <w:sz w:val="20"/>
                <w:szCs w:val="20"/>
                <w:lang w:val="es-ES"/>
              </w:rPr>
            </w:pPr>
          </w:p>
        </w:tc>
        <w:tc>
          <w:tcPr>
            <w:tcW w:w="1088" w:type="dxa"/>
          </w:tcPr>
          <w:p w14:paraId="1EC26EDA" w14:textId="77777777" w:rsidR="007A2077" w:rsidRDefault="007A2077" w:rsidP="003B7FFD">
            <w:pPr>
              <w:jc w:val="both"/>
              <w:rPr>
                <w:rFonts w:ascii="Tahoma" w:hAnsi="Tahoma" w:cs="Tahoma"/>
                <w:b/>
                <w:sz w:val="20"/>
                <w:szCs w:val="20"/>
                <w:lang w:val="es-ES"/>
              </w:rPr>
            </w:pPr>
          </w:p>
        </w:tc>
        <w:tc>
          <w:tcPr>
            <w:tcW w:w="1463" w:type="dxa"/>
          </w:tcPr>
          <w:p w14:paraId="24237365" w14:textId="77777777" w:rsidR="007A2077" w:rsidRDefault="007A2077" w:rsidP="003B7FFD">
            <w:pPr>
              <w:jc w:val="both"/>
              <w:rPr>
                <w:rFonts w:ascii="Tahoma" w:hAnsi="Tahoma" w:cs="Tahoma"/>
                <w:b/>
                <w:sz w:val="20"/>
                <w:szCs w:val="20"/>
                <w:lang w:val="es-ES"/>
              </w:rPr>
            </w:pPr>
          </w:p>
        </w:tc>
      </w:tr>
      <w:tr w:rsidR="007A2077" w14:paraId="5AFF5906" w14:textId="77777777" w:rsidTr="00A532E6">
        <w:tc>
          <w:tcPr>
            <w:tcW w:w="5382" w:type="dxa"/>
          </w:tcPr>
          <w:p w14:paraId="702E9B1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Los resultados de la ejecución del programa son los esperados en la etapa correspondiente.</w:t>
            </w:r>
          </w:p>
        </w:tc>
        <w:tc>
          <w:tcPr>
            <w:tcW w:w="1276" w:type="dxa"/>
          </w:tcPr>
          <w:p w14:paraId="4700B62B" w14:textId="77777777" w:rsidR="007A2077" w:rsidRDefault="007A2077" w:rsidP="003B7FFD">
            <w:pPr>
              <w:jc w:val="both"/>
              <w:rPr>
                <w:rFonts w:ascii="Tahoma" w:hAnsi="Tahoma" w:cs="Tahoma"/>
                <w:b/>
                <w:sz w:val="20"/>
                <w:szCs w:val="20"/>
                <w:lang w:val="es-ES"/>
              </w:rPr>
            </w:pPr>
          </w:p>
        </w:tc>
        <w:tc>
          <w:tcPr>
            <w:tcW w:w="1559" w:type="dxa"/>
          </w:tcPr>
          <w:p w14:paraId="0159705C" w14:textId="77777777" w:rsidR="007A2077" w:rsidRDefault="007A2077" w:rsidP="003B7FFD">
            <w:pPr>
              <w:jc w:val="both"/>
              <w:rPr>
                <w:rFonts w:ascii="Tahoma" w:hAnsi="Tahoma" w:cs="Tahoma"/>
                <w:b/>
                <w:sz w:val="20"/>
                <w:szCs w:val="20"/>
                <w:lang w:val="es-ES"/>
              </w:rPr>
            </w:pPr>
          </w:p>
        </w:tc>
        <w:tc>
          <w:tcPr>
            <w:tcW w:w="1088" w:type="dxa"/>
          </w:tcPr>
          <w:p w14:paraId="5F3819A4" w14:textId="77777777" w:rsidR="007A2077" w:rsidRDefault="007A2077" w:rsidP="003B7FFD">
            <w:pPr>
              <w:jc w:val="both"/>
              <w:rPr>
                <w:rFonts w:ascii="Tahoma" w:hAnsi="Tahoma" w:cs="Tahoma"/>
                <w:b/>
                <w:sz w:val="20"/>
                <w:szCs w:val="20"/>
                <w:lang w:val="es-ES"/>
              </w:rPr>
            </w:pPr>
          </w:p>
        </w:tc>
        <w:tc>
          <w:tcPr>
            <w:tcW w:w="1463" w:type="dxa"/>
          </w:tcPr>
          <w:p w14:paraId="063C8678" w14:textId="77777777" w:rsidR="007A2077" w:rsidRDefault="007A2077" w:rsidP="003B7FFD">
            <w:pPr>
              <w:jc w:val="both"/>
              <w:rPr>
                <w:rFonts w:ascii="Tahoma" w:hAnsi="Tahoma" w:cs="Tahoma"/>
                <w:b/>
                <w:sz w:val="20"/>
                <w:szCs w:val="20"/>
                <w:lang w:val="es-ES"/>
              </w:rPr>
            </w:pPr>
          </w:p>
        </w:tc>
      </w:tr>
    </w:tbl>
    <w:p w14:paraId="11071433" w14:textId="77777777" w:rsidR="007A2077" w:rsidRDefault="007A2077" w:rsidP="007A2077">
      <w:pPr>
        <w:spacing w:after="0"/>
        <w:jc w:val="both"/>
        <w:rPr>
          <w:rFonts w:ascii="Tahoma" w:hAnsi="Tahoma" w:cs="Tahoma"/>
          <w:b/>
          <w:sz w:val="20"/>
          <w:szCs w:val="20"/>
          <w:lang w:val="es-ES"/>
        </w:rPr>
      </w:pPr>
    </w:p>
    <w:p w14:paraId="082153DE" w14:textId="4C5A059F" w:rsidR="007A2077" w:rsidRDefault="007A2077" w:rsidP="007A2077">
      <w:pPr>
        <w:spacing w:after="0"/>
        <w:jc w:val="both"/>
        <w:rPr>
          <w:rFonts w:ascii="Tahoma" w:hAnsi="Tahoma" w:cs="Tahoma"/>
          <w:bCs/>
          <w:sz w:val="20"/>
          <w:szCs w:val="20"/>
          <w:lang w:val="es-ES"/>
        </w:rPr>
      </w:pPr>
      <w:r>
        <w:rPr>
          <w:rFonts w:ascii="Tahoma" w:hAnsi="Tahoma" w:cs="Tahoma"/>
          <w:b/>
          <w:sz w:val="20"/>
          <w:szCs w:val="20"/>
          <w:lang w:val="es-ES"/>
        </w:rPr>
        <w:t xml:space="preserve">Evaluación interna del grupo para cada uno de los miembros. </w:t>
      </w:r>
      <w:r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34968040" w14:textId="0CC2E8C7" w:rsidR="003D7BB9" w:rsidRDefault="003D7BB9" w:rsidP="007A2077">
      <w:pPr>
        <w:spacing w:after="0"/>
        <w:jc w:val="both"/>
        <w:rPr>
          <w:rFonts w:ascii="Tahoma" w:hAnsi="Tahoma" w:cs="Tahoma"/>
          <w:bCs/>
          <w:sz w:val="20"/>
          <w:szCs w:val="20"/>
          <w:lang w:val="es-ES"/>
        </w:rPr>
      </w:pPr>
    </w:p>
    <w:tbl>
      <w:tblPr>
        <w:tblStyle w:val="Tablaconcuadrcula"/>
        <w:tblW w:w="0" w:type="auto"/>
        <w:tblLook w:val="04A0" w:firstRow="1" w:lastRow="0" w:firstColumn="1" w:lastColumn="0" w:noHBand="0" w:noVBand="1"/>
      </w:tblPr>
      <w:tblGrid>
        <w:gridCol w:w="5240"/>
        <w:gridCol w:w="1418"/>
        <w:gridCol w:w="1559"/>
        <w:gridCol w:w="1088"/>
        <w:gridCol w:w="1463"/>
      </w:tblGrid>
      <w:tr w:rsidR="007A2077" w14:paraId="1D8A73EF" w14:textId="77777777" w:rsidTr="006378C3">
        <w:tc>
          <w:tcPr>
            <w:tcW w:w="5240" w:type="dxa"/>
            <w:shd w:val="clear" w:color="auto" w:fill="BFBFBF" w:themeFill="background1" w:themeFillShade="BF"/>
          </w:tcPr>
          <w:p w14:paraId="38FA09CB" w14:textId="77777777" w:rsidR="007A2077" w:rsidRDefault="007A2077" w:rsidP="003B7FFD">
            <w:pPr>
              <w:jc w:val="both"/>
              <w:rPr>
                <w:rFonts w:ascii="Tahoma" w:hAnsi="Tahoma" w:cs="Tahoma"/>
                <w:b/>
                <w:sz w:val="20"/>
                <w:szCs w:val="20"/>
                <w:lang w:val="es-ES"/>
              </w:rPr>
            </w:pPr>
            <w:bookmarkStart w:id="0" w:name="_GoBack"/>
            <w:bookmarkEnd w:id="0"/>
            <w:r>
              <w:rPr>
                <w:rFonts w:ascii="Tahoma" w:hAnsi="Tahoma" w:cs="Tahoma"/>
                <w:b/>
                <w:sz w:val="20"/>
                <w:szCs w:val="20"/>
                <w:lang w:val="es-ES"/>
              </w:rPr>
              <w:t>RUBRO</w:t>
            </w:r>
          </w:p>
        </w:tc>
        <w:tc>
          <w:tcPr>
            <w:tcW w:w="1418" w:type="dxa"/>
            <w:shd w:val="clear" w:color="auto" w:fill="BFBFBF" w:themeFill="background1" w:themeFillShade="BF"/>
          </w:tcPr>
          <w:p w14:paraId="6B5695F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EXCELENTE 25%</w:t>
            </w:r>
          </w:p>
        </w:tc>
        <w:tc>
          <w:tcPr>
            <w:tcW w:w="1559" w:type="dxa"/>
            <w:shd w:val="clear" w:color="auto" w:fill="BFBFBF" w:themeFill="background1" w:themeFillShade="BF"/>
          </w:tcPr>
          <w:p w14:paraId="73C465F8"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MUY BUENO</w:t>
            </w:r>
          </w:p>
          <w:p w14:paraId="5088C651"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15%</w:t>
            </w:r>
          </w:p>
        </w:tc>
        <w:tc>
          <w:tcPr>
            <w:tcW w:w="1088" w:type="dxa"/>
            <w:shd w:val="clear" w:color="auto" w:fill="BFBFBF" w:themeFill="background1" w:themeFillShade="BF"/>
          </w:tcPr>
          <w:p w14:paraId="2A2CE892"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BUENO</w:t>
            </w:r>
          </w:p>
          <w:p w14:paraId="17E2E60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10%</w:t>
            </w:r>
          </w:p>
        </w:tc>
        <w:tc>
          <w:tcPr>
            <w:tcW w:w="1463" w:type="dxa"/>
            <w:shd w:val="clear" w:color="auto" w:fill="BFBFBF" w:themeFill="background1" w:themeFillShade="BF"/>
          </w:tcPr>
          <w:p w14:paraId="769F9533"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DEFICIENTE</w:t>
            </w:r>
          </w:p>
          <w:p w14:paraId="632BACA0"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0%</w:t>
            </w:r>
          </w:p>
        </w:tc>
      </w:tr>
      <w:tr w:rsidR="007A2077" w14:paraId="1588D1A9" w14:textId="77777777" w:rsidTr="006378C3">
        <w:tc>
          <w:tcPr>
            <w:tcW w:w="5240" w:type="dxa"/>
          </w:tcPr>
          <w:p w14:paraId="638E4A53"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Asiste a todas las reuniones de coordinación propuestas por el equipo de trabajo</w:t>
            </w:r>
          </w:p>
        </w:tc>
        <w:tc>
          <w:tcPr>
            <w:tcW w:w="1418" w:type="dxa"/>
          </w:tcPr>
          <w:p w14:paraId="64C63C53" w14:textId="77777777" w:rsidR="007A2077" w:rsidRDefault="007A2077" w:rsidP="003B7FFD">
            <w:pPr>
              <w:jc w:val="both"/>
              <w:rPr>
                <w:rFonts w:ascii="Tahoma" w:hAnsi="Tahoma" w:cs="Tahoma"/>
                <w:b/>
                <w:sz w:val="20"/>
                <w:szCs w:val="20"/>
                <w:lang w:val="es-ES"/>
              </w:rPr>
            </w:pPr>
          </w:p>
        </w:tc>
        <w:tc>
          <w:tcPr>
            <w:tcW w:w="1559" w:type="dxa"/>
          </w:tcPr>
          <w:p w14:paraId="240524C1" w14:textId="77777777" w:rsidR="007A2077" w:rsidRDefault="007A2077" w:rsidP="003B7FFD">
            <w:pPr>
              <w:jc w:val="both"/>
              <w:rPr>
                <w:rFonts w:ascii="Tahoma" w:hAnsi="Tahoma" w:cs="Tahoma"/>
                <w:b/>
                <w:sz w:val="20"/>
                <w:szCs w:val="20"/>
                <w:lang w:val="es-ES"/>
              </w:rPr>
            </w:pPr>
          </w:p>
        </w:tc>
        <w:tc>
          <w:tcPr>
            <w:tcW w:w="1088" w:type="dxa"/>
          </w:tcPr>
          <w:p w14:paraId="745FC977" w14:textId="77777777" w:rsidR="007A2077" w:rsidRDefault="007A2077" w:rsidP="003B7FFD">
            <w:pPr>
              <w:jc w:val="both"/>
              <w:rPr>
                <w:rFonts w:ascii="Tahoma" w:hAnsi="Tahoma" w:cs="Tahoma"/>
                <w:b/>
                <w:sz w:val="20"/>
                <w:szCs w:val="20"/>
                <w:lang w:val="es-ES"/>
              </w:rPr>
            </w:pPr>
          </w:p>
        </w:tc>
        <w:tc>
          <w:tcPr>
            <w:tcW w:w="1463" w:type="dxa"/>
          </w:tcPr>
          <w:p w14:paraId="19C0D3C4" w14:textId="77777777" w:rsidR="007A2077" w:rsidRDefault="007A2077" w:rsidP="003B7FFD">
            <w:pPr>
              <w:jc w:val="both"/>
              <w:rPr>
                <w:rFonts w:ascii="Tahoma" w:hAnsi="Tahoma" w:cs="Tahoma"/>
                <w:b/>
                <w:sz w:val="20"/>
                <w:szCs w:val="20"/>
                <w:lang w:val="es-ES"/>
              </w:rPr>
            </w:pPr>
          </w:p>
        </w:tc>
      </w:tr>
      <w:tr w:rsidR="007A2077" w14:paraId="5660BBAA" w14:textId="77777777" w:rsidTr="006378C3">
        <w:tc>
          <w:tcPr>
            <w:tcW w:w="5240" w:type="dxa"/>
          </w:tcPr>
          <w:p w14:paraId="3CDFF080"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Contribuye con la propuesta del trabajo que hay que desarrollar, dando ideas e investigando formas de lograr lo propuesto.</w:t>
            </w:r>
          </w:p>
        </w:tc>
        <w:tc>
          <w:tcPr>
            <w:tcW w:w="1418" w:type="dxa"/>
          </w:tcPr>
          <w:p w14:paraId="761A2980" w14:textId="77777777" w:rsidR="007A2077" w:rsidRDefault="007A2077" w:rsidP="003B7FFD">
            <w:pPr>
              <w:jc w:val="both"/>
              <w:rPr>
                <w:rFonts w:ascii="Tahoma" w:hAnsi="Tahoma" w:cs="Tahoma"/>
                <w:b/>
                <w:sz w:val="20"/>
                <w:szCs w:val="20"/>
                <w:lang w:val="es-ES"/>
              </w:rPr>
            </w:pPr>
          </w:p>
        </w:tc>
        <w:tc>
          <w:tcPr>
            <w:tcW w:w="1559" w:type="dxa"/>
          </w:tcPr>
          <w:p w14:paraId="64B70CE2" w14:textId="77777777" w:rsidR="007A2077" w:rsidRDefault="007A2077" w:rsidP="003B7FFD">
            <w:pPr>
              <w:jc w:val="both"/>
              <w:rPr>
                <w:rFonts w:ascii="Tahoma" w:hAnsi="Tahoma" w:cs="Tahoma"/>
                <w:b/>
                <w:sz w:val="20"/>
                <w:szCs w:val="20"/>
                <w:lang w:val="es-ES"/>
              </w:rPr>
            </w:pPr>
          </w:p>
        </w:tc>
        <w:tc>
          <w:tcPr>
            <w:tcW w:w="1088" w:type="dxa"/>
          </w:tcPr>
          <w:p w14:paraId="5D761DD4" w14:textId="77777777" w:rsidR="007A2077" w:rsidRDefault="007A2077" w:rsidP="003B7FFD">
            <w:pPr>
              <w:jc w:val="both"/>
              <w:rPr>
                <w:rFonts w:ascii="Tahoma" w:hAnsi="Tahoma" w:cs="Tahoma"/>
                <w:b/>
                <w:sz w:val="20"/>
                <w:szCs w:val="20"/>
                <w:lang w:val="es-ES"/>
              </w:rPr>
            </w:pPr>
          </w:p>
        </w:tc>
        <w:tc>
          <w:tcPr>
            <w:tcW w:w="1463" w:type="dxa"/>
          </w:tcPr>
          <w:p w14:paraId="17634528" w14:textId="77777777" w:rsidR="007A2077" w:rsidRDefault="007A2077" w:rsidP="003B7FFD">
            <w:pPr>
              <w:jc w:val="both"/>
              <w:rPr>
                <w:rFonts w:ascii="Tahoma" w:hAnsi="Tahoma" w:cs="Tahoma"/>
                <w:b/>
                <w:sz w:val="20"/>
                <w:szCs w:val="20"/>
                <w:lang w:val="es-ES"/>
              </w:rPr>
            </w:pPr>
          </w:p>
        </w:tc>
      </w:tr>
      <w:tr w:rsidR="007A2077" w14:paraId="03D0244F" w14:textId="77777777" w:rsidTr="006378C3">
        <w:tc>
          <w:tcPr>
            <w:tcW w:w="5240" w:type="dxa"/>
          </w:tcPr>
          <w:p w14:paraId="580C4212"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Actúa constructivamente al afrontar cualquier conflicto o dificultad que se presente en el desarrollo del trabajo</w:t>
            </w:r>
          </w:p>
        </w:tc>
        <w:tc>
          <w:tcPr>
            <w:tcW w:w="1418" w:type="dxa"/>
          </w:tcPr>
          <w:p w14:paraId="694F9A28" w14:textId="77777777" w:rsidR="007A2077" w:rsidRDefault="007A2077" w:rsidP="003B7FFD">
            <w:pPr>
              <w:jc w:val="both"/>
              <w:rPr>
                <w:rFonts w:ascii="Tahoma" w:hAnsi="Tahoma" w:cs="Tahoma"/>
                <w:b/>
                <w:sz w:val="20"/>
                <w:szCs w:val="20"/>
                <w:lang w:val="es-ES"/>
              </w:rPr>
            </w:pPr>
          </w:p>
        </w:tc>
        <w:tc>
          <w:tcPr>
            <w:tcW w:w="1559" w:type="dxa"/>
          </w:tcPr>
          <w:p w14:paraId="2DD9E6C5" w14:textId="77777777" w:rsidR="007A2077" w:rsidRDefault="007A2077" w:rsidP="003B7FFD">
            <w:pPr>
              <w:jc w:val="both"/>
              <w:rPr>
                <w:rFonts w:ascii="Tahoma" w:hAnsi="Tahoma" w:cs="Tahoma"/>
                <w:b/>
                <w:sz w:val="20"/>
                <w:szCs w:val="20"/>
                <w:lang w:val="es-ES"/>
              </w:rPr>
            </w:pPr>
          </w:p>
        </w:tc>
        <w:tc>
          <w:tcPr>
            <w:tcW w:w="1088" w:type="dxa"/>
          </w:tcPr>
          <w:p w14:paraId="1B76DF2C" w14:textId="77777777" w:rsidR="007A2077" w:rsidRDefault="007A2077" w:rsidP="003B7FFD">
            <w:pPr>
              <w:jc w:val="both"/>
              <w:rPr>
                <w:rFonts w:ascii="Tahoma" w:hAnsi="Tahoma" w:cs="Tahoma"/>
                <w:b/>
                <w:sz w:val="20"/>
                <w:szCs w:val="20"/>
                <w:lang w:val="es-ES"/>
              </w:rPr>
            </w:pPr>
          </w:p>
        </w:tc>
        <w:tc>
          <w:tcPr>
            <w:tcW w:w="1463" w:type="dxa"/>
          </w:tcPr>
          <w:p w14:paraId="3A5C5907" w14:textId="77777777" w:rsidR="007A2077" w:rsidRDefault="007A2077" w:rsidP="003B7FFD">
            <w:pPr>
              <w:jc w:val="both"/>
              <w:rPr>
                <w:rFonts w:ascii="Tahoma" w:hAnsi="Tahoma" w:cs="Tahoma"/>
                <w:b/>
                <w:sz w:val="20"/>
                <w:szCs w:val="20"/>
                <w:lang w:val="es-ES"/>
              </w:rPr>
            </w:pPr>
          </w:p>
        </w:tc>
      </w:tr>
      <w:tr w:rsidR="007A2077" w14:paraId="185B453F" w14:textId="77777777" w:rsidTr="006378C3">
        <w:tc>
          <w:tcPr>
            <w:tcW w:w="5240" w:type="dxa"/>
          </w:tcPr>
          <w:p w14:paraId="630D981B"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Entrega en tiempo y forma los trabajos asignados a su persona</w:t>
            </w:r>
          </w:p>
        </w:tc>
        <w:tc>
          <w:tcPr>
            <w:tcW w:w="1418" w:type="dxa"/>
          </w:tcPr>
          <w:p w14:paraId="1B91207F" w14:textId="77777777" w:rsidR="007A2077" w:rsidRDefault="007A2077" w:rsidP="003B7FFD">
            <w:pPr>
              <w:jc w:val="both"/>
              <w:rPr>
                <w:rFonts w:ascii="Tahoma" w:hAnsi="Tahoma" w:cs="Tahoma"/>
                <w:b/>
                <w:sz w:val="20"/>
                <w:szCs w:val="20"/>
                <w:lang w:val="es-ES"/>
              </w:rPr>
            </w:pPr>
          </w:p>
        </w:tc>
        <w:tc>
          <w:tcPr>
            <w:tcW w:w="1559" w:type="dxa"/>
          </w:tcPr>
          <w:p w14:paraId="29987610" w14:textId="77777777" w:rsidR="007A2077" w:rsidRDefault="007A2077" w:rsidP="003B7FFD">
            <w:pPr>
              <w:jc w:val="both"/>
              <w:rPr>
                <w:rFonts w:ascii="Tahoma" w:hAnsi="Tahoma" w:cs="Tahoma"/>
                <w:b/>
                <w:sz w:val="20"/>
                <w:szCs w:val="20"/>
                <w:lang w:val="es-ES"/>
              </w:rPr>
            </w:pPr>
          </w:p>
        </w:tc>
        <w:tc>
          <w:tcPr>
            <w:tcW w:w="1088" w:type="dxa"/>
          </w:tcPr>
          <w:p w14:paraId="58F61A0E" w14:textId="77777777" w:rsidR="007A2077" w:rsidRDefault="007A2077" w:rsidP="003B7FFD">
            <w:pPr>
              <w:jc w:val="both"/>
              <w:rPr>
                <w:rFonts w:ascii="Tahoma" w:hAnsi="Tahoma" w:cs="Tahoma"/>
                <w:b/>
                <w:sz w:val="20"/>
                <w:szCs w:val="20"/>
                <w:lang w:val="es-ES"/>
              </w:rPr>
            </w:pPr>
          </w:p>
        </w:tc>
        <w:tc>
          <w:tcPr>
            <w:tcW w:w="1463" w:type="dxa"/>
          </w:tcPr>
          <w:p w14:paraId="7452678B" w14:textId="77777777" w:rsidR="007A2077" w:rsidRDefault="007A2077" w:rsidP="003B7FFD">
            <w:pPr>
              <w:jc w:val="both"/>
              <w:rPr>
                <w:rFonts w:ascii="Tahoma" w:hAnsi="Tahoma" w:cs="Tahoma"/>
                <w:b/>
                <w:sz w:val="20"/>
                <w:szCs w:val="20"/>
                <w:lang w:val="es-ES"/>
              </w:rPr>
            </w:pPr>
          </w:p>
        </w:tc>
      </w:tr>
      <w:tr w:rsidR="007A2077" w14:paraId="30F7C856" w14:textId="77777777" w:rsidTr="006378C3">
        <w:tc>
          <w:tcPr>
            <w:tcW w:w="5240" w:type="dxa"/>
          </w:tcPr>
          <w:p w14:paraId="007C3E35"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lastRenderedPageBreak/>
              <w:t>Total de porcentaje de participación</w:t>
            </w:r>
          </w:p>
        </w:tc>
        <w:tc>
          <w:tcPr>
            <w:tcW w:w="1418" w:type="dxa"/>
          </w:tcPr>
          <w:p w14:paraId="396B3333" w14:textId="77777777" w:rsidR="007A2077" w:rsidRDefault="007A2077" w:rsidP="003B7FFD">
            <w:pPr>
              <w:jc w:val="both"/>
              <w:rPr>
                <w:rFonts w:ascii="Tahoma" w:hAnsi="Tahoma" w:cs="Tahoma"/>
                <w:b/>
                <w:sz w:val="20"/>
                <w:szCs w:val="20"/>
                <w:lang w:val="es-ES"/>
              </w:rPr>
            </w:pPr>
          </w:p>
        </w:tc>
        <w:tc>
          <w:tcPr>
            <w:tcW w:w="1559" w:type="dxa"/>
          </w:tcPr>
          <w:p w14:paraId="6097EAFE" w14:textId="77777777" w:rsidR="007A2077" w:rsidRDefault="007A2077" w:rsidP="003B7FFD">
            <w:pPr>
              <w:jc w:val="both"/>
              <w:rPr>
                <w:rFonts w:ascii="Tahoma" w:hAnsi="Tahoma" w:cs="Tahoma"/>
                <w:b/>
                <w:sz w:val="20"/>
                <w:szCs w:val="20"/>
                <w:lang w:val="es-ES"/>
              </w:rPr>
            </w:pPr>
          </w:p>
        </w:tc>
        <w:tc>
          <w:tcPr>
            <w:tcW w:w="1088" w:type="dxa"/>
          </w:tcPr>
          <w:p w14:paraId="3F1EF1CF" w14:textId="77777777" w:rsidR="007A2077" w:rsidRDefault="007A2077" w:rsidP="003B7FFD">
            <w:pPr>
              <w:jc w:val="both"/>
              <w:rPr>
                <w:rFonts w:ascii="Tahoma" w:hAnsi="Tahoma" w:cs="Tahoma"/>
                <w:b/>
                <w:sz w:val="20"/>
                <w:szCs w:val="20"/>
                <w:lang w:val="es-ES"/>
              </w:rPr>
            </w:pPr>
          </w:p>
        </w:tc>
        <w:tc>
          <w:tcPr>
            <w:tcW w:w="1463" w:type="dxa"/>
          </w:tcPr>
          <w:p w14:paraId="212F5C61" w14:textId="77777777" w:rsidR="007A2077" w:rsidRDefault="007A2077" w:rsidP="003B7FFD">
            <w:pPr>
              <w:jc w:val="both"/>
              <w:rPr>
                <w:rFonts w:ascii="Tahoma" w:hAnsi="Tahoma" w:cs="Tahoma"/>
                <w:b/>
                <w:sz w:val="20"/>
                <w:szCs w:val="20"/>
                <w:lang w:val="es-ES"/>
              </w:rPr>
            </w:pPr>
          </w:p>
        </w:tc>
      </w:tr>
    </w:tbl>
    <w:p w14:paraId="2CCD4F94" w14:textId="77777777" w:rsidR="007A2077" w:rsidRDefault="007A2077" w:rsidP="007A2077">
      <w:pPr>
        <w:spacing w:after="0"/>
        <w:jc w:val="both"/>
        <w:rPr>
          <w:rFonts w:ascii="Tahoma" w:hAnsi="Tahoma" w:cs="Tahoma"/>
          <w:b/>
          <w:sz w:val="20"/>
          <w:szCs w:val="20"/>
          <w:lang w:val="es-ES"/>
        </w:rPr>
      </w:pPr>
    </w:p>
    <w:p w14:paraId="7E38F2E4" w14:textId="77777777" w:rsidR="00524088" w:rsidRDefault="00524088" w:rsidP="007A2077">
      <w:pPr>
        <w:spacing w:after="0"/>
        <w:jc w:val="both"/>
        <w:rPr>
          <w:rFonts w:ascii="Tahoma" w:hAnsi="Tahoma" w:cs="Tahoma"/>
          <w:b/>
          <w:sz w:val="20"/>
          <w:szCs w:val="20"/>
          <w:lang w:val="es-ES"/>
        </w:rPr>
      </w:pPr>
    </w:p>
    <w:sectPr w:rsidR="00524088" w:rsidSect="002B1170">
      <w:headerReference w:type="default" r:id="rId8"/>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CEA71" w14:textId="77777777" w:rsidR="00E43915" w:rsidRDefault="00E43915" w:rsidP="009E4165">
      <w:pPr>
        <w:spacing w:after="0" w:line="240" w:lineRule="auto"/>
      </w:pPr>
      <w:r>
        <w:separator/>
      </w:r>
    </w:p>
  </w:endnote>
  <w:endnote w:type="continuationSeparator" w:id="0">
    <w:p w14:paraId="6C350451" w14:textId="77777777" w:rsidR="00E43915" w:rsidRDefault="00E43915"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193CD" w14:textId="77777777" w:rsidR="00E43915" w:rsidRDefault="00E43915" w:rsidP="009E4165">
      <w:pPr>
        <w:spacing w:after="0" w:line="240" w:lineRule="auto"/>
      </w:pPr>
      <w:r>
        <w:separator/>
      </w:r>
    </w:p>
  </w:footnote>
  <w:footnote w:type="continuationSeparator" w:id="0">
    <w:p w14:paraId="7032CC78" w14:textId="77777777" w:rsidR="00E43915" w:rsidRDefault="00E43915"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758A5CEA" w:rsidR="002B1170" w:rsidRDefault="002B1170" w:rsidP="006668F2">
          <w:pPr>
            <w:pStyle w:val="Encabezado"/>
            <w:jc w:val="center"/>
          </w:pPr>
          <w:r>
            <w:rPr>
              <w:lang w:val="es-ES"/>
            </w:rPr>
            <w:t>Versión 0</w:t>
          </w:r>
          <w:r w:rsidR="006E5BDE">
            <w:rPr>
              <w:lang w:val="es-ES"/>
            </w:rPr>
            <w:t>2</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84E1D83"/>
    <w:multiLevelType w:val="hybridMultilevel"/>
    <w:tmpl w:val="CBEA727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3"/>
  </w:num>
  <w:num w:numId="5">
    <w:abstractNumId w:val="6"/>
  </w:num>
  <w:num w:numId="6">
    <w:abstractNumId w:val="9"/>
  </w:num>
  <w:num w:numId="7">
    <w:abstractNumId w:val="10"/>
  </w:num>
  <w:num w:numId="8">
    <w:abstractNumId w:val="2"/>
  </w:num>
  <w:num w:numId="9">
    <w:abstractNumId w:val="16"/>
  </w:num>
  <w:num w:numId="10">
    <w:abstractNumId w:val="14"/>
  </w:num>
  <w:num w:numId="11">
    <w:abstractNumId w:val="5"/>
  </w:num>
  <w:num w:numId="12">
    <w:abstractNumId w:val="8"/>
  </w:num>
  <w:num w:numId="13">
    <w:abstractNumId w:val="13"/>
  </w:num>
  <w:num w:numId="14">
    <w:abstractNumId w:val="12"/>
  </w:num>
  <w:num w:numId="15">
    <w:abstractNumId w:val="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15495"/>
    <w:rsid w:val="000220A0"/>
    <w:rsid w:val="00026E2E"/>
    <w:rsid w:val="00035C73"/>
    <w:rsid w:val="0005150F"/>
    <w:rsid w:val="00055398"/>
    <w:rsid w:val="0006272B"/>
    <w:rsid w:val="000764DA"/>
    <w:rsid w:val="000A6B4E"/>
    <w:rsid w:val="000B22A0"/>
    <w:rsid w:val="000D423B"/>
    <w:rsid w:val="000E6692"/>
    <w:rsid w:val="00122046"/>
    <w:rsid w:val="00126253"/>
    <w:rsid w:val="0014037B"/>
    <w:rsid w:val="001B20D3"/>
    <w:rsid w:val="001F1DC4"/>
    <w:rsid w:val="001F785B"/>
    <w:rsid w:val="002333EC"/>
    <w:rsid w:val="00252E00"/>
    <w:rsid w:val="00260073"/>
    <w:rsid w:val="00281AD5"/>
    <w:rsid w:val="00287EFF"/>
    <w:rsid w:val="00292B69"/>
    <w:rsid w:val="002961D2"/>
    <w:rsid w:val="002B1170"/>
    <w:rsid w:val="002B6B6E"/>
    <w:rsid w:val="002C24C8"/>
    <w:rsid w:val="00317719"/>
    <w:rsid w:val="003372F9"/>
    <w:rsid w:val="0035502D"/>
    <w:rsid w:val="003645B7"/>
    <w:rsid w:val="00393E9D"/>
    <w:rsid w:val="003B610E"/>
    <w:rsid w:val="003C1008"/>
    <w:rsid w:val="003C32D3"/>
    <w:rsid w:val="003D7BB9"/>
    <w:rsid w:val="0042527F"/>
    <w:rsid w:val="00515FBF"/>
    <w:rsid w:val="00524088"/>
    <w:rsid w:val="00525DC6"/>
    <w:rsid w:val="005401D7"/>
    <w:rsid w:val="00542793"/>
    <w:rsid w:val="00551638"/>
    <w:rsid w:val="005E3326"/>
    <w:rsid w:val="00613E6B"/>
    <w:rsid w:val="0063374C"/>
    <w:rsid w:val="006378C3"/>
    <w:rsid w:val="006668F2"/>
    <w:rsid w:val="006960BF"/>
    <w:rsid w:val="006A5033"/>
    <w:rsid w:val="006D4F16"/>
    <w:rsid w:val="006E5BDE"/>
    <w:rsid w:val="00734DC7"/>
    <w:rsid w:val="00741B82"/>
    <w:rsid w:val="00745FFC"/>
    <w:rsid w:val="00754CEF"/>
    <w:rsid w:val="007A2077"/>
    <w:rsid w:val="007B2ED6"/>
    <w:rsid w:val="007D5FA3"/>
    <w:rsid w:val="007E4634"/>
    <w:rsid w:val="0080764D"/>
    <w:rsid w:val="00812C5F"/>
    <w:rsid w:val="008337C7"/>
    <w:rsid w:val="008714B3"/>
    <w:rsid w:val="008839F4"/>
    <w:rsid w:val="00895942"/>
    <w:rsid w:val="008D5D8C"/>
    <w:rsid w:val="008F7E08"/>
    <w:rsid w:val="00945766"/>
    <w:rsid w:val="009B36BF"/>
    <w:rsid w:val="009E4165"/>
    <w:rsid w:val="00A44C48"/>
    <w:rsid w:val="00A4579A"/>
    <w:rsid w:val="00A532E6"/>
    <w:rsid w:val="00A5623F"/>
    <w:rsid w:val="00A6537F"/>
    <w:rsid w:val="00A8319C"/>
    <w:rsid w:val="00AB0542"/>
    <w:rsid w:val="00AD2856"/>
    <w:rsid w:val="00AD5D3A"/>
    <w:rsid w:val="00AE055F"/>
    <w:rsid w:val="00AE1D2E"/>
    <w:rsid w:val="00B01742"/>
    <w:rsid w:val="00B067EF"/>
    <w:rsid w:val="00B4164A"/>
    <w:rsid w:val="00B51900"/>
    <w:rsid w:val="00B64FEE"/>
    <w:rsid w:val="00BD0AC3"/>
    <w:rsid w:val="00BD4CFA"/>
    <w:rsid w:val="00BE1498"/>
    <w:rsid w:val="00BE39DD"/>
    <w:rsid w:val="00BE606F"/>
    <w:rsid w:val="00BF15DF"/>
    <w:rsid w:val="00C27050"/>
    <w:rsid w:val="00C6743F"/>
    <w:rsid w:val="00C93027"/>
    <w:rsid w:val="00CB2767"/>
    <w:rsid w:val="00CE4514"/>
    <w:rsid w:val="00CE60CA"/>
    <w:rsid w:val="00D148DC"/>
    <w:rsid w:val="00D14B31"/>
    <w:rsid w:val="00D31A56"/>
    <w:rsid w:val="00D71DAA"/>
    <w:rsid w:val="00D75605"/>
    <w:rsid w:val="00D82156"/>
    <w:rsid w:val="00DC24AE"/>
    <w:rsid w:val="00DF1BDE"/>
    <w:rsid w:val="00E2677A"/>
    <w:rsid w:val="00E40CC7"/>
    <w:rsid w:val="00E43915"/>
    <w:rsid w:val="00E547A1"/>
    <w:rsid w:val="00E94A9F"/>
    <w:rsid w:val="00EB383C"/>
    <w:rsid w:val="00EB649E"/>
    <w:rsid w:val="00EE4BB6"/>
    <w:rsid w:val="00F54167"/>
    <w:rsid w:val="00F848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2FD22-F5B4-4178-9B8D-01BF297F52BF}">
  <ds:schemaRefs>
    <ds:schemaRef ds:uri="http://schemas.openxmlformats.org/officeDocument/2006/bibliography"/>
  </ds:schemaRefs>
</ds:datastoreItem>
</file>

<file path=customXml/itemProps2.xml><?xml version="1.0" encoding="utf-8"?>
<ds:datastoreItem xmlns:ds="http://schemas.openxmlformats.org/officeDocument/2006/customXml" ds:itemID="{1CA9F42C-7B79-4267-9D40-5EAC52A433C3}"/>
</file>

<file path=customXml/itemProps3.xml><?xml version="1.0" encoding="utf-8"?>
<ds:datastoreItem xmlns:ds="http://schemas.openxmlformats.org/officeDocument/2006/customXml" ds:itemID="{019E5903-62D5-4476-BC23-5D68374EED67}"/>
</file>

<file path=customXml/itemProps4.xml><?xml version="1.0" encoding="utf-8"?>
<ds:datastoreItem xmlns:ds="http://schemas.openxmlformats.org/officeDocument/2006/customXml" ds:itemID="{C6B7A9F1-1A92-41E2-90C4-615898798CF5}"/>
</file>

<file path=docProps/app.xml><?xml version="1.0" encoding="utf-8"?>
<Properties xmlns="http://schemas.openxmlformats.org/officeDocument/2006/extended-properties" xmlns:vt="http://schemas.openxmlformats.org/officeDocument/2006/docPropsVTypes">
  <Template>Normal.dotm</Template>
  <TotalTime>2</TotalTime>
  <Pages>3</Pages>
  <Words>1037</Words>
  <Characters>5709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Gerardo</cp:lastModifiedBy>
  <cp:revision>4</cp:revision>
  <cp:lastPrinted>2021-05-17T15:52:00Z</cp:lastPrinted>
  <dcterms:created xsi:type="dcterms:W3CDTF">2021-05-17T21:33:00Z</dcterms:created>
  <dcterms:modified xsi:type="dcterms:W3CDTF">2021-05-19T12:46:00Z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