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r>
              <w:rPr>
                <w:lang w:val="es-ES"/>
              </w:rPr>
              <w:t xml:space="preserve">Porcentaje:  </w:t>
            </w:r>
            <w:r w:rsidR="002B1170">
              <w:rPr>
                <w:lang w:val="es-ES"/>
              </w:rPr>
              <w:t>25</w:t>
            </w:r>
            <w:r>
              <w:rPr>
                <w:lang w:val="es-ES"/>
              </w:rPr>
              <w:t xml:space="preserve"> %</w:t>
            </w:r>
          </w:p>
          <w:p w14:paraId="08BDAD73" w14:textId="7680832E" w:rsidR="002B1170" w:rsidRDefault="00D71DAA" w:rsidP="008337C7">
            <w:pPr>
              <w:jc w:val="both"/>
              <w:rPr>
                <w:lang w:val="es-ES"/>
              </w:rPr>
            </w:pPr>
            <w:r>
              <w:rPr>
                <w:lang w:val="es-ES"/>
              </w:rPr>
              <w:t xml:space="preserve">Puntaje total:  </w:t>
            </w:r>
            <w:r w:rsidR="003372F9">
              <w:rPr>
                <w:lang w:val="es-ES"/>
              </w:rPr>
              <w:t>1</w:t>
            </w:r>
            <w:r w:rsidR="002B1170">
              <w:rPr>
                <w:lang w:val="es-ES"/>
              </w:rPr>
              <w:t>0</w:t>
            </w:r>
            <w:r w:rsidR="003372F9">
              <w:rPr>
                <w:lang w:val="es-ES"/>
              </w:rPr>
              <w:t>0</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C27050" w14:paraId="63BDA63A" w14:textId="77777777" w:rsidTr="00A82862">
        <w:tc>
          <w:tcPr>
            <w:tcW w:w="10768" w:type="dxa"/>
            <w:gridSpan w:val="4"/>
            <w:shd w:val="clear" w:color="auto" w:fill="BFBFBF" w:themeFill="background1" w:themeFillShade="BF"/>
          </w:tcPr>
          <w:p w14:paraId="1EA60FEC" w14:textId="77777777" w:rsidR="00C27050" w:rsidRPr="00C27050" w:rsidRDefault="00C27050" w:rsidP="0035502D">
            <w:pPr>
              <w:jc w:val="center"/>
              <w:rPr>
                <w:b/>
                <w:lang w:val="es-ES"/>
              </w:rPr>
            </w:pPr>
            <w:r w:rsidRPr="00C27050">
              <w:rPr>
                <w:b/>
                <w:lang w:val="es-ES"/>
              </w:rPr>
              <w:t>Instrucciones generales</w:t>
            </w:r>
          </w:p>
        </w:tc>
      </w:tr>
      <w:tr w:rsidR="00C27050" w14:paraId="57DB5308" w14:textId="77777777" w:rsidTr="0035502D">
        <w:tc>
          <w:tcPr>
            <w:tcW w:w="10768" w:type="dxa"/>
            <w:gridSpan w:val="4"/>
          </w:tcPr>
          <w:p w14:paraId="388A3BE2" w14:textId="0273CB83" w:rsidR="00035C73" w:rsidRPr="00A82862" w:rsidRDefault="002B1170"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presente documento define las pautas para la elaboración del </w:t>
            </w:r>
            <w:r w:rsidR="00035C73" w:rsidRPr="00A82862">
              <w:rPr>
                <w:rFonts w:ascii="Arial" w:hAnsi="Arial" w:cs="Arial"/>
                <w:b/>
                <w:sz w:val="20"/>
                <w:szCs w:val="20"/>
                <w:lang w:val="es-ES"/>
              </w:rPr>
              <w:t>P</w:t>
            </w:r>
            <w:r w:rsidRPr="00A82862">
              <w:rPr>
                <w:rFonts w:ascii="Arial" w:hAnsi="Arial" w:cs="Arial"/>
                <w:b/>
                <w:sz w:val="20"/>
                <w:szCs w:val="20"/>
                <w:lang w:val="es-ES"/>
              </w:rPr>
              <w:t xml:space="preserve">royecto </w:t>
            </w:r>
            <w:r w:rsidR="00035C73" w:rsidRPr="00A82862">
              <w:rPr>
                <w:rFonts w:ascii="Arial" w:hAnsi="Arial" w:cs="Arial"/>
                <w:b/>
                <w:sz w:val="20"/>
                <w:szCs w:val="20"/>
                <w:lang w:val="es-ES"/>
              </w:rPr>
              <w:t>F</w:t>
            </w:r>
            <w:r w:rsidRPr="00A82862">
              <w:rPr>
                <w:rFonts w:ascii="Arial" w:hAnsi="Arial" w:cs="Arial"/>
                <w:b/>
                <w:sz w:val="20"/>
                <w:szCs w:val="20"/>
                <w:lang w:val="es-ES"/>
              </w:rPr>
              <w:t>inal</w:t>
            </w:r>
            <w:r w:rsidRPr="00A82862">
              <w:rPr>
                <w:rFonts w:ascii="Arial" w:hAnsi="Arial" w:cs="Arial"/>
                <w:sz w:val="20"/>
                <w:szCs w:val="20"/>
                <w:lang w:val="es-ES"/>
              </w:rPr>
              <w:t xml:space="preserve"> del curso </w:t>
            </w:r>
            <w:r w:rsidRPr="00A82862">
              <w:rPr>
                <w:rFonts w:ascii="Arial" w:hAnsi="Arial" w:cs="Arial"/>
                <w:b/>
                <w:sz w:val="20"/>
                <w:szCs w:val="20"/>
                <w:lang w:val="es-ES"/>
              </w:rPr>
              <w:t>SC-115 Programación Básica</w:t>
            </w:r>
            <w:r w:rsidR="00035C73" w:rsidRPr="00A82862">
              <w:rPr>
                <w:rFonts w:ascii="Arial" w:hAnsi="Arial" w:cs="Arial"/>
                <w:sz w:val="20"/>
                <w:szCs w:val="20"/>
                <w:lang w:val="es-ES"/>
              </w:rPr>
              <w:t xml:space="preserve">, tanto a nivel del requerimiento como tal, como de las condiciones de entrega </w:t>
            </w:r>
            <w:r w:rsidR="00A82862" w:rsidRPr="00A82862">
              <w:rPr>
                <w:rFonts w:ascii="Arial" w:hAnsi="Arial" w:cs="Arial"/>
                <w:sz w:val="20"/>
                <w:szCs w:val="20"/>
                <w:lang w:val="es-ES"/>
              </w:rPr>
              <w:t>de este</w:t>
            </w:r>
            <w:r w:rsidR="00035C73" w:rsidRPr="00A82862">
              <w:rPr>
                <w:rFonts w:ascii="Arial" w:hAnsi="Arial" w:cs="Arial"/>
                <w:sz w:val="20"/>
                <w:szCs w:val="20"/>
                <w:lang w:val="es-ES"/>
              </w:rPr>
              <w:t xml:space="preserve"> en tiempo y forma.</w:t>
            </w:r>
          </w:p>
          <w:p w14:paraId="625F123A" w14:textId="75E8F4E1"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Este proyecto está incluido dentro de las evaluaciones de la </w:t>
            </w:r>
            <w:r w:rsidRPr="00A82862">
              <w:rPr>
                <w:rFonts w:ascii="Arial" w:hAnsi="Arial" w:cs="Arial"/>
                <w:b/>
                <w:sz w:val="20"/>
                <w:szCs w:val="20"/>
                <w:lang w:val="es-ES"/>
              </w:rPr>
              <w:t>Directriz sobre Honestidad Académica</w:t>
            </w:r>
            <w:r w:rsidRPr="00A82862">
              <w:rPr>
                <w:rFonts w:ascii="Arial" w:hAnsi="Arial" w:cs="Arial"/>
                <w:sz w:val="20"/>
                <w:szCs w:val="20"/>
                <w:lang w:val="es-ES"/>
              </w:rPr>
              <w:t xml:space="preserve">, presentada y aceptada en el </w:t>
            </w:r>
            <w:r w:rsidRPr="00A82862">
              <w:rPr>
                <w:rFonts w:ascii="Arial" w:hAnsi="Arial" w:cs="Arial"/>
                <w:b/>
                <w:sz w:val="20"/>
                <w:szCs w:val="20"/>
                <w:lang w:val="es-ES"/>
              </w:rPr>
              <w:t>Programa del Curso</w:t>
            </w:r>
            <w:r w:rsidRPr="00A82862">
              <w:rPr>
                <w:rFonts w:ascii="Arial" w:hAnsi="Arial" w:cs="Arial"/>
                <w:sz w:val="20"/>
                <w:szCs w:val="20"/>
                <w:lang w:val="es-ES"/>
              </w:rPr>
              <w:t xml:space="preserve">, el incumplimiento con la directriz </w:t>
            </w:r>
            <w:r w:rsidR="00A82862" w:rsidRPr="00A82862">
              <w:rPr>
                <w:rFonts w:ascii="Arial" w:hAnsi="Arial" w:cs="Arial"/>
                <w:sz w:val="20"/>
                <w:szCs w:val="20"/>
                <w:lang w:val="es-ES"/>
              </w:rPr>
              <w:t>mencionada</w:t>
            </w:r>
            <w:r w:rsidRPr="00A82862">
              <w:rPr>
                <w:rFonts w:ascii="Arial" w:hAnsi="Arial" w:cs="Arial"/>
                <w:sz w:val="20"/>
                <w:szCs w:val="20"/>
                <w:lang w:val="es-ES"/>
              </w:rPr>
              <w:t xml:space="preserve"> generará la aplicación correspondiente del artículo 31 del reglamento estudiantil vigente.</w:t>
            </w:r>
          </w:p>
          <w:p w14:paraId="37E2E1CB" w14:textId="7EB62D47"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análisis, desarrollo y presentación del </w:t>
            </w:r>
            <w:r w:rsidRPr="00A82862">
              <w:rPr>
                <w:rFonts w:ascii="Arial" w:hAnsi="Arial" w:cs="Arial"/>
                <w:b/>
                <w:sz w:val="20"/>
                <w:szCs w:val="20"/>
                <w:lang w:val="es-ES"/>
              </w:rPr>
              <w:t>Proyecto Final</w:t>
            </w:r>
            <w:r w:rsidRPr="00A82862">
              <w:rPr>
                <w:rFonts w:ascii="Arial" w:hAnsi="Arial" w:cs="Arial"/>
                <w:sz w:val="20"/>
                <w:szCs w:val="20"/>
                <w:lang w:val="es-ES"/>
              </w:rPr>
              <w:t xml:space="preserve"> es un trabajo en equipo y será valorado como tal, lo que genera un compromiso del grupo en balancear las responsabilidades, gestionar sus propias actividades y conflictos.</w:t>
            </w:r>
          </w:p>
          <w:p w14:paraId="2DF405EA" w14:textId="012124E3"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Lo anterior no excluye la posibilidad que</w:t>
            </w:r>
            <w:r w:rsidR="00AB0542" w:rsidRPr="00A82862">
              <w:rPr>
                <w:rFonts w:ascii="Arial" w:hAnsi="Arial" w:cs="Arial"/>
                <w:sz w:val="20"/>
                <w:szCs w:val="20"/>
                <w:lang w:val="es-ES"/>
              </w:rPr>
              <w:t>,</w:t>
            </w:r>
            <w:r w:rsidRPr="00A82862">
              <w:rPr>
                <w:rFonts w:ascii="Arial" w:hAnsi="Arial" w:cs="Arial"/>
                <w:sz w:val="20"/>
                <w:szCs w:val="20"/>
                <w:lang w:val="es-ES"/>
              </w:rPr>
              <w:t xml:space="preserve"> </w:t>
            </w:r>
            <w:proofErr w:type="spellStart"/>
            <w:r w:rsidRPr="00A82862">
              <w:rPr>
                <w:rFonts w:ascii="Arial" w:hAnsi="Arial" w:cs="Arial"/>
                <w:sz w:val="20"/>
                <w:szCs w:val="20"/>
                <w:lang w:val="es-ES"/>
              </w:rPr>
              <w:t>ha</w:t>
            </w:r>
            <w:proofErr w:type="spellEnd"/>
            <w:r w:rsidRPr="00A82862">
              <w:rPr>
                <w:rFonts w:ascii="Arial" w:hAnsi="Arial" w:cs="Arial"/>
                <w:sz w:val="20"/>
                <w:szCs w:val="20"/>
                <w:lang w:val="es-ES"/>
              </w:rPr>
              <w:t xml:space="preserve"> solicitud del grupo o por criterio justificado del docente, algún integrante del equipo sea excluido del mismo y deba iniciar un proceso nuevo o gestionar con el docente las medidas que este considere.</w:t>
            </w:r>
          </w:p>
          <w:p w14:paraId="1D5AC1C1" w14:textId="77777777" w:rsidR="00C27050" w:rsidRPr="00A82862" w:rsidRDefault="00AB0542" w:rsidP="00A82862">
            <w:pPr>
              <w:spacing w:after="120"/>
              <w:jc w:val="both"/>
              <w:rPr>
                <w:rFonts w:ascii="Arial" w:hAnsi="Arial" w:cs="Arial"/>
                <w:sz w:val="20"/>
                <w:szCs w:val="20"/>
                <w:lang w:val="es-ES"/>
              </w:rPr>
            </w:pPr>
            <w:r w:rsidRPr="00A82862">
              <w:rPr>
                <w:rFonts w:ascii="Arial" w:hAnsi="Arial" w:cs="Arial"/>
                <w:sz w:val="20"/>
                <w:szCs w:val="20"/>
                <w:lang w:val="es-ES"/>
              </w:rPr>
              <w:t>Los docentes, Dirección de Carrera y áreas administrativas de la Universidad Fidélitas esperan el mayor compromiso, esfuerzo y calidad de los estudiantes, en mayor medida en esta evaluación que equivale a un 25% de la nota final del curso.</w:t>
            </w:r>
          </w:p>
          <w:p w14:paraId="0DB44582" w14:textId="0A73A938" w:rsidR="00AB0542" w:rsidRPr="00AB0542" w:rsidRDefault="00AB0542" w:rsidP="00A82862">
            <w:pPr>
              <w:spacing w:after="120"/>
              <w:jc w:val="both"/>
              <w:rPr>
                <w:rFonts w:ascii="Arial" w:hAnsi="Arial" w:cs="Arial"/>
                <w:sz w:val="16"/>
                <w:szCs w:val="16"/>
                <w:lang w:val="es-ES"/>
              </w:rPr>
            </w:pPr>
            <w:r w:rsidRPr="00A82862">
              <w:rPr>
                <w:rFonts w:ascii="Arial" w:hAnsi="Arial" w:cs="Arial"/>
                <w:sz w:val="20"/>
                <w:szCs w:val="20"/>
                <w:lang w:val="es-ES"/>
              </w:rPr>
              <w:t xml:space="preserve">Las consideraciones presentadas en este documento son la base para la elaboración </w:t>
            </w:r>
            <w:proofErr w:type="gramStart"/>
            <w:r w:rsidRPr="00A82862">
              <w:rPr>
                <w:rFonts w:ascii="Arial" w:hAnsi="Arial" w:cs="Arial"/>
                <w:sz w:val="20"/>
                <w:szCs w:val="20"/>
                <w:lang w:val="es-ES"/>
              </w:rPr>
              <w:t>del mismo</w:t>
            </w:r>
            <w:proofErr w:type="gramEnd"/>
            <w:r w:rsidRPr="00A82862">
              <w:rPr>
                <w:rFonts w:ascii="Arial" w:hAnsi="Arial" w:cs="Arial"/>
                <w:sz w:val="20"/>
                <w:szCs w:val="20"/>
                <w:lang w:val="es-ES"/>
              </w:rPr>
              <w:t>, pero no excluyen al docente para ampliar criterios en los diferentes aspectos del proyecto que correspondan, siempre y cuando estos aspectos sean en la búsqueda de la mejora y se encuentren dentro de los parámetros aceptables del reglamento universitario.</w:t>
            </w:r>
          </w:p>
        </w:tc>
      </w:tr>
    </w:tbl>
    <w:p w14:paraId="04FA1099" w14:textId="77777777" w:rsidR="00E547A1" w:rsidRDefault="00E547A1" w:rsidP="003645B7">
      <w:pPr>
        <w:spacing w:after="0"/>
        <w:jc w:val="both"/>
        <w:rPr>
          <w:rFonts w:ascii="Tahoma" w:hAnsi="Tahoma" w:cs="Tahoma"/>
          <w:b/>
          <w:sz w:val="20"/>
          <w:szCs w:val="20"/>
          <w:lang w:val="es-ES"/>
        </w:rPr>
      </w:pPr>
    </w:p>
    <w:p w14:paraId="1B7EEE6F" w14:textId="5DA8E483" w:rsidR="003645B7" w:rsidRDefault="006960BF" w:rsidP="003645B7">
      <w:pPr>
        <w:spacing w:after="0"/>
        <w:jc w:val="both"/>
        <w:rPr>
          <w:rFonts w:ascii="Tahoma" w:hAnsi="Tahoma" w:cs="Tahoma"/>
          <w:b/>
          <w:sz w:val="20"/>
          <w:szCs w:val="20"/>
          <w:lang w:val="es-ES"/>
        </w:rPr>
      </w:pPr>
      <w:r>
        <w:rPr>
          <w:rFonts w:ascii="Tahoma" w:hAnsi="Tahoma" w:cs="Tahoma"/>
          <w:b/>
          <w:sz w:val="20"/>
          <w:szCs w:val="20"/>
          <w:lang w:val="es-ES"/>
        </w:rPr>
        <w:t>De</w:t>
      </w:r>
      <w:r w:rsidR="00524088">
        <w:rPr>
          <w:rFonts w:ascii="Tahoma" w:hAnsi="Tahoma" w:cs="Tahoma"/>
          <w:b/>
          <w:sz w:val="20"/>
          <w:szCs w:val="20"/>
          <w:lang w:val="es-ES"/>
        </w:rPr>
        <w:t xml:space="preserve">scripción general del requerimiento – </w:t>
      </w:r>
      <w:r w:rsidR="00A443D4">
        <w:rPr>
          <w:rFonts w:ascii="Tahoma" w:hAnsi="Tahoma" w:cs="Tahoma"/>
          <w:b/>
          <w:sz w:val="20"/>
          <w:szCs w:val="20"/>
          <w:lang w:val="es-ES"/>
        </w:rPr>
        <w:t>“Bob El Constructor</w:t>
      </w:r>
      <w:r w:rsidR="00A82862">
        <w:rPr>
          <w:rFonts w:ascii="Tahoma" w:hAnsi="Tahoma" w:cs="Tahoma"/>
          <w:b/>
          <w:sz w:val="20"/>
          <w:szCs w:val="20"/>
          <w:lang w:val="es-ES"/>
        </w:rPr>
        <w:t>”</w:t>
      </w:r>
    </w:p>
    <w:p w14:paraId="3353623D" w14:textId="20EC802D" w:rsidR="00A443D4" w:rsidRDefault="00A443D4" w:rsidP="003645B7">
      <w:pPr>
        <w:spacing w:after="0"/>
        <w:jc w:val="both"/>
        <w:rPr>
          <w:rFonts w:ascii="Tahoma" w:hAnsi="Tahoma" w:cs="Tahoma"/>
          <w:b/>
          <w:sz w:val="20"/>
          <w:szCs w:val="20"/>
          <w:lang w:val="es-ES"/>
        </w:rPr>
      </w:pPr>
    </w:p>
    <w:p w14:paraId="2BFDF2CD" w14:textId="7E8EC6A1" w:rsidR="00A443D4" w:rsidRDefault="00A443D4" w:rsidP="003645B7">
      <w:pPr>
        <w:spacing w:after="0"/>
        <w:jc w:val="both"/>
        <w:rPr>
          <w:rFonts w:ascii="Tahoma" w:hAnsi="Tahoma" w:cs="Tahoma"/>
          <w:sz w:val="20"/>
          <w:szCs w:val="20"/>
          <w:lang w:val="es-ES"/>
        </w:rPr>
      </w:pPr>
      <w:r>
        <w:rPr>
          <w:rFonts w:ascii="Tahoma" w:hAnsi="Tahoma" w:cs="Tahoma"/>
          <w:sz w:val="20"/>
          <w:szCs w:val="20"/>
          <w:lang w:val="es-ES"/>
        </w:rPr>
        <w:t xml:space="preserve">La empresa constructora </w:t>
      </w:r>
      <w:r>
        <w:rPr>
          <w:rFonts w:ascii="Tahoma" w:hAnsi="Tahoma" w:cs="Tahoma"/>
          <w:b/>
          <w:sz w:val="20"/>
          <w:szCs w:val="20"/>
          <w:lang w:val="es-ES"/>
        </w:rPr>
        <w:t xml:space="preserve">“Bob El Constructor” </w:t>
      </w:r>
      <w:r w:rsidRPr="00A443D4">
        <w:rPr>
          <w:rFonts w:ascii="Tahoma" w:hAnsi="Tahoma" w:cs="Tahoma"/>
          <w:sz w:val="20"/>
          <w:szCs w:val="20"/>
          <w:lang w:val="es-ES"/>
        </w:rPr>
        <w:t>actua</w:t>
      </w:r>
      <w:r>
        <w:rPr>
          <w:rFonts w:ascii="Tahoma" w:hAnsi="Tahoma" w:cs="Tahoma"/>
          <w:sz w:val="20"/>
          <w:szCs w:val="20"/>
          <w:lang w:val="es-ES"/>
        </w:rPr>
        <w:t>lmente realiza la construcción de viviendas para bono y todos registros de los datos generados en</w:t>
      </w:r>
      <w:r w:rsidR="007F7380">
        <w:rPr>
          <w:rFonts w:ascii="Tahoma" w:hAnsi="Tahoma" w:cs="Tahoma"/>
          <w:sz w:val="20"/>
          <w:szCs w:val="20"/>
          <w:lang w:val="es-ES"/>
        </w:rPr>
        <w:t xml:space="preserve"> </w:t>
      </w:r>
      <w:r>
        <w:rPr>
          <w:rFonts w:ascii="Tahoma" w:hAnsi="Tahoma" w:cs="Tahoma"/>
          <w:sz w:val="20"/>
          <w:szCs w:val="20"/>
          <w:lang w:val="es-ES"/>
        </w:rPr>
        <w:t xml:space="preserve">cada construcción se almacenan en Excel. Eso hace que el acceso a dichos datos y su manipulación en general se vuelva muy ineficiente sobre todo a la hora de tomar decisiones. Dado la situación actual Bob (Dueño de la Constructora) ha decido contratar los servicios de un equipo de desarrolladores para diseñar, codificar e implementar una aplicación en Python para llevar el control de su compañía sustituyendo las hojas de </w:t>
      </w:r>
      <w:r w:rsidR="00D7522D">
        <w:rPr>
          <w:rFonts w:ascii="Tahoma" w:hAnsi="Tahoma" w:cs="Tahoma"/>
          <w:sz w:val="20"/>
          <w:szCs w:val="20"/>
          <w:lang w:val="es-ES"/>
        </w:rPr>
        <w:t>cá</w:t>
      </w:r>
      <w:r>
        <w:rPr>
          <w:rFonts w:ascii="Tahoma" w:hAnsi="Tahoma" w:cs="Tahoma"/>
          <w:sz w:val="20"/>
          <w:szCs w:val="20"/>
          <w:lang w:val="es-ES"/>
        </w:rPr>
        <w:t>lculo en Excel.</w:t>
      </w:r>
    </w:p>
    <w:p w14:paraId="651484C8" w14:textId="34EDCD81" w:rsidR="00A443D4" w:rsidRDefault="00A443D4" w:rsidP="003645B7">
      <w:pPr>
        <w:spacing w:after="0"/>
        <w:jc w:val="both"/>
        <w:rPr>
          <w:rFonts w:ascii="Tahoma" w:hAnsi="Tahoma" w:cs="Tahoma"/>
          <w:sz w:val="20"/>
          <w:szCs w:val="20"/>
          <w:lang w:val="es-ES"/>
        </w:rPr>
      </w:pPr>
    </w:p>
    <w:p w14:paraId="21F19B1E" w14:textId="19A0479A" w:rsidR="00935791" w:rsidRDefault="00935791" w:rsidP="003645B7">
      <w:pPr>
        <w:spacing w:after="0"/>
        <w:jc w:val="both"/>
        <w:rPr>
          <w:rFonts w:ascii="Tahoma" w:hAnsi="Tahoma" w:cs="Tahoma"/>
          <w:b/>
          <w:sz w:val="20"/>
          <w:szCs w:val="20"/>
          <w:lang w:val="es-ES"/>
        </w:rPr>
      </w:pPr>
      <w:r>
        <w:rPr>
          <w:rFonts w:ascii="Tahoma" w:hAnsi="Tahoma" w:cs="Tahoma"/>
          <w:b/>
          <w:sz w:val="20"/>
          <w:szCs w:val="20"/>
          <w:lang w:val="es-ES"/>
        </w:rPr>
        <w:t>Condiciones técnicas del requerimiento</w:t>
      </w:r>
    </w:p>
    <w:p w14:paraId="20F66ABE" w14:textId="77777777" w:rsidR="00D7522D" w:rsidRDefault="00D7522D" w:rsidP="00D7522D">
      <w:pPr>
        <w:spacing w:after="0"/>
        <w:jc w:val="both"/>
        <w:rPr>
          <w:rFonts w:ascii="Tahoma" w:hAnsi="Tahoma" w:cs="Tahoma"/>
          <w:sz w:val="20"/>
          <w:szCs w:val="20"/>
          <w:lang w:val="es-ES"/>
        </w:rPr>
      </w:pPr>
    </w:p>
    <w:p w14:paraId="7C187DB2" w14:textId="2AB651FB" w:rsidR="00D7522D" w:rsidRDefault="00D7522D" w:rsidP="00D7522D">
      <w:pPr>
        <w:spacing w:after="0"/>
        <w:jc w:val="both"/>
        <w:rPr>
          <w:rFonts w:ascii="Tahoma" w:hAnsi="Tahoma" w:cs="Tahoma"/>
          <w:sz w:val="20"/>
          <w:szCs w:val="20"/>
          <w:lang w:val="es-ES"/>
        </w:rPr>
      </w:pPr>
      <w:r>
        <w:rPr>
          <w:rFonts w:ascii="Tahoma" w:hAnsi="Tahoma" w:cs="Tahoma"/>
          <w:sz w:val="20"/>
          <w:szCs w:val="20"/>
          <w:lang w:val="es-ES"/>
        </w:rPr>
        <w:t>Después de una reunión del equipo de desarrollo con Bob, este plantea los siguientes requerimientos que necesita le sean automatizados aclarando que está es una primera etapa y que espera que se pueda realizar en un periodo de tiempo no superior a 14 semana:</w:t>
      </w:r>
    </w:p>
    <w:p w14:paraId="34E7A0CF" w14:textId="77777777" w:rsidR="007F7380" w:rsidRDefault="007F7380" w:rsidP="003645B7">
      <w:pPr>
        <w:spacing w:after="0"/>
        <w:jc w:val="both"/>
        <w:rPr>
          <w:rFonts w:ascii="Tahoma" w:hAnsi="Tahoma" w:cs="Tahoma"/>
          <w:b/>
          <w:sz w:val="20"/>
          <w:szCs w:val="20"/>
          <w:lang w:val="es-ES"/>
        </w:rPr>
      </w:pPr>
    </w:p>
    <w:p w14:paraId="4A31800D" w14:textId="2BFB814A" w:rsidR="00935791" w:rsidRPr="007F7380" w:rsidRDefault="007F7380" w:rsidP="003645B7">
      <w:pPr>
        <w:spacing w:after="0"/>
        <w:jc w:val="both"/>
        <w:rPr>
          <w:rFonts w:ascii="Tahoma" w:hAnsi="Tahoma" w:cs="Tahoma"/>
          <w:b/>
          <w:bCs/>
          <w:sz w:val="20"/>
          <w:szCs w:val="20"/>
          <w:lang w:val="es-ES"/>
        </w:rPr>
      </w:pPr>
      <w:r w:rsidRPr="007F7380">
        <w:rPr>
          <w:rFonts w:ascii="Tahoma" w:hAnsi="Tahoma" w:cs="Tahoma"/>
          <w:b/>
          <w:bCs/>
          <w:sz w:val="20"/>
          <w:szCs w:val="20"/>
          <w:lang w:val="es-ES"/>
        </w:rPr>
        <w:t>Alcance</w:t>
      </w:r>
    </w:p>
    <w:p w14:paraId="6623AAAD" w14:textId="77777777" w:rsidR="007F7380" w:rsidRDefault="007F7380" w:rsidP="003645B7">
      <w:pPr>
        <w:spacing w:after="0"/>
        <w:jc w:val="both"/>
        <w:rPr>
          <w:rFonts w:ascii="Tahoma" w:hAnsi="Tahoma" w:cs="Tahoma"/>
          <w:b/>
          <w:bCs/>
          <w:sz w:val="20"/>
          <w:szCs w:val="20"/>
          <w:lang w:val="es-ES"/>
        </w:rPr>
      </w:pPr>
    </w:p>
    <w:p w14:paraId="6A9BD091" w14:textId="3510F214" w:rsidR="007F7380" w:rsidRPr="007F7380" w:rsidRDefault="007F7380" w:rsidP="003645B7">
      <w:pPr>
        <w:spacing w:after="0"/>
        <w:jc w:val="both"/>
        <w:rPr>
          <w:rFonts w:ascii="Tahoma" w:hAnsi="Tahoma" w:cs="Tahoma"/>
          <w:b/>
          <w:bCs/>
          <w:sz w:val="20"/>
          <w:szCs w:val="20"/>
          <w:lang w:val="es-ES"/>
        </w:rPr>
      </w:pPr>
      <w:r w:rsidRPr="007F7380">
        <w:rPr>
          <w:rFonts w:ascii="Tahoma" w:hAnsi="Tahoma" w:cs="Tahoma"/>
          <w:b/>
          <w:bCs/>
          <w:sz w:val="20"/>
          <w:szCs w:val="20"/>
          <w:lang w:val="es-ES"/>
        </w:rPr>
        <w:t>Que debe incluir la aplicación</w:t>
      </w:r>
    </w:p>
    <w:p w14:paraId="27EEFEF2" w14:textId="188E665A" w:rsidR="007F7380" w:rsidRPr="007F7380" w:rsidRDefault="007F7380" w:rsidP="007F7380">
      <w:pPr>
        <w:pStyle w:val="Prrafodelista"/>
        <w:numPr>
          <w:ilvl w:val="0"/>
          <w:numId w:val="20"/>
        </w:numPr>
        <w:spacing w:after="0"/>
        <w:jc w:val="both"/>
        <w:rPr>
          <w:rFonts w:ascii="Tahoma" w:hAnsi="Tahoma" w:cs="Tahoma"/>
          <w:sz w:val="20"/>
          <w:szCs w:val="20"/>
          <w:lang w:val="es-ES"/>
        </w:rPr>
      </w:pPr>
      <w:r w:rsidRPr="007F7380">
        <w:rPr>
          <w:rFonts w:ascii="Tahoma" w:hAnsi="Tahoma" w:cs="Tahoma"/>
          <w:sz w:val="20"/>
          <w:szCs w:val="20"/>
          <w:lang w:val="es-ES"/>
        </w:rPr>
        <w:t xml:space="preserve">El dueño del negoció </w:t>
      </w:r>
      <w:r w:rsidR="00B72DF9">
        <w:rPr>
          <w:rFonts w:ascii="Tahoma" w:hAnsi="Tahoma" w:cs="Tahoma"/>
          <w:sz w:val="20"/>
          <w:szCs w:val="20"/>
          <w:lang w:val="es-ES"/>
        </w:rPr>
        <w:t xml:space="preserve">(Bob) </w:t>
      </w:r>
      <w:r w:rsidRPr="007F7380">
        <w:rPr>
          <w:rFonts w:ascii="Tahoma" w:hAnsi="Tahoma" w:cs="Tahoma"/>
          <w:sz w:val="20"/>
          <w:szCs w:val="20"/>
          <w:lang w:val="es-ES"/>
        </w:rPr>
        <w:t>tiene como objetivo hacer una primera etapa donde se contemple todo lo relacionado con el proceso de la construcción de cada vivienda incluyendo mano de obra, maquinaria, herramientas y costos.</w:t>
      </w:r>
    </w:p>
    <w:p w14:paraId="13C87CCE" w14:textId="7975A911" w:rsidR="007F7380" w:rsidRDefault="007F7380" w:rsidP="003645B7">
      <w:pPr>
        <w:spacing w:after="0"/>
        <w:jc w:val="both"/>
        <w:rPr>
          <w:rFonts w:ascii="Tahoma" w:hAnsi="Tahoma" w:cs="Tahoma"/>
          <w:sz w:val="20"/>
          <w:szCs w:val="20"/>
          <w:lang w:val="es-ES"/>
        </w:rPr>
      </w:pPr>
    </w:p>
    <w:p w14:paraId="0D62CE03" w14:textId="6CBF5F9B" w:rsidR="007F7380" w:rsidRPr="007F7380" w:rsidRDefault="007F7380" w:rsidP="007F7380">
      <w:pPr>
        <w:spacing w:after="0"/>
        <w:jc w:val="both"/>
        <w:rPr>
          <w:rFonts w:ascii="Tahoma" w:hAnsi="Tahoma" w:cs="Tahoma"/>
          <w:b/>
          <w:bCs/>
          <w:sz w:val="20"/>
          <w:szCs w:val="20"/>
          <w:lang w:val="es-ES"/>
        </w:rPr>
      </w:pPr>
      <w:r w:rsidRPr="007F7380">
        <w:rPr>
          <w:rFonts w:ascii="Tahoma" w:hAnsi="Tahoma" w:cs="Tahoma"/>
          <w:b/>
          <w:bCs/>
          <w:sz w:val="20"/>
          <w:szCs w:val="20"/>
          <w:lang w:val="es-ES"/>
        </w:rPr>
        <w:t>Que NO debe incluir la aplicación</w:t>
      </w:r>
    </w:p>
    <w:p w14:paraId="31E3DB5A" w14:textId="19A764EE" w:rsidR="007F7380" w:rsidRPr="007F7380" w:rsidRDefault="007F7380" w:rsidP="007F7380">
      <w:pPr>
        <w:pStyle w:val="Prrafodelista"/>
        <w:numPr>
          <w:ilvl w:val="0"/>
          <w:numId w:val="20"/>
        </w:numPr>
        <w:spacing w:after="0"/>
        <w:jc w:val="both"/>
        <w:rPr>
          <w:rFonts w:ascii="Tahoma" w:hAnsi="Tahoma" w:cs="Tahoma"/>
          <w:sz w:val="20"/>
          <w:szCs w:val="20"/>
          <w:lang w:val="es-ES"/>
        </w:rPr>
      </w:pPr>
      <w:r w:rsidRPr="007F7380">
        <w:rPr>
          <w:rFonts w:ascii="Tahoma" w:hAnsi="Tahoma" w:cs="Tahoma"/>
          <w:sz w:val="20"/>
          <w:szCs w:val="20"/>
          <w:lang w:val="es-ES"/>
        </w:rPr>
        <w:t>No está contemplado en esta primera etapa los tramites de permisos municipales, estudio de suelos ni la confección de planos. Además, no se contempla los materiales y sus costos.</w:t>
      </w:r>
    </w:p>
    <w:p w14:paraId="612B004A" w14:textId="77777777" w:rsidR="007F7380" w:rsidRDefault="007F7380" w:rsidP="003645B7">
      <w:pPr>
        <w:spacing w:after="0"/>
        <w:jc w:val="both"/>
        <w:rPr>
          <w:rFonts w:ascii="Tahoma" w:hAnsi="Tahoma" w:cs="Tahoma"/>
          <w:sz w:val="20"/>
          <w:szCs w:val="20"/>
          <w:lang w:val="es-ES"/>
        </w:rPr>
      </w:pPr>
    </w:p>
    <w:p w14:paraId="4DD5C89C" w14:textId="40DEB11E" w:rsidR="00A443D4" w:rsidRDefault="00A443D4" w:rsidP="003645B7">
      <w:pPr>
        <w:spacing w:after="0"/>
        <w:jc w:val="both"/>
        <w:rPr>
          <w:rFonts w:ascii="Tahoma" w:hAnsi="Tahoma" w:cs="Tahoma"/>
          <w:sz w:val="20"/>
          <w:szCs w:val="20"/>
          <w:lang w:val="es-ES"/>
        </w:rPr>
      </w:pPr>
    </w:p>
    <w:p w14:paraId="2A36AF4B" w14:textId="67ADC957" w:rsidR="00A443D4" w:rsidRPr="00935791" w:rsidRDefault="00A443D4" w:rsidP="003645B7">
      <w:pPr>
        <w:pStyle w:val="Prrafodelista"/>
        <w:numPr>
          <w:ilvl w:val="0"/>
          <w:numId w:val="19"/>
        </w:numPr>
        <w:spacing w:after="0"/>
        <w:jc w:val="both"/>
        <w:rPr>
          <w:rFonts w:ascii="Tahoma" w:hAnsi="Tahoma" w:cs="Tahoma"/>
          <w:sz w:val="20"/>
          <w:szCs w:val="20"/>
          <w:lang w:val="es-ES"/>
        </w:rPr>
      </w:pPr>
      <w:r w:rsidRPr="00935791">
        <w:rPr>
          <w:rFonts w:ascii="Tahoma" w:hAnsi="Tahoma" w:cs="Tahoma"/>
          <w:b/>
          <w:bCs/>
          <w:sz w:val="20"/>
          <w:szCs w:val="20"/>
          <w:lang w:val="es-ES"/>
        </w:rPr>
        <w:lastRenderedPageBreak/>
        <w:t>Control de mano de Obra:</w:t>
      </w:r>
      <w:r w:rsidR="00935791">
        <w:rPr>
          <w:rFonts w:ascii="Tahoma" w:hAnsi="Tahoma" w:cs="Tahoma"/>
          <w:b/>
          <w:bCs/>
          <w:sz w:val="20"/>
          <w:szCs w:val="20"/>
          <w:lang w:val="es-ES"/>
        </w:rPr>
        <w:t xml:space="preserve"> </w:t>
      </w:r>
      <w:r w:rsidRPr="00935791">
        <w:rPr>
          <w:rFonts w:ascii="Tahoma" w:hAnsi="Tahoma" w:cs="Tahoma"/>
          <w:sz w:val="20"/>
          <w:szCs w:val="20"/>
          <w:lang w:val="es-ES"/>
        </w:rPr>
        <w:t xml:space="preserve">Esta consiste en un registro de los datos personales de cada empleado </w:t>
      </w:r>
      <w:r w:rsidR="00454F67">
        <w:rPr>
          <w:rFonts w:ascii="Tahoma" w:hAnsi="Tahoma" w:cs="Tahoma"/>
          <w:sz w:val="20"/>
          <w:szCs w:val="20"/>
          <w:lang w:val="es-ES"/>
        </w:rPr>
        <w:t xml:space="preserve">y de los supervisores como ingeniero Civil, Ingeniero Eléctrico y Arquitecto entre otros. </w:t>
      </w:r>
      <w:proofErr w:type="gramStart"/>
      <w:r w:rsidR="00454F67">
        <w:rPr>
          <w:rFonts w:ascii="Tahoma" w:hAnsi="Tahoma" w:cs="Tahoma"/>
          <w:sz w:val="20"/>
          <w:szCs w:val="20"/>
          <w:lang w:val="es-ES"/>
        </w:rPr>
        <w:t>Los datos a registrar</w:t>
      </w:r>
      <w:proofErr w:type="gramEnd"/>
      <w:r w:rsidR="00454F67">
        <w:rPr>
          <w:rFonts w:ascii="Tahoma" w:hAnsi="Tahoma" w:cs="Tahoma"/>
          <w:sz w:val="20"/>
          <w:szCs w:val="20"/>
          <w:lang w:val="es-ES"/>
        </w:rPr>
        <w:t xml:space="preserve"> son </w:t>
      </w:r>
      <w:r w:rsidRPr="00935791">
        <w:rPr>
          <w:rFonts w:ascii="Tahoma" w:hAnsi="Tahoma" w:cs="Tahoma"/>
          <w:sz w:val="20"/>
          <w:szCs w:val="20"/>
          <w:lang w:val="es-ES"/>
        </w:rPr>
        <w:t>la cedula, nombre y apellidos, dirección, teléfono, el puesto que ocupa</w:t>
      </w:r>
      <w:r w:rsidR="007F7380">
        <w:rPr>
          <w:rFonts w:ascii="Tahoma" w:hAnsi="Tahoma" w:cs="Tahoma"/>
          <w:sz w:val="20"/>
          <w:szCs w:val="20"/>
          <w:lang w:val="es-ES"/>
        </w:rPr>
        <w:t>,</w:t>
      </w:r>
      <w:r w:rsidRPr="00935791">
        <w:rPr>
          <w:rFonts w:ascii="Tahoma" w:hAnsi="Tahoma" w:cs="Tahoma"/>
          <w:sz w:val="20"/>
          <w:szCs w:val="20"/>
          <w:lang w:val="es-ES"/>
        </w:rPr>
        <w:t xml:space="preserve"> el salario por hora</w:t>
      </w:r>
      <w:r w:rsidR="007F7380">
        <w:rPr>
          <w:rFonts w:ascii="Tahoma" w:hAnsi="Tahoma" w:cs="Tahoma"/>
          <w:sz w:val="20"/>
          <w:szCs w:val="20"/>
          <w:lang w:val="es-ES"/>
        </w:rPr>
        <w:t>, las horas laboradas por semana y las deducciones que se hacen al salario del empleado.</w:t>
      </w:r>
    </w:p>
    <w:p w14:paraId="6E91E733" w14:textId="77777777" w:rsidR="00A443D4" w:rsidRDefault="00A443D4" w:rsidP="003645B7">
      <w:pPr>
        <w:spacing w:after="0"/>
        <w:jc w:val="both"/>
        <w:rPr>
          <w:rFonts w:ascii="Tahoma" w:hAnsi="Tahoma" w:cs="Tahoma"/>
          <w:sz w:val="20"/>
          <w:szCs w:val="20"/>
          <w:lang w:val="es-ES"/>
        </w:rPr>
      </w:pPr>
    </w:p>
    <w:p w14:paraId="12DC224D" w14:textId="0F26E761" w:rsidR="00A443D4" w:rsidRPr="00935791" w:rsidRDefault="00A443D4" w:rsidP="003645B7">
      <w:pPr>
        <w:pStyle w:val="Prrafodelista"/>
        <w:numPr>
          <w:ilvl w:val="0"/>
          <w:numId w:val="19"/>
        </w:numPr>
        <w:spacing w:after="0"/>
        <w:jc w:val="both"/>
        <w:rPr>
          <w:rFonts w:ascii="Tahoma" w:hAnsi="Tahoma" w:cs="Tahoma"/>
          <w:sz w:val="20"/>
          <w:szCs w:val="20"/>
          <w:lang w:val="es-ES"/>
        </w:rPr>
      </w:pPr>
      <w:r w:rsidRPr="00935791">
        <w:rPr>
          <w:rFonts w:ascii="Tahoma" w:hAnsi="Tahoma" w:cs="Tahoma"/>
          <w:b/>
          <w:bCs/>
          <w:sz w:val="20"/>
          <w:szCs w:val="20"/>
          <w:lang w:val="es-ES"/>
        </w:rPr>
        <w:t>Control de Maquinaria:</w:t>
      </w:r>
      <w:r w:rsidR="00935791">
        <w:rPr>
          <w:rFonts w:ascii="Tahoma" w:hAnsi="Tahoma" w:cs="Tahoma"/>
          <w:b/>
          <w:bCs/>
          <w:sz w:val="20"/>
          <w:szCs w:val="20"/>
          <w:lang w:val="es-ES"/>
        </w:rPr>
        <w:t xml:space="preserve"> </w:t>
      </w:r>
      <w:r w:rsidRPr="00935791">
        <w:rPr>
          <w:rFonts w:ascii="Tahoma" w:hAnsi="Tahoma" w:cs="Tahoma"/>
          <w:sz w:val="20"/>
          <w:szCs w:val="20"/>
          <w:lang w:val="es-ES"/>
        </w:rPr>
        <w:t xml:space="preserve">Es un registro de toda la maquinaria que posee la compañía </w:t>
      </w:r>
      <w:r w:rsidR="00935791" w:rsidRPr="00935791">
        <w:rPr>
          <w:rFonts w:ascii="Tahoma" w:hAnsi="Tahoma" w:cs="Tahoma"/>
          <w:sz w:val="20"/>
          <w:szCs w:val="20"/>
          <w:lang w:val="es-ES"/>
        </w:rPr>
        <w:t>con datos como código de máquina, nombre de la máquina, modelo</w:t>
      </w:r>
      <w:r w:rsidR="007F7380">
        <w:rPr>
          <w:rFonts w:ascii="Tahoma" w:hAnsi="Tahoma" w:cs="Tahoma"/>
          <w:sz w:val="20"/>
          <w:szCs w:val="20"/>
          <w:lang w:val="es-ES"/>
        </w:rPr>
        <w:t>,</w:t>
      </w:r>
      <w:r w:rsidR="00935791" w:rsidRPr="00935791">
        <w:rPr>
          <w:rFonts w:ascii="Tahoma" w:hAnsi="Tahoma" w:cs="Tahoma"/>
          <w:sz w:val="20"/>
          <w:szCs w:val="20"/>
          <w:lang w:val="es-ES"/>
        </w:rPr>
        <w:t xml:space="preserve"> el precio por hora de dicha máquina</w:t>
      </w:r>
      <w:r w:rsidR="007F7380">
        <w:rPr>
          <w:rFonts w:ascii="Tahoma" w:hAnsi="Tahoma" w:cs="Tahoma"/>
          <w:sz w:val="20"/>
          <w:szCs w:val="20"/>
          <w:lang w:val="es-ES"/>
        </w:rPr>
        <w:t xml:space="preserve"> y las horas semanas que la maquina fue utilizada en cada construcción</w:t>
      </w:r>
      <w:r w:rsidR="00935791" w:rsidRPr="00935791">
        <w:rPr>
          <w:rFonts w:ascii="Tahoma" w:hAnsi="Tahoma" w:cs="Tahoma"/>
          <w:sz w:val="20"/>
          <w:szCs w:val="20"/>
          <w:lang w:val="es-ES"/>
        </w:rPr>
        <w:t xml:space="preserve">. </w:t>
      </w:r>
    </w:p>
    <w:p w14:paraId="76BC8A24" w14:textId="0B88D25D" w:rsidR="00935791" w:rsidRDefault="00935791" w:rsidP="003645B7">
      <w:pPr>
        <w:spacing w:after="0"/>
        <w:jc w:val="both"/>
        <w:rPr>
          <w:rFonts w:ascii="Tahoma" w:hAnsi="Tahoma" w:cs="Tahoma"/>
          <w:sz w:val="20"/>
          <w:szCs w:val="20"/>
          <w:lang w:val="es-ES"/>
        </w:rPr>
      </w:pPr>
    </w:p>
    <w:p w14:paraId="0C3BD7AA" w14:textId="58937A1E" w:rsidR="00935791" w:rsidRPr="00935791" w:rsidRDefault="00935791" w:rsidP="003645B7">
      <w:pPr>
        <w:pStyle w:val="Prrafodelista"/>
        <w:numPr>
          <w:ilvl w:val="0"/>
          <w:numId w:val="19"/>
        </w:numPr>
        <w:spacing w:after="0"/>
        <w:jc w:val="both"/>
        <w:rPr>
          <w:rFonts w:ascii="Tahoma" w:hAnsi="Tahoma" w:cs="Tahoma"/>
          <w:sz w:val="20"/>
          <w:szCs w:val="20"/>
          <w:lang w:val="es-ES"/>
        </w:rPr>
      </w:pPr>
      <w:r w:rsidRPr="00935791">
        <w:rPr>
          <w:rFonts w:ascii="Tahoma" w:hAnsi="Tahoma" w:cs="Tahoma"/>
          <w:b/>
          <w:bCs/>
          <w:sz w:val="20"/>
          <w:szCs w:val="20"/>
          <w:lang w:val="es-ES"/>
        </w:rPr>
        <w:t>Control de Herramientas.</w:t>
      </w:r>
      <w:r>
        <w:rPr>
          <w:rFonts w:ascii="Tahoma" w:hAnsi="Tahoma" w:cs="Tahoma"/>
          <w:b/>
          <w:bCs/>
          <w:sz w:val="20"/>
          <w:szCs w:val="20"/>
          <w:lang w:val="es-ES"/>
        </w:rPr>
        <w:t xml:space="preserve"> </w:t>
      </w:r>
      <w:r w:rsidRPr="00935791">
        <w:rPr>
          <w:rFonts w:ascii="Tahoma" w:hAnsi="Tahoma" w:cs="Tahoma"/>
          <w:sz w:val="20"/>
          <w:szCs w:val="20"/>
          <w:lang w:val="es-ES"/>
        </w:rPr>
        <w:t xml:space="preserve">Esto consiste en un inventario de todas las herramientas que posee la Compañía el cual contempla: el código de herramienta, la serie, modelo, marca, cantidad en existencia y </w:t>
      </w:r>
      <w:r w:rsidR="007F7380">
        <w:rPr>
          <w:rFonts w:ascii="Tahoma" w:hAnsi="Tahoma" w:cs="Tahoma"/>
          <w:sz w:val="20"/>
          <w:szCs w:val="20"/>
          <w:lang w:val="es-ES"/>
        </w:rPr>
        <w:t>el código de proyecto en el que fue asignada dicha herramienta.</w:t>
      </w:r>
    </w:p>
    <w:p w14:paraId="044F4674" w14:textId="704E73A7" w:rsidR="00935791" w:rsidRDefault="00935791" w:rsidP="003645B7">
      <w:pPr>
        <w:spacing w:after="0"/>
        <w:jc w:val="both"/>
        <w:rPr>
          <w:rFonts w:ascii="Tahoma" w:hAnsi="Tahoma" w:cs="Tahoma"/>
          <w:sz w:val="20"/>
          <w:szCs w:val="20"/>
          <w:lang w:val="es-ES"/>
        </w:rPr>
      </w:pPr>
    </w:p>
    <w:p w14:paraId="3C619688" w14:textId="1048F4F1" w:rsidR="00454F67" w:rsidRPr="00454F67" w:rsidRDefault="00E42CB1" w:rsidP="00E42CB1">
      <w:pPr>
        <w:pStyle w:val="Prrafodelista"/>
        <w:numPr>
          <w:ilvl w:val="0"/>
          <w:numId w:val="19"/>
        </w:numPr>
        <w:spacing w:after="0"/>
        <w:jc w:val="both"/>
        <w:rPr>
          <w:rFonts w:ascii="Tahoma" w:hAnsi="Tahoma" w:cs="Tahoma"/>
          <w:b/>
          <w:bCs/>
          <w:sz w:val="20"/>
          <w:szCs w:val="20"/>
          <w:lang w:val="es-ES"/>
        </w:rPr>
      </w:pPr>
      <w:r w:rsidRPr="00E42CB1">
        <w:rPr>
          <w:rFonts w:ascii="Tahoma" w:hAnsi="Tahoma" w:cs="Tahoma"/>
          <w:b/>
          <w:bCs/>
          <w:sz w:val="20"/>
          <w:szCs w:val="20"/>
          <w:lang w:val="es-ES"/>
        </w:rPr>
        <w:t xml:space="preserve">Seguimiento de </w:t>
      </w:r>
      <w:r w:rsidR="00454F67">
        <w:rPr>
          <w:rFonts w:ascii="Tahoma" w:hAnsi="Tahoma" w:cs="Tahoma"/>
          <w:b/>
          <w:bCs/>
          <w:sz w:val="20"/>
          <w:szCs w:val="20"/>
          <w:lang w:val="es-ES"/>
        </w:rPr>
        <w:t>proyectos</w:t>
      </w:r>
      <w:r>
        <w:rPr>
          <w:rFonts w:ascii="Tahoma" w:hAnsi="Tahoma" w:cs="Tahoma"/>
          <w:b/>
          <w:bCs/>
          <w:sz w:val="20"/>
          <w:szCs w:val="20"/>
          <w:lang w:val="es-ES"/>
        </w:rPr>
        <w:t xml:space="preserve">: </w:t>
      </w:r>
      <w:r w:rsidRPr="00E42CB1">
        <w:rPr>
          <w:rFonts w:ascii="Tahoma" w:hAnsi="Tahoma" w:cs="Tahoma"/>
          <w:sz w:val="20"/>
          <w:szCs w:val="20"/>
          <w:lang w:val="es-ES"/>
        </w:rPr>
        <w:t>consiste</w:t>
      </w:r>
      <w:r>
        <w:rPr>
          <w:rFonts w:ascii="Tahoma" w:hAnsi="Tahoma" w:cs="Tahoma"/>
          <w:sz w:val="20"/>
          <w:szCs w:val="20"/>
          <w:lang w:val="es-ES"/>
        </w:rPr>
        <w:t xml:space="preserve"> en llevar un registro por cada obra de las horas invertidas tanto en mano de obra como en horas máquina, el costo acumulado por cada trabajador y por cada </w:t>
      </w:r>
      <w:proofErr w:type="spellStart"/>
      <w:r>
        <w:rPr>
          <w:rFonts w:ascii="Tahoma" w:hAnsi="Tahoma" w:cs="Tahoma"/>
          <w:sz w:val="20"/>
          <w:szCs w:val="20"/>
          <w:lang w:val="es-ES"/>
        </w:rPr>
        <w:t>maquina</w:t>
      </w:r>
      <w:proofErr w:type="spellEnd"/>
      <w:r>
        <w:rPr>
          <w:rFonts w:ascii="Tahoma" w:hAnsi="Tahoma" w:cs="Tahoma"/>
          <w:sz w:val="20"/>
          <w:szCs w:val="20"/>
          <w:lang w:val="es-ES"/>
        </w:rPr>
        <w:t xml:space="preserve"> y el costo total en mano de obra, costo total en maquinaria y costo total general</w:t>
      </w:r>
      <w:r w:rsidR="00454F67">
        <w:rPr>
          <w:rFonts w:ascii="Tahoma" w:hAnsi="Tahoma" w:cs="Tahoma"/>
          <w:sz w:val="20"/>
          <w:szCs w:val="20"/>
          <w:lang w:val="es-ES"/>
        </w:rPr>
        <w:t xml:space="preserve"> del proyecto. Esta información debe ser registrada para cada semana.</w:t>
      </w:r>
    </w:p>
    <w:p w14:paraId="6E6BE5FE" w14:textId="77777777" w:rsidR="00454F67" w:rsidRPr="00454F67" w:rsidRDefault="00454F67" w:rsidP="00454F67">
      <w:pPr>
        <w:pStyle w:val="Prrafodelista"/>
        <w:rPr>
          <w:rFonts w:ascii="Tahoma" w:hAnsi="Tahoma" w:cs="Tahoma"/>
          <w:b/>
          <w:bCs/>
          <w:sz w:val="20"/>
          <w:szCs w:val="20"/>
          <w:lang w:val="es-ES"/>
        </w:rPr>
      </w:pPr>
    </w:p>
    <w:p w14:paraId="59E983A3" w14:textId="1112061F" w:rsidR="00454F67" w:rsidRPr="00454F67" w:rsidRDefault="00454F67" w:rsidP="00E42CB1">
      <w:pPr>
        <w:pStyle w:val="Prrafodelista"/>
        <w:numPr>
          <w:ilvl w:val="0"/>
          <w:numId w:val="19"/>
        </w:numPr>
        <w:spacing w:after="0"/>
        <w:jc w:val="both"/>
        <w:rPr>
          <w:rFonts w:ascii="Tahoma" w:hAnsi="Tahoma" w:cs="Tahoma"/>
          <w:b/>
          <w:bCs/>
          <w:sz w:val="20"/>
          <w:szCs w:val="20"/>
          <w:lang w:val="es-ES"/>
        </w:rPr>
      </w:pPr>
      <w:r>
        <w:rPr>
          <w:rFonts w:ascii="Tahoma" w:hAnsi="Tahoma" w:cs="Tahoma"/>
          <w:b/>
          <w:bCs/>
          <w:sz w:val="20"/>
          <w:szCs w:val="20"/>
          <w:lang w:val="es-ES"/>
        </w:rPr>
        <w:t xml:space="preserve">Pago de salarios semanales: </w:t>
      </w:r>
      <w:r>
        <w:rPr>
          <w:rFonts w:ascii="Tahoma" w:hAnsi="Tahoma" w:cs="Tahoma"/>
          <w:sz w:val="20"/>
          <w:szCs w:val="20"/>
          <w:lang w:val="es-ES"/>
        </w:rPr>
        <w:t>es un proceso que se encarga de calcular el salario bruto, neto y el monto de las deducciones para cada empleado tomando en cuenta las horas laboradas, el salario por hora, deducciones de CCSS, seguro, ahorro y préstamo.</w:t>
      </w:r>
    </w:p>
    <w:p w14:paraId="317A0516" w14:textId="77777777" w:rsidR="00454F67" w:rsidRPr="00454F67" w:rsidRDefault="00454F67" w:rsidP="00454F67">
      <w:pPr>
        <w:pStyle w:val="Prrafodelista"/>
        <w:rPr>
          <w:rFonts w:ascii="Tahoma" w:hAnsi="Tahoma" w:cs="Tahoma"/>
          <w:b/>
          <w:bCs/>
          <w:sz w:val="20"/>
          <w:szCs w:val="20"/>
          <w:lang w:val="es-ES"/>
        </w:rPr>
      </w:pPr>
    </w:p>
    <w:p w14:paraId="7B817BDF" w14:textId="65B703B2" w:rsidR="00454F67" w:rsidRDefault="00454F67" w:rsidP="00E42CB1">
      <w:pPr>
        <w:pStyle w:val="Prrafodelista"/>
        <w:numPr>
          <w:ilvl w:val="0"/>
          <w:numId w:val="19"/>
        </w:numPr>
        <w:spacing w:after="0"/>
        <w:jc w:val="both"/>
        <w:rPr>
          <w:rFonts w:ascii="Tahoma" w:hAnsi="Tahoma" w:cs="Tahoma"/>
          <w:b/>
          <w:bCs/>
          <w:sz w:val="20"/>
          <w:szCs w:val="20"/>
          <w:lang w:val="es-ES"/>
        </w:rPr>
      </w:pPr>
      <w:r>
        <w:rPr>
          <w:rFonts w:ascii="Tahoma" w:hAnsi="Tahoma" w:cs="Tahoma"/>
          <w:b/>
          <w:bCs/>
          <w:sz w:val="20"/>
          <w:szCs w:val="20"/>
          <w:lang w:val="es-ES"/>
        </w:rPr>
        <w:t>Reportes</w:t>
      </w:r>
    </w:p>
    <w:p w14:paraId="7FA0CABE" w14:textId="77777777" w:rsidR="002964EA" w:rsidRDefault="002964EA" w:rsidP="002964EA">
      <w:pPr>
        <w:pStyle w:val="Prrafodelista"/>
        <w:spacing w:after="0"/>
        <w:jc w:val="both"/>
        <w:rPr>
          <w:rFonts w:ascii="Tahoma" w:hAnsi="Tahoma" w:cs="Tahoma"/>
          <w:b/>
          <w:bCs/>
          <w:sz w:val="20"/>
          <w:szCs w:val="20"/>
          <w:lang w:val="es-ES"/>
        </w:rPr>
      </w:pPr>
      <w:r>
        <w:rPr>
          <w:rFonts w:ascii="Tahoma" w:hAnsi="Tahoma" w:cs="Tahoma"/>
          <w:b/>
          <w:bCs/>
          <w:sz w:val="20"/>
          <w:szCs w:val="20"/>
          <w:lang w:val="es-ES"/>
        </w:rPr>
        <w:t xml:space="preserve">NOTAS: </w:t>
      </w:r>
    </w:p>
    <w:p w14:paraId="568ECE1D" w14:textId="6FE2CAC9" w:rsidR="002964EA" w:rsidRDefault="002964EA" w:rsidP="002964EA">
      <w:pPr>
        <w:pStyle w:val="Prrafodelista"/>
        <w:numPr>
          <w:ilvl w:val="0"/>
          <w:numId w:val="22"/>
        </w:numPr>
        <w:spacing w:after="0"/>
        <w:jc w:val="both"/>
        <w:rPr>
          <w:rFonts w:ascii="Tahoma" w:hAnsi="Tahoma" w:cs="Tahoma"/>
          <w:b/>
          <w:bCs/>
          <w:sz w:val="20"/>
          <w:szCs w:val="20"/>
          <w:lang w:val="es-ES"/>
        </w:rPr>
      </w:pPr>
      <w:r>
        <w:rPr>
          <w:rFonts w:ascii="Tahoma" w:hAnsi="Tahoma" w:cs="Tahoma"/>
          <w:b/>
          <w:bCs/>
          <w:sz w:val="20"/>
          <w:szCs w:val="20"/>
          <w:lang w:val="es-ES"/>
        </w:rPr>
        <w:t xml:space="preserve">Todos los informes deben incluir un encabezado con los nombres de la compañía, la fecha actual, el título del </w:t>
      </w:r>
      <w:proofErr w:type="gramStart"/>
      <w:r>
        <w:rPr>
          <w:rFonts w:ascii="Tahoma" w:hAnsi="Tahoma" w:cs="Tahoma"/>
          <w:b/>
          <w:bCs/>
          <w:sz w:val="20"/>
          <w:szCs w:val="20"/>
          <w:lang w:val="es-ES"/>
        </w:rPr>
        <w:t>informe</w:t>
      </w:r>
      <w:proofErr w:type="gramEnd"/>
      <w:r>
        <w:rPr>
          <w:rFonts w:ascii="Tahoma" w:hAnsi="Tahoma" w:cs="Tahoma"/>
          <w:b/>
          <w:bCs/>
          <w:sz w:val="20"/>
          <w:szCs w:val="20"/>
          <w:lang w:val="es-ES"/>
        </w:rPr>
        <w:t xml:space="preserve"> así como los encabezados de cada columna.</w:t>
      </w:r>
    </w:p>
    <w:p w14:paraId="3F860860" w14:textId="77777777" w:rsidR="002964EA" w:rsidRDefault="002964EA" w:rsidP="002964EA">
      <w:pPr>
        <w:pStyle w:val="Prrafodelista"/>
        <w:spacing w:after="0"/>
        <w:jc w:val="both"/>
        <w:rPr>
          <w:rFonts w:ascii="Tahoma" w:hAnsi="Tahoma" w:cs="Tahoma"/>
          <w:b/>
          <w:bCs/>
          <w:sz w:val="20"/>
          <w:szCs w:val="20"/>
          <w:lang w:val="es-ES"/>
        </w:rPr>
      </w:pPr>
    </w:p>
    <w:p w14:paraId="13FC1C8D" w14:textId="77777777" w:rsidR="002964EA" w:rsidRDefault="002964EA" w:rsidP="002964EA">
      <w:pPr>
        <w:pStyle w:val="Prrafodelista"/>
        <w:numPr>
          <w:ilvl w:val="0"/>
          <w:numId w:val="22"/>
        </w:numPr>
        <w:spacing w:after="0"/>
        <w:jc w:val="both"/>
        <w:rPr>
          <w:rFonts w:ascii="Tahoma" w:hAnsi="Tahoma" w:cs="Tahoma"/>
          <w:b/>
          <w:bCs/>
          <w:sz w:val="20"/>
          <w:szCs w:val="20"/>
          <w:lang w:val="es-ES"/>
        </w:rPr>
      </w:pPr>
      <w:r>
        <w:rPr>
          <w:rFonts w:ascii="Tahoma" w:hAnsi="Tahoma" w:cs="Tahoma"/>
          <w:b/>
          <w:bCs/>
          <w:sz w:val="20"/>
          <w:szCs w:val="20"/>
          <w:lang w:val="es-ES"/>
        </w:rPr>
        <w:t>Debe utilizar formato para la salida.</w:t>
      </w:r>
    </w:p>
    <w:p w14:paraId="0F4AB864" w14:textId="77777777" w:rsidR="00454F67" w:rsidRPr="00454F67" w:rsidRDefault="00454F67" w:rsidP="00454F67">
      <w:pPr>
        <w:pStyle w:val="Prrafodelista"/>
        <w:rPr>
          <w:rFonts w:ascii="Tahoma" w:hAnsi="Tahoma" w:cs="Tahoma"/>
          <w:b/>
          <w:bCs/>
          <w:sz w:val="20"/>
          <w:szCs w:val="20"/>
          <w:lang w:val="es-ES"/>
        </w:rPr>
      </w:pPr>
    </w:p>
    <w:p w14:paraId="3915AAEA" w14:textId="39CF6640" w:rsidR="00454F67" w:rsidRDefault="008B55C4" w:rsidP="00D7522D">
      <w:pPr>
        <w:pStyle w:val="Prrafodelista"/>
        <w:numPr>
          <w:ilvl w:val="0"/>
          <w:numId w:val="21"/>
        </w:numPr>
        <w:spacing w:after="0"/>
        <w:jc w:val="both"/>
        <w:rPr>
          <w:rFonts w:ascii="Tahoma" w:hAnsi="Tahoma" w:cs="Tahoma"/>
          <w:sz w:val="20"/>
          <w:szCs w:val="20"/>
          <w:lang w:val="es-ES"/>
        </w:rPr>
      </w:pPr>
      <w:r w:rsidRPr="008B55C4">
        <w:rPr>
          <w:rFonts w:ascii="Tahoma" w:hAnsi="Tahoma" w:cs="Tahoma"/>
          <w:sz w:val="20"/>
          <w:szCs w:val="20"/>
          <w:lang w:val="es-ES"/>
        </w:rPr>
        <w:t>Un</w:t>
      </w:r>
      <w:r>
        <w:rPr>
          <w:rFonts w:ascii="Tahoma" w:hAnsi="Tahoma" w:cs="Tahoma"/>
          <w:sz w:val="20"/>
          <w:szCs w:val="20"/>
          <w:lang w:val="es-ES"/>
        </w:rPr>
        <w:t>a boleta de pago</w:t>
      </w:r>
      <w:r w:rsidRPr="008B55C4">
        <w:rPr>
          <w:rFonts w:ascii="Tahoma" w:hAnsi="Tahoma" w:cs="Tahoma"/>
          <w:sz w:val="20"/>
          <w:szCs w:val="20"/>
          <w:lang w:val="es-ES"/>
        </w:rPr>
        <w:t xml:space="preserve"> semanal mostrando </w:t>
      </w:r>
      <w:r>
        <w:rPr>
          <w:rFonts w:ascii="Tahoma" w:hAnsi="Tahoma" w:cs="Tahoma"/>
          <w:sz w:val="20"/>
          <w:szCs w:val="20"/>
          <w:lang w:val="es-ES"/>
        </w:rPr>
        <w:t xml:space="preserve">un encabezado con el nombre de la compañía, fecha, un título que diga “Boleta de Pago”, </w:t>
      </w:r>
      <w:r w:rsidRPr="008B55C4">
        <w:rPr>
          <w:rFonts w:ascii="Tahoma" w:hAnsi="Tahoma" w:cs="Tahoma"/>
          <w:sz w:val="20"/>
          <w:szCs w:val="20"/>
          <w:lang w:val="es-ES"/>
        </w:rPr>
        <w:t>la cedula, el nombre del empleado, el salario, bruto, el salario neto, el desglose de las deducciones y el monto total de deducciones</w:t>
      </w:r>
      <w:r>
        <w:rPr>
          <w:rFonts w:ascii="Tahoma" w:hAnsi="Tahoma" w:cs="Tahoma"/>
          <w:sz w:val="20"/>
          <w:szCs w:val="20"/>
          <w:lang w:val="es-ES"/>
        </w:rPr>
        <w:t xml:space="preserve"> para cada empleado</w:t>
      </w:r>
      <w:r w:rsidRPr="008B55C4">
        <w:rPr>
          <w:rFonts w:ascii="Tahoma" w:hAnsi="Tahoma" w:cs="Tahoma"/>
          <w:sz w:val="20"/>
          <w:szCs w:val="20"/>
          <w:lang w:val="es-ES"/>
        </w:rPr>
        <w:t>.</w:t>
      </w:r>
      <w:r w:rsidR="00D7522D">
        <w:rPr>
          <w:rFonts w:ascii="Tahoma" w:hAnsi="Tahoma" w:cs="Tahoma"/>
          <w:sz w:val="20"/>
          <w:szCs w:val="20"/>
          <w:lang w:val="es-ES"/>
        </w:rPr>
        <w:t xml:space="preserve"> Este reporte es semanal.</w:t>
      </w:r>
    </w:p>
    <w:p w14:paraId="019D8F26" w14:textId="1489567C" w:rsidR="008B55C4" w:rsidRDefault="008B55C4" w:rsidP="008B55C4">
      <w:pPr>
        <w:pStyle w:val="Prrafodelista"/>
        <w:spacing w:after="0"/>
        <w:jc w:val="both"/>
        <w:rPr>
          <w:rFonts w:ascii="Tahoma" w:hAnsi="Tahoma" w:cs="Tahoma"/>
          <w:sz w:val="20"/>
          <w:szCs w:val="20"/>
          <w:lang w:val="es-ES"/>
        </w:rPr>
      </w:pPr>
    </w:p>
    <w:p w14:paraId="73C796EE" w14:textId="6F8C3D92" w:rsidR="008B55C4" w:rsidRDefault="008B55C4" w:rsidP="00D7522D">
      <w:pPr>
        <w:pStyle w:val="Prrafodelista"/>
        <w:numPr>
          <w:ilvl w:val="0"/>
          <w:numId w:val="21"/>
        </w:numPr>
        <w:spacing w:after="0"/>
        <w:jc w:val="both"/>
        <w:rPr>
          <w:rFonts w:ascii="Tahoma" w:hAnsi="Tahoma" w:cs="Tahoma"/>
          <w:sz w:val="20"/>
          <w:szCs w:val="20"/>
          <w:lang w:val="es-ES"/>
        </w:rPr>
      </w:pPr>
      <w:r>
        <w:rPr>
          <w:rFonts w:ascii="Tahoma" w:hAnsi="Tahoma" w:cs="Tahoma"/>
          <w:sz w:val="20"/>
          <w:szCs w:val="20"/>
          <w:lang w:val="es-ES"/>
        </w:rPr>
        <w:t>Un reporte de las horas utilizadas en cada proyecto detallado por mano de obra, maquinaria y la suma de estos dos. Este reporte debe contemplar todos los proyectos que están activos y al final los totales generas de horas maquinas, mano de obra y total general para toda la compañía.</w:t>
      </w:r>
      <w:r w:rsidR="00D7522D">
        <w:rPr>
          <w:rFonts w:ascii="Tahoma" w:hAnsi="Tahoma" w:cs="Tahoma"/>
          <w:sz w:val="20"/>
          <w:szCs w:val="20"/>
          <w:lang w:val="es-ES"/>
        </w:rPr>
        <w:t xml:space="preserve"> Este reporte es semanal.</w:t>
      </w:r>
    </w:p>
    <w:p w14:paraId="43A18692" w14:textId="26B47984" w:rsidR="008B55C4" w:rsidRDefault="008B55C4" w:rsidP="008B55C4">
      <w:pPr>
        <w:pStyle w:val="Prrafodelista"/>
        <w:spacing w:after="0"/>
        <w:jc w:val="both"/>
        <w:rPr>
          <w:rFonts w:ascii="Tahoma" w:hAnsi="Tahoma" w:cs="Tahoma"/>
          <w:sz w:val="20"/>
          <w:szCs w:val="20"/>
          <w:lang w:val="es-ES"/>
        </w:rPr>
      </w:pPr>
    </w:p>
    <w:p w14:paraId="12FFBC6F" w14:textId="046676A1" w:rsidR="008B55C4" w:rsidRDefault="008B55C4" w:rsidP="00D7522D">
      <w:pPr>
        <w:pStyle w:val="Prrafodelista"/>
        <w:numPr>
          <w:ilvl w:val="0"/>
          <w:numId w:val="21"/>
        </w:numPr>
        <w:spacing w:after="0"/>
        <w:jc w:val="both"/>
        <w:rPr>
          <w:rFonts w:ascii="Tahoma" w:hAnsi="Tahoma" w:cs="Tahoma"/>
          <w:sz w:val="20"/>
          <w:szCs w:val="20"/>
          <w:lang w:val="es-ES"/>
        </w:rPr>
      </w:pPr>
      <w:r>
        <w:rPr>
          <w:rFonts w:ascii="Tahoma" w:hAnsi="Tahoma" w:cs="Tahoma"/>
          <w:sz w:val="20"/>
          <w:szCs w:val="20"/>
          <w:lang w:val="es-ES"/>
        </w:rPr>
        <w:t>Un reporte que muestre por cada proyecto los códigos de herramienta, la descripción, el modelo, la serie y la cantidad de cada una de las herramientas asignada por cada proyecto.</w:t>
      </w:r>
      <w:r w:rsidR="00D7522D">
        <w:rPr>
          <w:rFonts w:ascii="Tahoma" w:hAnsi="Tahoma" w:cs="Tahoma"/>
          <w:sz w:val="20"/>
          <w:szCs w:val="20"/>
          <w:lang w:val="es-ES"/>
        </w:rPr>
        <w:t xml:space="preserve"> Este reporte puede ser generado en cualquier momento.</w:t>
      </w:r>
    </w:p>
    <w:p w14:paraId="2EE5CBD1" w14:textId="40C8CDEB" w:rsidR="008B55C4" w:rsidRDefault="008B55C4" w:rsidP="008B55C4">
      <w:pPr>
        <w:pStyle w:val="Prrafodelista"/>
        <w:spacing w:after="0"/>
        <w:jc w:val="both"/>
        <w:rPr>
          <w:rFonts w:ascii="Tahoma" w:hAnsi="Tahoma" w:cs="Tahoma"/>
          <w:sz w:val="20"/>
          <w:szCs w:val="20"/>
          <w:lang w:val="es-ES"/>
        </w:rPr>
      </w:pPr>
    </w:p>
    <w:p w14:paraId="57D178E0" w14:textId="019AF2DF" w:rsidR="00D7522D" w:rsidRDefault="008B55C4" w:rsidP="00D7522D">
      <w:pPr>
        <w:pStyle w:val="Prrafodelista"/>
        <w:numPr>
          <w:ilvl w:val="0"/>
          <w:numId w:val="21"/>
        </w:numPr>
        <w:spacing w:after="0"/>
        <w:jc w:val="both"/>
        <w:rPr>
          <w:rFonts w:ascii="Tahoma" w:hAnsi="Tahoma" w:cs="Tahoma"/>
          <w:sz w:val="20"/>
          <w:szCs w:val="20"/>
          <w:lang w:val="es-ES"/>
        </w:rPr>
      </w:pPr>
      <w:r>
        <w:rPr>
          <w:rFonts w:ascii="Tahoma" w:hAnsi="Tahoma" w:cs="Tahoma"/>
          <w:sz w:val="20"/>
          <w:szCs w:val="20"/>
          <w:lang w:val="es-ES"/>
        </w:rPr>
        <w:t xml:space="preserve">Un informe de avance donde se muestre el porcentaje de avance de la obra tanto en tiempo como en presupuesto. Para esto se debe contemplar por cada proyecto el tiempo estimado de duración en semanas y el presupuesto total de proyecto. </w:t>
      </w:r>
      <w:r w:rsidR="00D7522D">
        <w:rPr>
          <w:rFonts w:ascii="Tahoma" w:hAnsi="Tahoma" w:cs="Tahoma"/>
          <w:sz w:val="20"/>
          <w:szCs w:val="20"/>
          <w:lang w:val="es-ES"/>
        </w:rPr>
        <w:t>Este reporte puede ser generado en cualquier momento.</w:t>
      </w:r>
    </w:p>
    <w:p w14:paraId="0347625F" w14:textId="3B615C5D" w:rsidR="00935791" w:rsidRPr="00D7522D" w:rsidRDefault="00935791" w:rsidP="00D7522D">
      <w:pPr>
        <w:spacing w:after="0"/>
        <w:jc w:val="both"/>
        <w:rPr>
          <w:rFonts w:ascii="Tahoma" w:hAnsi="Tahoma" w:cs="Tahoma"/>
          <w:b/>
          <w:bCs/>
          <w:sz w:val="20"/>
          <w:szCs w:val="20"/>
          <w:lang w:val="es-ES"/>
        </w:rPr>
      </w:pPr>
    </w:p>
    <w:p w14:paraId="58F75062" w14:textId="4FB8DDF9" w:rsidR="00F42BD3" w:rsidRPr="00D7522D" w:rsidRDefault="00F42BD3" w:rsidP="00D7522D">
      <w:pPr>
        <w:pStyle w:val="Prrafodelista"/>
        <w:numPr>
          <w:ilvl w:val="0"/>
          <w:numId w:val="19"/>
        </w:numPr>
        <w:spacing w:after="0"/>
        <w:jc w:val="both"/>
        <w:rPr>
          <w:rFonts w:ascii="Tahoma" w:hAnsi="Tahoma" w:cs="Tahoma"/>
          <w:b/>
          <w:bCs/>
          <w:sz w:val="20"/>
          <w:szCs w:val="20"/>
          <w:lang w:val="es-ES"/>
        </w:rPr>
      </w:pPr>
      <w:r w:rsidRPr="00D7522D">
        <w:rPr>
          <w:rFonts w:ascii="Tahoma" w:hAnsi="Tahoma" w:cs="Tahoma"/>
          <w:b/>
          <w:bCs/>
          <w:sz w:val="20"/>
          <w:szCs w:val="20"/>
          <w:lang w:val="es-ES"/>
        </w:rPr>
        <w:t>Salir</w:t>
      </w:r>
    </w:p>
    <w:p w14:paraId="022887E8" w14:textId="61BEA364" w:rsidR="006B223E" w:rsidRDefault="006B223E" w:rsidP="00C15C67">
      <w:pPr>
        <w:spacing w:after="0"/>
        <w:jc w:val="both"/>
        <w:rPr>
          <w:rFonts w:ascii="Tahoma" w:hAnsi="Tahoma" w:cs="Tahoma"/>
          <w:b/>
          <w:sz w:val="20"/>
          <w:szCs w:val="20"/>
          <w:lang w:val="es-ES"/>
        </w:rPr>
      </w:pPr>
    </w:p>
    <w:p w14:paraId="698F1EC6" w14:textId="1388E1DA" w:rsidR="006B223E" w:rsidRPr="00C15C67" w:rsidRDefault="00C15C67" w:rsidP="00C15C67">
      <w:pPr>
        <w:spacing w:after="0"/>
        <w:jc w:val="both"/>
        <w:rPr>
          <w:rFonts w:ascii="Tahoma" w:hAnsi="Tahoma" w:cs="Tahoma"/>
          <w:b/>
          <w:sz w:val="20"/>
          <w:szCs w:val="20"/>
          <w:lang w:val="es-ES"/>
        </w:rPr>
      </w:pPr>
      <w:r>
        <w:rPr>
          <w:rFonts w:ascii="Tahoma" w:hAnsi="Tahoma" w:cs="Tahoma"/>
          <w:b/>
          <w:sz w:val="20"/>
          <w:szCs w:val="20"/>
          <w:lang w:val="es-ES"/>
        </w:rPr>
        <w:lastRenderedPageBreak/>
        <w:t>Nota: L</w:t>
      </w:r>
      <w:r w:rsidR="006B223E">
        <w:rPr>
          <w:rFonts w:ascii="Tahoma" w:hAnsi="Tahoma" w:cs="Tahoma"/>
          <w:b/>
          <w:sz w:val="20"/>
          <w:szCs w:val="20"/>
          <w:lang w:val="es-ES"/>
        </w:rPr>
        <w:t xml:space="preserve">as estructuras de almacenamiento </w:t>
      </w:r>
      <w:r>
        <w:rPr>
          <w:rFonts w:ascii="Tahoma" w:hAnsi="Tahoma" w:cs="Tahoma"/>
          <w:b/>
          <w:sz w:val="20"/>
          <w:szCs w:val="20"/>
          <w:lang w:val="es-ES"/>
        </w:rPr>
        <w:t xml:space="preserve">deben ser las </w:t>
      </w:r>
      <w:r w:rsidR="006B223E">
        <w:rPr>
          <w:rFonts w:ascii="Tahoma" w:hAnsi="Tahoma" w:cs="Tahoma"/>
          <w:b/>
          <w:sz w:val="20"/>
          <w:szCs w:val="20"/>
          <w:lang w:val="es-ES"/>
        </w:rPr>
        <w:t xml:space="preserve">más adecuadas para cada caso </w:t>
      </w:r>
      <w:r>
        <w:rPr>
          <w:rFonts w:ascii="Tahoma" w:hAnsi="Tahoma" w:cs="Tahoma"/>
          <w:b/>
          <w:sz w:val="20"/>
          <w:szCs w:val="20"/>
          <w:lang w:val="es-ES"/>
        </w:rPr>
        <w:t xml:space="preserve">en el momento de su entrega, en las últimas dos entregas se debe adaptar las entregas anteriores para que la </w:t>
      </w:r>
      <w:r w:rsidR="006B223E">
        <w:rPr>
          <w:rFonts w:ascii="Tahoma" w:hAnsi="Tahoma" w:cs="Tahoma"/>
          <w:b/>
          <w:sz w:val="20"/>
          <w:szCs w:val="20"/>
          <w:lang w:val="es-ES"/>
        </w:rPr>
        <w:t xml:space="preserve">información </w:t>
      </w:r>
      <w:r>
        <w:rPr>
          <w:rFonts w:ascii="Tahoma" w:hAnsi="Tahoma" w:cs="Tahoma"/>
          <w:b/>
          <w:sz w:val="20"/>
          <w:szCs w:val="20"/>
          <w:lang w:val="es-ES"/>
        </w:rPr>
        <w:t xml:space="preserve">sea guardada en </w:t>
      </w:r>
      <w:r w:rsidR="006B223E">
        <w:rPr>
          <w:rFonts w:ascii="Tahoma" w:hAnsi="Tahoma" w:cs="Tahoma"/>
          <w:b/>
          <w:sz w:val="20"/>
          <w:szCs w:val="20"/>
          <w:lang w:val="es-ES"/>
        </w:rPr>
        <w:t>archivos de texto</w:t>
      </w:r>
      <w:r>
        <w:rPr>
          <w:rFonts w:ascii="Tahoma" w:hAnsi="Tahoma" w:cs="Tahoma"/>
          <w:b/>
          <w:sz w:val="20"/>
          <w:szCs w:val="20"/>
          <w:lang w:val="es-ES"/>
        </w:rPr>
        <w:t xml:space="preserve"> y de esta manera persista y pueda ser actualizada después de cada ejecución</w:t>
      </w:r>
      <w:r w:rsidR="006B223E">
        <w:rPr>
          <w:rFonts w:ascii="Tahoma" w:hAnsi="Tahoma" w:cs="Tahoma"/>
          <w:b/>
          <w:sz w:val="20"/>
          <w:szCs w:val="20"/>
          <w:lang w:val="es-ES"/>
        </w:rPr>
        <w:t>.</w:t>
      </w:r>
    </w:p>
    <w:p w14:paraId="0AB9FF94" w14:textId="77777777" w:rsidR="00D7522D" w:rsidRDefault="00D7522D" w:rsidP="00F42BD3">
      <w:pPr>
        <w:spacing w:after="0"/>
        <w:jc w:val="both"/>
        <w:rPr>
          <w:rFonts w:ascii="Tahoma" w:hAnsi="Tahoma" w:cs="Tahoma"/>
          <w:b/>
          <w:sz w:val="20"/>
          <w:szCs w:val="20"/>
          <w:lang w:val="es-ES"/>
        </w:rPr>
      </w:pPr>
    </w:p>
    <w:p w14:paraId="47211963" w14:textId="41AE4870"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Cronograma</w:t>
      </w:r>
    </w:p>
    <w:p w14:paraId="0C9E697E" w14:textId="3441C5F0" w:rsidR="00524088" w:rsidRDefault="00524088"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1233"/>
        <w:gridCol w:w="902"/>
        <w:gridCol w:w="8655"/>
      </w:tblGrid>
      <w:tr w:rsidR="00EA4269" w14:paraId="62A93A16" w14:textId="77777777" w:rsidTr="00EA4269">
        <w:tc>
          <w:tcPr>
            <w:tcW w:w="1233" w:type="dxa"/>
          </w:tcPr>
          <w:p w14:paraId="34AE871B" w14:textId="694599CC" w:rsidR="00EA4269" w:rsidRDefault="00EA4269" w:rsidP="003645B7">
            <w:pPr>
              <w:jc w:val="both"/>
              <w:rPr>
                <w:rFonts w:ascii="Tahoma" w:hAnsi="Tahoma" w:cs="Tahoma"/>
                <w:b/>
                <w:sz w:val="20"/>
                <w:szCs w:val="20"/>
                <w:lang w:val="es-ES"/>
              </w:rPr>
            </w:pPr>
            <w:r>
              <w:rPr>
                <w:rFonts w:ascii="Tahoma" w:hAnsi="Tahoma" w:cs="Tahoma"/>
                <w:b/>
                <w:sz w:val="20"/>
                <w:szCs w:val="20"/>
                <w:lang w:val="es-ES"/>
              </w:rPr>
              <w:t>SEMANA</w:t>
            </w:r>
          </w:p>
        </w:tc>
        <w:tc>
          <w:tcPr>
            <w:tcW w:w="901" w:type="dxa"/>
          </w:tcPr>
          <w:p w14:paraId="4F48E2EB" w14:textId="1AE5954D" w:rsidR="00EA4269" w:rsidRDefault="00EA4269" w:rsidP="003645B7">
            <w:pPr>
              <w:jc w:val="both"/>
              <w:rPr>
                <w:rFonts w:ascii="Tahoma" w:hAnsi="Tahoma" w:cs="Tahoma"/>
                <w:b/>
                <w:sz w:val="20"/>
                <w:szCs w:val="20"/>
                <w:lang w:val="es-ES"/>
              </w:rPr>
            </w:pPr>
            <w:r>
              <w:rPr>
                <w:rFonts w:ascii="Tahoma" w:hAnsi="Tahoma" w:cs="Tahoma"/>
                <w:b/>
                <w:sz w:val="20"/>
                <w:szCs w:val="20"/>
                <w:lang w:val="es-ES"/>
              </w:rPr>
              <w:t>VALOR</w:t>
            </w:r>
          </w:p>
        </w:tc>
        <w:tc>
          <w:tcPr>
            <w:tcW w:w="8656" w:type="dxa"/>
          </w:tcPr>
          <w:p w14:paraId="2681F538" w14:textId="0B080F8A" w:rsidR="00EA4269" w:rsidRDefault="00EA4269" w:rsidP="003645B7">
            <w:pPr>
              <w:jc w:val="both"/>
              <w:rPr>
                <w:rFonts w:ascii="Tahoma" w:hAnsi="Tahoma" w:cs="Tahoma"/>
                <w:b/>
                <w:sz w:val="20"/>
                <w:szCs w:val="20"/>
                <w:lang w:val="es-ES"/>
              </w:rPr>
            </w:pPr>
            <w:r>
              <w:rPr>
                <w:rFonts w:ascii="Tahoma" w:hAnsi="Tahoma" w:cs="Tahoma"/>
                <w:b/>
                <w:sz w:val="20"/>
                <w:szCs w:val="20"/>
                <w:lang w:val="es-ES"/>
              </w:rPr>
              <w:t>ENTREGA</w:t>
            </w:r>
          </w:p>
        </w:tc>
      </w:tr>
      <w:tr w:rsidR="00EA4269" w14:paraId="644FE1BA" w14:textId="77777777" w:rsidTr="00EA4269">
        <w:tc>
          <w:tcPr>
            <w:tcW w:w="1233" w:type="dxa"/>
          </w:tcPr>
          <w:p w14:paraId="1126488B" w14:textId="1B068545"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2</w:t>
            </w:r>
          </w:p>
        </w:tc>
        <w:tc>
          <w:tcPr>
            <w:tcW w:w="901" w:type="dxa"/>
          </w:tcPr>
          <w:p w14:paraId="4DE7A879" w14:textId="383ABD25"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04B9BB37" w14:textId="06A27ACC"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Entrega con información de los tres integrantes del grupo y el proyecto a desarrollar</w:t>
            </w:r>
          </w:p>
        </w:tc>
      </w:tr>
      <w:tr w:rsidR="00EA4269" w14:paraId="67985955" w14:textId="77777777" w:rsidTr="00EA4269">
        <w:tc>
          <w:tcPr>
            <w:tcW w:w="1233" w:type="dxa"/>
          </w:tcPr>
          <w:p w14:paraId="679397FA" w14:textId="414A060B"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4</w:t>
            </w:r>
          </w:p>
        </w:tc>
        <w:tc>
          <w:tcPr>
            <w:tcW w:w="901" w:type="dxa"/>
          </w:tcPr>
          <w:p w14:paraId="1BD5558A" w14:textId="4076F9FA"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243A31E1" w14:textId="55E0911D"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Entrega del módulo 1 con el registro del hotel (información solicitada y almacenada en variables cálculo de la capacidad dependiendo </w:t>
            </w:r>
            <w:proofErr w:type="spellStart"/>
            <w:r>
              <w:rPr>
                <w:rFonts w:ascii="Tahoma" w:hAnsi="Tahoma" w:cs="Tahoma"/>
                <w:bCs/>
                <w:sz w:val="20"/>
                <w:szCs w:val="20"/>
                <w:lang w:val="es-ES"/>
              </w:rPr>
              <w:t>de el</w:t>
            </w:r>
            <w:proofErr w:type="spellEnd"/>
            <w:r>
              <w:rPr>
                <w:rFonts w:ascii="Tahoma" w:hAnsi="Tahoma" w:cs="Tahoma"/>
                <w:bCs/>
                <w:sz w:val="20"/>
                <w:szCs w:val="20"/>
                <w:lang w:val="es-ES"/>
              </w:rPr>
              <w:t xml:space="preserve"> porcentaje de aforo indicado y las características del hotel)</w:t>
            </w:r>
          </w:p>
        </w:tc>
      </w:tr>
      <w:tr w:rsidR="00EA4269" w14:paraId="6328C64C" w14:textId="77777777" w:rsidTr="00EA4269">
        <w:tc>
          <w:tcPr>
            <w:tcW w:w="1233" w:type="dxa"/>
          </w:tcPr>
          <w:p w14:paraId="5AA7EE7D" w14:textId="301B028F"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5</w:t>
            </w:r>
          </w:p>
        </w:tc>
        <w:tc>
          <w:tcPr>
            <w:tcW w:w="901" w:type="dxa"/>
          </w:tcPr>
          <w:p w14:paraId="3035E8FC" w14:textId="2F60B4E0"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77751EBA" w14:textId="25E4A9A9"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Entrega del módulo 2 registro de clientes y sus acompañantes.</w:t>
            </w:r>
          </w:p>
        </w:tc>
      </w:tr>
      <w:tr w:rsidR="00EA4269" w14:paraId="5E50CDAB" w14:textId="77777777" w:rsidTr="00EA4269">
        <w:tc>
          <w:tcPr>
            <w:tcW w:w="1233" w:type="dxa"/>
          </w:tcPr>
          <w:p w14:paraId="2E4C2DD9" w14:textId="272D88AB"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8</w:t>
            </w:r>
          </w:p>
        </w:tc>
        <w:tc>
          <w:tcPr>
            <w:tcW w:w="901" w:type="dxa"/>
          </w:tcPr>
          <w:p w14:paraId="39C78DEB" w14:textId="2C07D309"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3B87A850" w14:textId="2404AEC6"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Entrega del módulo 3, registro de reservaciones de hospedaje, de acuerdo con cantidad de personas, capacidad de las habitaciones y aforo permitido.</w:t>
            </w:r>
          </w:p>
        </w:tc>
      </w:tr>
      <w:tr w:rsidR="00EA4269" w14:paraId="3F2C4071" w14:textId="77777777" w:rsidTr="00EA4269">
        <w:tc>
          <w:tcPr>
            <w:tcW w:w="1233" w:type="dxa"/>
          </w:tcPr>
          <w:p w14:paraId="5CA89CEB" w14:textId="2F37D3E1"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10</w:t>
            </w:r>
          </w:p>
        </w:tc>
        <w:tc>
          <w:tcPr>
            <w:tcW w:w="901" w:type="dxa"/>
          </w:tcPr>
          <w:p w14:paraId="0341FAFF" w14:textId="4337DC0F"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4B98C78D" w14:textId="0A32596C"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Entrega del módulo 4, registro de reservaciones para tiempos de desayuno (7:00 am, 8:00 am, 9 am, y 10 am), almuerzo (12:00 </w:t>
            </w:r>
            <w:proofErr w:type="spellStart"/>
            <w:r>
              <w:rPr>
                <w:rFonts w:ascii="Tahoma" w:hAnsi="Tahoma" w:cs="Tahoma"/>
                <w:bCs/>
                <w:sz w:val="20"/>
                <w:szCs w:val="20"/>
                <w:lang w:val="es-ES"/>
              </w:rPr>
              <w:t>md</w:t>
            </w:r>
            <w:proofErr w:type="spellEnd"/>
            <w:r>
              <w:rPr>
                <w:rFonts w:ascii="Tahoma" w:hAnsi="Tahoma" w:cs="Tahoma"/>
                <w:bCs/>
                <w:sz w:val="20"/>
                <w:szCs w:val="20"/>
                <w:lang w:val="es-ES"/>
              </w:rPr>
              <w:t>, 1:00 pm, 2:00pm), cena (7:00 pm, 8:00 pm, 9:00 pm)</w:t>
            </w:r>
            <w:r w:rsidR="00B316E4">
              <w:rPr>
                <w:rFonts w:ascii="Tahoma" w:hAnsi="Tahoma" w:cs="Tahoma"/>
                <w:bCs/>
                <w:sz w:val="20"/>
                <w:szCs w:val="20"/>
                <w:lang w:val="es-ES"/>
              </w:rPr>
              <w:t xml:space="preserve"> de acuerdo con aforo permitido 50% y la capacidad del restaurante (100 personas)</w:t>
            </w:r>
          </w:p>
        </w:tc>
      </w:tr>
      <w:tr w:rsidR="00EA4269" w14:paraId="55B6F7D5" w14:textId="77777777" w:rsidTr="00EA4269">
        <w:tc>
          <w:tcPr>
            <w:tcW w:w="1233" w:type="dxa"/>
          </w:tcPr>
          <w:p w14:paraId="309B9AB5" w14:textId="62B50473"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12</w:t>
            </w:r>
          </w:p>
        </w:tc>
        <w:tc>
          <w:tcPr>
            <w:tcW w:w="901" w:type="dxa"/>
          </w:tcPr>
          <w:p w14:paraId="58465834" w14:textId="5101F27B"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5C8AD916" w14:textId="277EA09E" w:rsidR="00EA4269" w:rsidRPr="00EA4269" w:rsidRDefault="00B316E4" w:rsidP="003645B7">
            <w:pPr>
              <w:jc w:val="both"/>
              <w:rPr>
                <w:rFonts w:ascii="Tahoma" w:hAnsi="Tahoma" w:cs="Tahoma"/>
                <w:bCs/>
                <w:sz w:val="20"/>
                <w:szCs w:val="20"/>
                <w:lang w:val="es-ES"/>
              </w:rPr>
            </w:pPr>
            <w:r>
              <w:rPr>
                <w:rFonts w:ascii="Tahoma" w:hAnsi="Tahoma" w:cs="Tahoma"/>
                <w:bCs/>
                <w:sz w:val="20"/>
                <w:szCs w:val="20"/>
                <w:lang w:val="es-ES"/>
              </w:rPr>
              <w:t>Entrega del módulo 5 y adaptación con archivos planos de los módulos anteriores.</w:t>
            </w:r>
          </w:p>
        </w:tc>
      </w:tr>
      <w:tr w:rsidR="00EA4269" w14:paraId="59C223F0" w14:textId="77777777" w:rsidTr="00EA4269">
        <w:tc>
          <w:tcPr>
            <w:tcW w:w="1233" w:type="dxa"/>
          </w:tcPr>
          <w:p w14:paraId="2C5901A7" w14:textId="39235C50"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15</w:t>
            </w:r>
          </w:p>
        </w:tc>
        <w:tc>
          <w:tcPr>
            <w:tcW w:w="901" w:type="dxa"/>
          </w:tcPr>
          <w:p w14:paraId="6C07B781" w14:textId="52C03A04"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10%</w:t>
            </w:r>
          </w:p>
        </w:tc>
        <w:tc>
          <w:tcPr>
            <w:tcW w:w="8656" w:type="dxa"/>
          </w:tcPr>
          <w:p w14:paraId="6DA122D4" w14:textId="52C63B8C" w:rsidR="00EA4269" w:rsidRPr="00EA4269" w:rsidRDefault="00B316E4" w:rsidP="003645B7">
            <w:pPr>
              <w:jc w:val="both"/>
              <w:rPr>
                <w:rFonts w:ascii="Tahoma" w:hAnsi="Tahoma" w:cs="Tahoma"/>
                <w:bCs/>
                <w:sz w:val="20"/>
                <w:szCs w:val="20"/>
                <w:lang w:val="es-ES"/>
              </w:rPr>
            </w:pPr>
            <w:r>
              <w:rPr>
                <w:rFonts w:ascii="Tahoma" w:hAnsi="Tahoma" w:cs="Tahoma"/>
                <w:bCs/>
                <w:sz w:val="20"/>
                <w:szCs w:val="20"/>
                <w:lang w:val="es-ES"/>
              </w:rPr>
              <w:t>Terminar adaptación de los módulos anteriores y exposición del proyecto completo.</w:t>
            </w:r>
          </w:p>
        </w:tc>
      </w:tr>
    </w:tbl>
    <w:p w14:paraId="5A5366BF" w14:textId="4C999011" w:rsidR="00524088" w:rsidRDefault="00524088" w:rsidP="003645B7">
      <w:pPr>
        <w:spacing w:after="0"/>
        <w:jc w:val="both"/>
        <w:rPr>
          <w:rFonts w:ascii="Tahoma" w:hAnsi="Tahoma" w:cs="Tahoma"/>
          <w:b/>
          <w:sz w:val="20"/>
          <w:szCs w:val="20"/>
          <w:lang w:val="es-ES"/>
        </w:rPr>
      </w:pPr>
    </w:p>
    <w:p w14:paraId="3A38BE7B" w14:textId="562FBA4D"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Evaluación</w:t>
      </w:r>
    </w:p>
    <w:p w14:paraId="000AF418" w14:textId="77777777" w:rsidR="005F0DF3" w:rsidRDefault="005F0DF3" w:rsidP="003645B7">
      <w:pPr>
        <w:spacing w:after="0"/>
        <w:jc w:val="both"/>
        <w:rPr>
          <w:rFonts w:ascii="Tahoma" w:hAnsi="Tahoma" w:cs="Tahoma"/>
          <w:b/>
          <w:sz w:val="20"/>
          <w:szCs w:val="20"/>
          <w:lang w:val="es-ES"/>
        </w:rPr>
      </w:pPr>
    </w:p>
    <w:p w14:paraId="12F3CCEF" w14:textId="6BB2960E" w:rsidR="009E70D6" w:rsidRDefault="009E70D6" w:rsidP="009E70D6">
      <w:pPr>
        <w:spacing w:after="0"/>
        <w:jc w:val="both"/>
        <w:rPr>
          <w:rFonts w:ascii="Tahoma" w:hAnsi="Tahoma" w:cs="Tahoma"/>
          <w:b/>
          <w:sz w:val="20"/>
          <w:szCs w:val="20"/>
          <w:lang w:val="es-ES"/>
        </w:rPr>
      </w:pPr>
      <w:r>
        <w:rPr>
          <w:rFonts w:ascii="Tahoma" w:hAnsi="Tahoma" w:cs="Tahoma"/>
          <w:b/>
          <w:sz w:val="20"/>
          <w:szCs w:val="20"/>
          <w:lang w:val="es-ES"/>
        </w:rPr>
        <w:t>Evaluación de los entregables por parte del profesor</w:t>
      </w:r>
    </w:p>
    <w:tbl>
      <w:tblPr>
        <w:tblStyle w:val="Tablaconcuadrcula"/>
        <w:tblW w:w="0" w:type="auto"/>
        <w:tblLook w:val="04A0" w:firstRow="1" w:lastRow="0" w:firstColumn="1" w:lastColumn="0" w:noHBand="0" w:noVBand="1"/>
      </w:tblPr>
      <w:tblGrid>
        <w:gridCol w:w="5382"/>
        <w:gridCol w:w="1417"/>
        <w:gridCol w:w="1560"/>
        <w:gridCol w:w="974"/>
        <w:gridCol w:w="1457"/>
      </w:tblGrid>
      <w:tr w:rsidR="009E70D6" w14:paraId="7ACDDBDC" w14:textId="77777777" w:rsidTr="0079740A">
        <w:tc>
          <w:tcPr>
            <w:tcW w:w="5382" w:type="dxa"/>
            <w:shd w:val="clear" w:color="auto" w:fill="BFBFBF" w:themeFill="background1" w:themeFillShade="BF"/>
          </w:tcPr>
          <w:p w14:paraId="2E09B2F5"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RUBRO</w:t>
            </w:r>
          </w:p>
        </w:tc>
        <w:tc>
          <w:tcPr>
            <w:tcW w:w="1417" w:type="dxa"/>
            <w:shd w:val="clear" w:color="auto" w:fill="BFBFBF" w:themeFill="background1" w:themeFillShade="BF"/>
          </w:tcPr>
          <w:p w14:paraId="45233B71"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EXCELENTE</w:t>
            </w:r>
          </w:p>
        </w:tc>
        <w:tc>
          <w:tcPr>
            <w:tcW w:w="1560" w:type="dxa"/>
            <w:shd w:val="clear" w:color="auto" w:fill="BFBFBF" w:themeFill="background1" w:themeFillShade="BF"/>
          </w:tcPr>
          <w:p w14:paraId="73AC411A"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MUY BUENO</w:t>
            </w:r>
          </w:p>
        </w:tc>
        <w:tc>
          <w:tcPr>
            <w:tcW w:w="974" w:type="dxa"/>
            <w:shd w:val="clear" w:color="auto" w:fill="BFBFBF" w:themeFill="background1" w:themeFillShade="BF"/>
          </w:tcPr>
          <w:p w14:paraId="324A8798"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BUENO</w:t>
            </w:r>
          </w:p>
        </w:tc>
        <w:tc>
          <w:tcPr>
            <w:tcW w:w="1457" w:type="dxa"/>
            <w:shd w:val="clear" w:color="auto" w:fill="BFBFBF" w:themeFill="background1" w:themeFillShade="BF"/>
          </w:tcPr>
          <w:p w14:paraId="7040A383"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DEFICIENTE</w:t>
            </w:r>
          </w:p>
        </w:tc>
      </w:tr>
      <w:tr w:rsidR="009E70D6" w14:paraId="0C7CC1C6" w14:textId="77777777" w:rsidTr="0079740A">
        <w:tc>
          <w:tcPr>
            <w:tcW w:w="5382" w:type="dxa"/>
          </w:tcPr>
          <w:p w14:paraId="4678901E" w14:textId="529024EE" w:rsidR="009E70D6" w:rsidRPr="0079740A" w:rsidRDefault="009E70D6" w:rsidP="00C40722">
            <w:pPr>
              <w:jc w:val="both"/>
              <w:rPr>
                <w:rFonts w:ascii="Tahoma" w:hAnsi="Tahoma" w:cs="Tahoma"/>
                <w:sz w:val="20"/>
                <w:szCs w:val="20"/>
                <w:lang w:val="es-ES"/>
              </w:rPr>
            </w:pPr>
            <w:r w:rsidRPr="0079740A">
              <w:rPr>
                <w:rFonts w:ascii="Tahoma" w:hAnsi="Tahoma" w:cs="Tahoma"/>
                <w:sz w:val="20"/>
                <w:szCs w:val="20"/>
                <w:lang w:val="es-ES"/>
              </w:rPr>
              <w:t>Todos los miembros del grupo participan en la entrega correspondiente</w:t>
            </w:r>
          </w:p>
        </w:tc>
        <w:tc>
          <w:tcPr>
            <w:tcW w:w="1417" w:type="dxa"/>
          </w:tcPr>
          <w:p w14:paraId="1A3D98DB" w14:textId="77777777" w:rsidR="009E70D6" w:rsidRDefault="009E70D6" w:rsidP="00C40722">
            <w:pPr>
              <w:jc w:val="both"/>
              <w:rPr>
                <w:rFonts w:ascii="Tahoma" w:hAnsi="Tahoma" w:cs="Tahoma"/>
                <w:b/>
                <w:sz w:val="20"/>
                <w:szCs w:val="20"/>
                <w:lang w:val="es-ES"/>
              </w:rPr>
            </w:pPr>
          </w:p>
        </w:tc>
        <w:tc>
          <w:tcPr>
            <w:tcW w:w="1560" w:type="dxa"/>
          </w:tcPr>
          <w:p w14:paraId="481DC7C0" w14:textId="77777777" w:rsidR="009E70D6" w:rsidRDefault="009E70D6" w:rsidP="00C40722">
            <w:pPr>
              <w:jc w:val="both"/>
              <w:rPr>
                <w:rFonts w:ascii="Tahoma" w:hAnsi="Tahoma" w:cs="Tahoma"/>
                <w:b/>
                <w:sz w:val="20"/>
                <w:szCs w:val="20"/>
                <w:lang w:val="es-ES"/>
              </w:rPr>
            </w:pPr>
          </w:p>
        </w:tc>
        <w:tc>
          <w:tcPr>
            <w:tcW w:w="974" w:type="dxa"/>
          </w:tcPr>
          <w:p w14:paraId="3984E173" w14:textId="77777777" w:rsidR="009E70D6" w:rsidRDefault="009E70D6" w:rsidP="00C40722">
            <w:pPr>
              <w:jc w:val="both"/>
              <w:rPr>
                <w:rFonts w:ascii="Tahoma" w:hAnsi="Tahoma" w:cs="Tahoma"/>
                <w:b/>
                <w:sz w:val="20"/>
                <w:szCs w:val="20"/>
                <w:lang w:val="es-ES"/>
              </w:rPr>
            </w:pPr>
          </w:p>
        </w:tc>
        <w:tc>
          <w:tcPr>
            <w:tcW w:w="1457" w:type="dxa"/>
          </w:tcPr>
          <w:p w14:paraId="39C9C44E" w14:textId="77777777" w:rsidR="009E70D6" w:rsidRDefault="009E70D6" w:rsidP="00C40722">
            <w:pPr>
              <w:jc w:val="both"/>
              <w:rPr>
                <w:rFonts w:ascii="Tahoma" w:hAnsi="Tahoma" w:cs="Tahoma"/>
                <w:b/>
                <w:sz w:val="20"/>
                <w:szCs w:val="20"/>
                <w:lang w:val="es-ES"/>
              </w:rPr>
            </w:pPr>
          </w:p>
        </w:tc>
      </w:tr>
      <w:tr w:rsidR="009E70D6" w14:paraId="7BCB490E" w14:textId="77777777" w:rsidTr="0079740A">
        <w:tc>
          <w:tcPr>
            <w:tcW w:w="5382" w:type="dxa"/>
          </w:tcPr>
          <w:p w14:paraId="29228FD0" w14:textId="2AB45D74" w:rsidR="009E70D6" w:rsidRPr="0079740A" w:rsidRDefault="009E70D6" w:rsidP="00C40722">
            <w:pPr>
              <w:jc w:val="both"/>
              <w:rPr>
                <w:rFonts w:ascii="Tahoma" w:hAnsi="Tahoma" w:cs="Tahoma"/>
                <w:sz w:val="20"/>
                <w:szCs w:val="20"/>
                <w:lang w:val="es-ES"/>
              </w:rPr>
            </w:pPr>
            <w:r w:rsidRPr="0079740A">
              <w:rPr>
                <w:rFonts w:ascii="Tahoma" w:hAnsi="Tahoma" w:cs="Tahoma"/>
                <w:sz w:val="20"/>
                <w:szCs w:val="20"/>
                <w:lang w:val="es-ES"/>
              </w:rPr>
              <w:t xml:space="preserve">La entrega </w:t>
            </w:r>
            <w:r w:rsidR="001650BB" w:rsidRPr="0079740A">
              <w:rPr>
                <w:rFonts w:ascii="Tahoma" w:hAnsi="Tahoma" w:cs="Tahoma"/>
                <w:sz w:val="20"/>
                <w:szCs w:val="20"/>
                <w:lang w:val="es-ES"/>
              </w:rPr>
              <w:t>es apegada a los requerimientos mínimos solicitados por el profesor para la misma.</w:t>
            </w:r>
          </w:p>
        </w:tc>
        <w:tc>
          <w:tcPr>
            <w:tcW w:w="1417" w:type="dxa"/>
          </w:tcPr>
          <w:p w14:paraId="2DF3F1F6" w14:textId="77777777" w:rsidR="009E70D6" w:rsidRDefault="009E70D6" w:rsidP="00C40722">
            <w:pPr>
              <w:jc w:val="both"/>
              <w:rPr>
                <w:rFonts w:ascii="Tahoma" w:hAnsi="Tahoma" w:cs="Tahoma"/>
                <w:b/>
                <w:sz w:val="20"/>
                <w:szCs w:val="20"/>
                <w:lang w:val="es-ES"/>
              </w:rPr>
            </w:pPr>
          </w:p>
        </w:tc>
        <w:tc>
          <w:tcPr>
            <w:tcW w:w="1560" w:type="dxa"/>
          </w:tcPr>
          <w:p w14:paraId="02962437" w14:textId="77777777" w:rsidR="009E70D6" w:rsidRDefault="009E70D6" w:rsidP="00C40722">
            <w:pPr>
              <w:jc w:val="both"/>
              <w:rPr>
                <w:rFonts w:ascii="Tahoma" w:hAnsi="Tahoma" w:cs="Tahoma"/>
                <w:b/>
                <w:sz w:val="20"/>
                <w:szCs w:val="20"/>
                <w:lang w:val="es-ES"/>
              </w:rPr>
            </w:pPr>
          </w:p>
        </w:tc>
        <w:tc>
          <w:tcPr>
            <w:tcW w:w="974" w:type="dxa"/>
          </w:tcPr>
          <w:p w14:paraId="54F80E26" w14:textId="77777777" w:rsidR="009E70D6" w:rsidRDefault="009E70D6" w:rsidP="00C40722">
            <w:pPr>
              <w:jc w:val="both"/>
              <w:rPr>
                <w:rFonts w:ascii="Tahoma" w:hAnsi="Tahoma" w:cs="Tahoma"/>
                <w:b/>
                <w:sz w:val="20"/>
                <w:szCs w:val="20"/>
                <w:lang w:val="es-ES"/>
              </w:rPr>
            </w:pPr>
          </w:p>
        </w:tc>
        <w:tc>
          <w:tcPr>
            <w:tcW w:w="1457" w:type="dxa"/>
          </w:tcPr>
          <w:p w14:paraId="4B439C2D" w14:textId="77777777" w:rsidR="009E70D6" w:rsidRDefault="009E70D6" w:rsidP="00C40722">
            <w:pPr>
              <w:jc w:val="both"/>
              <w:rPr>
                <w:rFonts w:ascii="Tahoma" w:hAnsi="Tahoma" w:cs="Tahoma"/>
                <w:b/>
                <w:sz w:val="20"/>
                <w:szCs w:val="20"/>
                <w:lang w:val="es-ES"/>
              </w:rPr>
            </w:pPr>
          </w:p>
        </w:tc>
      </w:tr>
      <w:tr w:rsidR="009E70D6" w14:paraId="5DE95257" w14:textId="77777777" w:rsidTr="0079740A">
        <w:tc>
          <w:tcPr>
            <w:tcW w:w="5382" w:type="dxa"/>
          </w:tcPr>
          <w:p w14:paraId="40BE8EB4" w14:textId="6DD0E646" w:rsidR="009E70D6" w:rsidRPr="0079740A" w:rsidRDefault="001650BB" w:rsidP="00C40722">
            <w:pPr>
              <w:jc w:val="both"/>
              <w:rPr>
                <w:rFonts w:ascii="Tahoma" w:hAnsi="Tahoma" w:cs="Tahoma"/>
                <w:sz w:val="20"/>
                <w:szCs w:val="20"/>
                <w:lang w:val="es-ES"/>
              </w:rPr>
            </w:pPr>
            <w:r w:rsidRPr="0079740A">
              <w:rPr>
                <w:rFonts w:ascii="Tahoma" w:hAnsi="Tahoma" w:cs="Tahoma"/>
                <w:sz w:val="20"/>
                <w:szCs w:val="20"/>
                <w:lang w:val="es-ES"/>
              </w:rPr>
              <w:t>Utiliza las estructuras necesarias de forma adecuada, de modo que el programa se genera y ejecuta sin errores.</w:t>
            </w:r>
          </w:p>
        </w:tc>
        <w:tc>
          <w:tcPr>
            <w:tcW w:w="1417" w:type="dxa"/>
          </w:tcPr>
          <w:p w14:paraId="69756987" w14:textId="77777777" w:rsidR="009E70D6" w:rsidRDefault="009E70D6" w:rsidP="00C40722">
            <w:pPr>
              <w:jc w:val="both"/>
              <w:rPr>
                <w:rFonts w:ascii="Tahoma" w:hAnsi="Tahoma" w:cs="Tahoma"/>
                <w:b/>
                <w:sz w:val="20"/>
                <w:szCs w:val="20"/>
                <w:lang w:val="es-ES"/>
              </w:rPr>
            </w:pPr>
          </w:p>
        </w:tc>
        <w:tc>
          <w:tcPr>
            <w:tcW w:w="1560" w:type="dxa"/>
          </w:tcPr>
          <w:p w14:paraId="585E4D96" w14:textId="77777777" w:rsidR="009E70D6" w:rsidRDefault="009E70D6" w:rsidP="00C40722">
            <w:pPr>
              <w:jc w:val="both"/>
              <w:rPr>
                <w:rFonts w:ascii="Tahoma" w:hAnsi="Tahoma" w:cs="Tahoma"/>
                <w:b/>
                <w:sz w:val="20"/>
                <w:szCs w:val="20"/>
                <w:lang w:val="es-ES"/>
              </w:rPr>
            </w:pPr>
          </w:p>
        </w:tc>
        <w:tc>
          <w:tcPr>
            <w:tcW w:w="974" w:type="dxa"/>
          </w:tcPr>
          <w:p w14:paraId="34D362C3" w14:textId="77777777" w:rsidR="009E70D6" w:rsidRDefault="009E70D6" w:rsidP="00C40722">
            <w:pPr>
              <w:jc w:val="both"/>
              <w:rPr>
                <w:rFonts w:ascii="Tahoma" w:hAnsi="Tahoma" w:cs="Tahoma"/>
                <w:b/>
                <w:sz w:val="20"/>
                <w:szCs w:val="20"/>
                <w:lang w:val="es-ES"/>
              </w:rPr>
            </w:pPr>
          </w:p>
        </w:tc>
        <w:tc>
          <w:tcPr>
            <w:tcW w:w="1457" w:type="dxa"/>
          </w:tcPr>
          <w:p w14:paraId="2C80A291" w14:textId="77777777" w:rsidR="009E70D6" w:rsidRDefault="009E70D6" w:rsidP="00C40722">
            <w:pPr>
              <w:jc w:val="both"/>
              <w:rPr>
                <w:rFonts w:ascii="Tahoma" w:hAnsi="Tahoma" w:cs="Tahoma"/>
                <w:b/>
                <w:sz w:val="20"/>
                <w:szCs w:val="20"/>
                <w:lang w:val="es-ES"/>
              </w:rPr>
            </w:pPr>
          </w:p>
        </w:tc>
      </w:tr>
      <w:tr w:rsidR="009E70D6" w14:paraId="5586B901" w14:textId="77777777" w:rsidTr="0079740A">
        <w:tc>
          <w:tcPr>
            <w:tcW w:w="5382" w:type="dxa"/>
          </w:tcPr>
          <w:p w14:paraId="5B08C040" w14:textId="058867E7" w:rsidR="009E70D6" w:rsidRPr="0079740A" w:rsidRDefault="001650BB" w:rsidP="00C40722">
            <w:pPr>
              <w:jc w:val="both"/>
              <w:rPr>
                <w:rFonts w:ascii="Tahoma" w:hAnsi="Tahoma" w:cs="Tahoma"/>
                <w:sz w:val="20"/>
                <w:szCs w:val="20"/>
                <w:lang w:val="es-ES"/>
              </w:rPr>
            </w:pPr>
            <w:r w:rsidRPr="0079740A">
              <w:rPr>
                <w:rFonts w:ascii="Tahoma" w:hAnsi="Tahoma" w:cs="Tahoma"/>
                <w:sz w:val="20"/>
                <w:szCs w:val="20"/>
                <w:lang w:val="es-ES"/>
              </w:rPr>
              <w:t>Los resultados de la ejecución del programa son los esperados en la etapa correspondiente.</w:t>
            </w:r>
          </w:p>
        </w:tc>
        <w:tc>
          <w:tcPr>
            <w:tcW w:w="1417" w:type="dxa"/>
          </w:tcPr>
          <w:p w14:paraId="79C43F9F" w14:textId="77777777" w:rsidR="009E70D6" w:rsidRDefault="009E70D6" w:rsidP="00C40722">
            <w:pPr>
              <w:jc w:val="both"/>
              <w:rPr>
                <w:rFonts w:ascii="Tahoma" w:hAnsi="Tahoma" w:cs="Tahoma"/>
                <w:b/>
                <w:sz w:val="20"/>
                <w:szCs w:val="20"/>
                <w:lang w:val="es-ES"/>
              </w:rPr>
            </w:pPr>
          </w:p>
        </w:tc>
        <w:tc>
          <w:tcPr>
            <w:tcW w:w="1560" w:type="dxa"/>
          </w:tcPr>
          <w:p w14:paraId="78C9B7EF" w14:textId="77777777" w:rsidR="009E70D6" w:rsidRDefault="009E70D6" w:rsidP="00C40722">
            <w:pPr>
              <w:jc w:val="both"/>
              <w:rPr>
                <w:rFonts w:ascii="Tahoma" w:hAnsi="Tahoma" w:cs="Tahoma"/>
                <w:b/>
                <w:sz w:val="20"/>
                <w:szCs w:val="20"/>
                <w:lang w:val="es-ES"/>
              </w:rPr>
            </w:pPr>
          </w:p>
        </w:tc>
        <w:tc>
          <w:tcPr>
            <w:tcW w:w="974" w:type="dxa"/>
          </w:tcPr>
          <w:p w14:paraId="6DA251B8" w14:textId="77777777" w:rsidR="009E70D6" w:rsidRDefault="009E70D6" w:rsidP="00C40722">
            <w:pPr>
              <w:jc w:val="both"/>
              <w:rPr>
                <w:rFonts w:ascii="Tahoma" w:hAnsi="Tahoma" w:cs="Tahoma"/>
                <w:b/>
                <w:sz w:val="20"/>
                <w:szCs w:val="20"/>
                <w:lang w:val="es-ES"/>
              </w:rPr>
            </w:pPr>
          </w:p>
        </w:tc>
        <w:tc>
          <w:tcPr>
            <w:tcW w:w="1457" w:type="dxa"/>
          </w:tcPr>
          <w:p w14:paraId="0725F077" w14:textId="77777777" w:rsidR="009E70D6" w:rsidRDefault="009E70D6" w:rsidP="00C40722">
            <w:pPr>
              <w:jc w:val="both"/>
              <w:rPr>
                <w:rFonts w:ascii="Tahoma" w:hAnsi="Tahoma" w:cs="Tahoma"/>
                <w:b/>
                <w:sz w:val="20"/>
                <w:szCs w:val="20"/>
                <w:lang w:val="es-ES"/>
              </w:rPr>
            </w:pPr>
          </w:p>
        </w:tc>
      </w:tr>
    </w:tbl>
    <w:p w14:paraId="172262B7" w14:textId="1116833C" w:rsidR="009E70D6" w:rsidRDefault="009E70D6" w:rsidP="003645B7">
      <w:pPr>
        <w:spacing w:after="0"/>
        <w:jc w:val="both"/>
        <w:rPr>
          <w:rFonts w:ascii="Tahoma" w:hAnsi="Tahoma" w:cs="Tahoma"/>
          <w:b/>
          <w:sz w:val="20"/>
          <w:szCs w:val="20"/>
          <w:lang w:val="es-ES"/>
        </w:rPr>
      </w:pPr>
    </w:p>
    <w:p w14:paraId="5A4C7540" w14:textId="77777777" w:rsidR="006B223E" w:rsidRDefault="006B223E" w:rsidP="003645B7">
      <w:pPr>
        <w:spacing w:after="0"/>
        <w:jc w:val="both"/>
        <w:rPr>
          <w:rFonts w:ascii="Tahoma" w:hAnsi="Tahoma" w:cs="Tahoma"/>
          <w:b/>
          <w:sz w:val="20"/>
          <w:szCs w:val="20"/>
          <w:lang w:val="es-ES"/>
        </w:rPr>
      </w:pPr>
    </w:p>
    <w:p w14:paraId="5B947BAE" w14:textId="3CD1EB3D" w:rsidR="009E70D6" w:rsidRPr="006A097A" w:rsidRDefault="009E70D6" w:rsidP="003645B7">
      <w:pPr>
        <w:spacing w:after="0"/>
        <w:jc w:val="both"/>
        <w:rPr>
          <w:rFonts w:ascii="Tahoma" w:hAnsi="Tahoma" w:cs="Tahoma"/>
          <w:bCs/>
          <w:sz w:val="20"/>
          <w:szCs w:val="20"/>
          <w:lang w:val="es-ES"/>
        </w:rPr>
      </w:pPr>
      <w:r>
        <w:rPr>
          <w:rFonts w:ascii="Tahoma" w:hAnsi="Tahoma" w:cs="Tahoma"/>
          <w:b/>
          <w:sz w:val="20"/>
          <w:szCs w:val="20"/>
          <w:lang w:val="es-ES"/>
        </w:rPr>
        <w:t>Evaluación interna del grupo p</w:t>
      </w:r>
      <w:r w:rsidR="005F0DF3">
        <w:rPr>
          <w:rFonts w:ascii="Tahoma" w:hAnsi="Tahoma" w:cs="Tahoma"/>
          <w:b/>
          <w:sz w:val="20"/>
          <w:szCs w:val="20"/>
          <w:lang w:val="es-ES"/>
        </w:rPr>
        <w:t>ara</w:t>
      </w:r>
      <w:r>
        <w:rPr>
          <w:rFonts w:ascii="Tahoma" w:hAnsi="Tahoma" w:cs="Tahoma"/>
          <w:b/>
          <w:sz w:val="20"/>
          <w:szCs w:val="20"/>
          <w:lang w:val="es-ES"/>
        </w:rPr>
        <w:t xml:space="preserve"> cada uno de los miembros.</w:t>
      </w:r>
      <w:r w:rsidR="005F0DF3">
        <w:rPr>
          <w:rFonts w:ascii="Tahoma" w:hAnsi="Tahoma" w:cs="Tahoma"/>
          <w:b/>
          <w:sz w:val="20"/>
          <w:szCs w:val="20"/>
          <w:lang w:val="es-ES"/>
        </w:rPr>
        <w:t xml:space="preserve"> </w:t>
      </w:r>
      <w:r w:rsidR="005F0DF3"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p w14:paraId="73E3F260" w14:textId="77777777" w:rsidR="005F0DF3" w:rsidRDefault="005F0DF3"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5240"/>
        <w:gridCol w:w="1418"/>
        <w:gridCol w:w="1559"/>
        <w:gridCol w:w="1116"/>
        <w:gridCol w:w="1457"/>
      </w:tblGrid>
      <w:tr w:rsidR="009E70D6" w14:paraId="7EBBD9B6" w14:textId="77777777" w:rsidTr="0079740A">
        <w:tc>
          <w:tcPr>
            <w:tcW w:w="5240" w:type="dxa"/>
            <w:shd w:val="clear" w:color="auto" w:fill="BFBFBF" w:themeFill="background1" w:themeFillShade="BF"/>
          </w:tcPr>
          <w:p w14:paraId="178D78AB" w14:textId="017A76A3" w:rsidR="009E70D6" w:rsidRDefault="009E70D6" w:rsidP="003645B7">
            <w:pPr>
              <w:jc w:val="both"/>
              <w:rPr>
                <w:rFonts w:ascii="Tahoma" w:hAnsi="Tahoma" w:cs="Tahoma"/>
                <w:b/>
                <w:sz w:val="20"/>
                <w:szCs w:val="20"/>
                <w:lang w:val="es-ES"/>
              </w:rPr>
            </w:pPr>
            <w:r>
              <w:rPr>
                <w:rFonts w:ascii="Tahoma" w:hAnsi="Tahoma" w:cs="Tahoma"/>
                <w:b/>
                <w:sz w:val="20"/>
                <w:szCs w:val="20"/>
                <w:lang w:val="es-ES"/>
              </w:rPr>
              <w:t>RUBRO</w:t>
            </w:r>
          </w:p>
        </w:tc>
        <w:tc>
          <w:tcPr>
            <w:tcW w:w="1418" w:type="dxa"/>
            <w:shd w:val="clear" w:color="auto" w:fill="BFBFBF" w:themeFill="background1" w:themeFillShade="BF"/>
          </w:tcPr>
          <w:p w14:paraId="30E0FFF9" w14:textId="469EC727" w:rsidR="009E70D6" w:rsidRDefault="009E70D6" w:rsidP="005F0DF3">
            <w:pPr>
              <w:jc w:val="center"/>
              <w:rPr>
                <w:rFonts w:ascii="Tahoma" w:hAnsi="Tahoma" w:cs="Tahoma"/>
                <w:b/>
                <w:sz w:val="20"/>
                <w:szCs w:val="20"/>
                <w:lang w:val="es-ES"/>
              </w:rPr>
            </w:pPr>
            <w:r>
              <w:rPr>
                <w:rFonts w:ascii="Tahoma" w:hAnsi="Tahoma" w:cs="Tahoma"/>
                <w:b/>
                <w:sz w:val="20"/>
                <w:szCs w:val="20"/>
                <w:lang w:val="es-ES"/>
              </w:rPr>
              <w:t>EXCELENTE</w:t>
            </w:r>
            <w:r w:rsidR="005F0DF3">
              <w:rPr>
                <w:rFonts w:ascii="Tahoma" w:hAnsi="Tahoma" w:cs="Tahoma"/>
                <w:b/>
                <w:sz w:val="20"/>
                <w:szCs w:val="20"/>
                <w:lang w:val="es-ES"/>
              </w:rPr>
              <w:t xml:space="preserve"> 25%</w:t>
            </w:r>
          </w:p>
        </w:tc>
        <w:tc>
          <w:tcPr>
            <w:tcW w:w="1559" w:type="dxa"/>
            <w:shd w:val="clear" w:color="auto" w:fill="BFBFBF" w:themeFill="background1" w:themeFillShade="BF"/>
          </w:tcPr>
          <w:p w14:paraId="5CDE9BA1"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MUY BUENO</w:t>
            </w:r>
          </w:p>
          <w:p w14:paraId="43177551" w14:textId="49C539E9" w:rsidR="005F0DF3" w:rsidRDefault="005F0DF3" w:rsidP="005F0DF3">
            <w:pPr>
              <w:jc w:val="center"/>
              <w:rPr>
                <w:rFonts w:ascii="Tahoma" w:hAnsi="Tahoma" w:cs="Tahoma"/>
                <w:b/>
                <w:sz w:val="20"/>
                <w:szCs w:val="20"/>
                <w:lang w:val="es-ES"/>
              </w:rPr>
            </w:pPr>
            <w:r>
              <w:rPr>
                <w:rFonts w:ascii="Tahoma" w:hAnsi="Tahoma" w:cs="Tahoma"/>
                <w:b/>
                <w:sz w:val="20"/>
                <w:szCs w:val="20"/>
                <w:lang w:val="es-ES"/>
              </w:rPr>
              <w:t>15%</w:t>
            </w:r>
          </w:p>
        </w:tc>
        <w:tc>
          <w:tcPr>
            <w:tcW w:w="1116" w:type="dxa"/>
            <w:shd w:val="clear" w:color="auto" w:fill="BFBFBF" w:themeFill="background1" w:themeFillShade="BF"/>
          </w:tcPr>
          <w:p w14:paraId="1F21AB80"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BUENO</w:t>
            </w:r>
          </w:p>
          <w:p w14:paraId="295AF0B2" w14:textId="2EACBDEB" w:rsidR="005F0DF3" w:rsidRDefault="005F0DF3" w:rsidP="005F0DF3">
            <w:pPr>
              <w:jc w:val="center"/>
              <w:rPr>
                <w:rFonts w:ascii="Tahoma" w:hAnsi="Tahoma" w:cs="Tahoma"/>
                <w:b/>
                <w:sz w:val="20"/>
                <w:szCs w:val="20"/>
                <w:lang w:val="es-ES"/>
              </w:rPr>
            </w:pPr>
            <w:r>
              <w:rPr>
                <w:rFonts w:ascii="Tahoma" w:hAnsi="Tahoma" w:cs="Tahoma"/>
                <w:b/>
                <w:sz w:val="20"/>
                <w:szCs w:val="20"/>
                <w:lang w:val="es-ES"/>
              </w:rPr>
              <w:t>10%</w:t>
            </w:r>
          </w:p>
        </w:tc>
        <w:tc>
          <w:tcPr>
            <w:tcW w:w="1457" w:type="dxa"/>
            <w:shd w:val="clear" w:color="auto" w:fill="BFBFBF" w:themeFill="background1" w:themeFillShade="BF"/>
          </w:tcPr>
          <w:p w14:paraId="496F1283"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DEFICIENTE</w:t>
            </w:r>
          </w:p>
          <w:p w14:paraId="20D0A0F7" w14:textId="5DD94812" w:rsidR="005F0DF3" w:rsidRDefault="005F0DF3" w:rsidP="005F0DF3">
            <w:pPr>
              <w:jc w:val="center"/>
              <w:rPr>
                <w:rFonts w:ascii="Tahoma" w:hAnsi="Tahoma" w:cs="Tahoma"/>
                <w:b/>
                <w:sz w:val="20"/>
                <w:szCs w:val="20"/>
                <w:lang w:val="es-ES"/>
              </w:rPr>
            </w:pPr>
            <w:r>
              <w:rPr>
                <w:rFonts w:ascii="Tahoma" w:hAnsi="Tahoma" w:cs="Tahoma"/>
                <w:b/>
                <w:sz w:val="20"/>
                <w:szCs w:val="20"/>
                <w:lang w:val="es-ES"/>
              </w:rPr>
              <w:t>0%</w:t>
            </w:r>
          </w:p>
        </w:tc>
      </w:tr>
      <w:tr w:rsidR="009E70D6" w14:paraId="3994B7C6" w14:textId="77777777" w:rsidTr="0079740A">
        <w:tc>
          <w:tcPr>
            <w:tcW w:w="5240" w:type="dxa"/>
          </w:tcPr>
          <w:p w14:paraId="079C2999" w14:textId="10FCE40E"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Asiste a todas las reuniones de coordinación propuestas por el equipo de trabajo</w:t>
            </w:r>
          </w:p>
        </w:tc>
        <w:tc>
          <w:tcPr>
            <w:tcW w:w="1418" w:type="dxa"/>
          </w:tcPr>
          <w:p w14:paraId="2BD1F5C9" w14:textId="77777777" w:rsidR="009E70D6" w:rsidRDefault="009E70D6" w:rsidP="003645B7">
            <w:pPr>
              <w:jc w:val="both"/>
              <w:rPr>
                <w:rFonts w:ascii="Tahoma" w:hAnsi="Tahoma" w:cs="Tahoma"/>
                <w:b/>
                <w:sz w:val="20"/>
                <w:szCs w:val="20"/>
                <w:lang w:val="es-ES"/>
              </w:rPr>
            </w:pPr>
          </w:p>
        </w:tc>
        <w:tc>
          <w:tcPr>
            <w:tcW w:w="1559" w:type="dxa"/>
          </w:tcPr>
          <w:p w14:paraId="70A4BDF8" w14:textId="77777777" w:rsidR="009E70D6" w:rsidRDefault="009E70D6" w:rsidP="003645B7">
            <w:pPr>
              <w:jc w:val="both"/>
              <w:rPr>
                <w:rFonts w:ascii="Tahoma" w:hAnsi="Tahoma" w:cs="Tahoma"/>
                <w:b/>
                <w:sz w:val="20"/>
                <w:szCs w:val="20"/>
                <w:lang w:val="es-ES"/>
              </w:rPr>
            </w:pPr>
          </w:p>
        </w:tc>
        <w:tc>
          <w:tcPr>
            <w:tcW w:w="1116" w:type="dxa"/>
          </w:tcPr>
          <w:p w14:paraId="0CF481DD" w14:textId="75FC71C0" w:rsidR="009E70D6" w:rsidRDefault="009E70D6" w:rsidP="003645B7">
            <w:pPr>
              <w:jc w:val="both"/>
              <w:rPr>
                <w:rFonts w:ascii="Tahoma" w:hAnsi="Tahoma" w:cs="Tahoma"/>
                <w:b/>
                <w:sz w:val="20"/>
                <w:szCs w:val="20"/>
                <w:lang w:val="es-ES"/>
              </w:rPr>
            </w:pPr>
          </w:p>
        </w:tc>
        <w:tc>
          <w:tcPr>
            <w:tcW w:w="1457" w:type="dxa"/>
          </w:tcPr>
          <w:p w14:paraId="1B26C65E" w14:textId="77777777" w:rsidR="009E70D6" w:rsidRDefault="009E70D6" w:rsidP="003645B7">
            <w:pPr>
              <w:jc w:val="both"/>
              <w:rPr>
                <w:rFonts w:ascii="Tahoma" w:hAnsi="Tahoma" w:cs="Tahoma"/>
                <w:b/>
                <w:sz w:val="20"/>
                <w:szCs w:val="20"/>
                <w:lang w:val="es-ES"/>
              </w:rPr>
            </w:pPr>
          </w:p>
        </w:tc>
      </w:tr>
      <w:tr w:rsidR="009E70D6" w14:paraId="49E1470F" w14:textId="77777777" w:rsidTr="0079740A">
        <w:tc>
          <w:tcPr>
            <w:tcW w:w="5240" w:type="dxa"/>
          </w:tcPr>
          <w:p w14:paraId="195B068A" w14:textId="52BE0919"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Contribuye con la propuesta del trabajo que hay que desarrollar, dando ideas e investigando formas de lograr lo propuesto.</w:t>
            </w:r>
          </w:p>
        </w:tc>
        <w:tc>
          <w:tcPr>
            <w:tcW w:w="1418" w:type="dxa"/>
          </w:tcPr>
          <w:p w14:paraId="0AD67254" w14:textId="77777777" w:rsidR="009E70D6" w:rsidRDefault="009E70D6" w:rsidP="003645B7">
            <w:pPr>
              <w:jc w:val="both"/>
              <w:rPr>
                <w:rFonts w:ascii="Tahoma" w:hAnsi="Tahoma" w:cs="Tahoma"/>
                <w:b/>
                <w:sz w:val="20"/>
                <w:szCs w:val="20"/>
                <w:lang w:val="es-ES"/>
              </w:rPr>
            </w:pPr>
          </w:p>
        </w:tc>
        <w:tc>
          <w:tcPr>
            <w:tcW w:w="1559" w:type="dxa"/>
          </w:tcPr>
          <w:p w14:paraId="02076104" w14:textId="77777777" w:rsidR="009E70D6" w:rsidRDefault="009E70D6" w:rsidP="003645B7">
            <w:pPr>
              <w:jc w:val="both"/>
              <w:rPr>
                <w:rFonts w:ascii="Tahoma" w:hAnsi="Tahoma" w:cs="Tahoma"/>
                <w:b/>
                <w:sz w:val="20"/>
                <w:szCs w:val="20"/>
                <w:lang w:val="es-ES"/>
              </w:rPr>
            </w:pPr>
          </w:p>
        </w:tc>
        <w:tc>
          <w:tcPr>
            <w:tcW w:w="1116" w:type="dxa"/>
          </w:tcPr>
          <w:p w14:paraId="5416AD47" w14:textId="7B18D098" w:rsidR="009E70D6" w:rsidRDefault="009E70D6" w:rsidP="003645B7">
            <w:pPr>
              <w:jc w:val="both"/>
              <w:rPr>
                <w:rFonts w:ascii="Tahoma" w:hAnsi="Tahoma" w:cs="Tahoma"/>
                <w:b/>
                <w:sz w:val="20"/>
                <w:szCs w:val="20"/>
                <w:lang w:val="es-ES"/>
              </w:rPr>
            </w:pPr>
          </w:p>
        </w:tc>
        <w:tc>
          <w:tcPr>
            <w:tcW w:w="1457" w:type="dxa"/>
          </w:tcPr>
          <w:p w14:paraId="05027222" w14:textId="77777777" w:rsidR="009E70D6" w:rsidRDefault="009E70D6" w:rsidP="003645B7">
            <w:pPr>
              <w:jc w:val="both"/>
              <w:rPr>
                <w:rFonts w:ascii="Tahoma" w:hAnsi="Tahoma" w:cs="Tahoma"/>
                <w:b/>
                <w:sz w:val="20"/>
                <w:szCs w:val="20"/>
                <w:lang w:val="es-ES"/>
              </w:rPr>
            </w:pPr>
          </w:p>
        </w:tc>
      </w:tr>
      <w:tr w:rsidR="009E70D6" w14:paraId="06DB0BCC" w14:textId="77777777" w:rsidTr="0079740A">
        <w:tc>
          <w:tcPr>
            <w:tcW w:w="5240" w:type="dxa"/>
          </w:tcPr>
          <w:p w14:paraId="626FF9F1" w14:textId="59183D62"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Actúa constructivamente al afrontar cualquier conflicto o dificultad que se presente en el desarrollo del trabajo</w:t>
            </w:r>
          </w:p>
        </w:tc>
        <w:tc>
          <w:tcPr>
            <w:tcW w:w="1418" w:type="dxa"/>
          </w:tcPr>
          <w:p w14:paraId="1682ABCB" w14:textId="77777777" w:rsidR="009E70D6" w:rsidRDefault="009E70D6" w:rsidP="003645B7">
            <w:pPr>
              <w:jc w:val="both"/>
              <w:rPr>
                <w:rFonts w:ascii="Tahoma" w:hAnsi="Tahoma" w:cs="Tahoma"/>
                <w:b/>
                <w:sz w:val="20"/>
                <w:szCs w:val="20"/>
                <w:lang w:val="es-ES"/>
              </w:rPr>
            </w:pPr>
          </w:p>
        </w:tc>
        <w:tc>
          <w:tcPr>
            <w:tcW w:w="1559" w:type="dxa"/>
          </w:tcPr>
          <w:p w14:paraId="51EEBE8C" w14:textId="77777777" w:rsidR="009E70D6" w:rsidRDefault="009E70D6" w:rsidP="003645B7">
            <w:pPr>
              <w:jc w:val="both"/>
              <w:rPr>
                <w:rFonts w:ascii="Tahoma" w:hAnsi="Tahoma" w:cs="Tahoma"/>
                <w:b/>
                <w:sz w:val="20"/>
                <w:szCs w:val="20"/>
                <w:lang w:val="es-ES"/>
              </w:rPr>
            </w:pPr>
          </w:p>
        </w:tc>
        <w:tc>
          <w:tcPr>
            <w:tcW w:w="1116" w:type="dxa"/>
          </w:tcPr>
          <w:p w14:paraId="7CD4772D" w14:textId="70218B6D" w:rsidR="009E70D6" w:rsidRDefault="009E70D6" w:rsidP="003645B7">
            <w:pPr>
              <w:jc w:val="both"/>
              <w:rPr>
                <w:rFonts w:ascii="Tahoma" w:hAnsi="Tahoma" w:cs="Tahoma"/>
                <w:b/>
                <w:sz w:val="20"/>
                <w:szCs w:val="20"/>
                <w:lang w:val="es-ES"/>
              </w:rPr>
            </w:pPr>
          </w:p>
        </w:tc>
        <w:tc>
          <w:tcPr>
            <w:tcW w:w="1457" w:type="dxa"/>
          </w:tcPr>
          <w:p w14:paraId="7DECF760" w14:textId="77777777" w:rsidR="009E70D6" w:rsidRDefault="009E70D6" w:rsidP="003645B7">
            <w:pPr>
              <w:jc w:val="both"/>
              <w:rPr>
                <w:rFonts w:ascii="Tahoma" w:hAnsi="Tahoma" w:cs="Tahoma"/>
                <w:b/>
                <w:sz w:val="20"/>
                <w:szCs w:val="20"/>
                <w:lang w:val="es-ES"/>
              </w:rPr>
            </w:pPr>
          </w:p>
        </w:tc>
      </w:tr>
      <w:tr w:rsidR="009E70D6" w14:paraId="40D0F332" w14:textId="77777777" w:rsidTr="0079740A">
        <w:tc>
          <w:tcPr>
            <w:tcW w:w="5240" w:type="dxa"/>
          </w:tcPr>
          <w:p w14:paraId="1C605692" w14:textId="4306CD52"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Entrega en tiempo y forma los trabajos asignados a su persona</w:t>
            </w:r>
          </w:p>
        </w:tc>
        <w:tc>
          <w:tcPr>
            <w:tcW w:w="1418" w:type="dxa"/>
          </w:tcPr>
          <w:p w14:paraId="1C364B1A" w14:textId="77777777" w:rsidR="009E70D6" w:rsidRDefault="009E70D6" w:rsidP="003645B7">
            <w:pPr>
              <w:jc w:val="both"/>
              <w:rPr>
                <w:rFonts w:ascii="Tahoma" w:hAnsi="Tahoma" w:cs="Tahoma"/>
                <w:b/>
                <w:sz w:val="20"/>
                <w:szCs w:val="20"/>
                <w:lang w:val="es-ES"/>
              </w:rPr>
            </w:pPr>
          </w:p>
        </w:tc>
        <w:tc>
          <w:tcPr>
            <w:tcW w:w="1559" w:type="dxa"/>
          </w:tcPr>
          <w:p w14:paraId="572C7978" w14:textId="77777777" w:rsidR="009E70D6" w:rsidRDefault="009E70D6" w:rsidP="003645B7">
            <w:pPr>
              <w:jc w:val="both"/>
              <w:rPr>
                <w:rFonts w:ascii="Tahoma" w:hAnsi="Tahoma" w:cs="Tahoma"/>
                <w:b/>
                <w:sz w:val="20"/>
                <w:szCs w:val="20"/>
                <w:lang w:val="es-ES"/>
              </w:rPr>
            </w:pPr>
          </w:p>
        </w:tc>
        <w:tc>
          <w:tcPr>
            <w:tcW w:w="1116" w:type="dxa"/>
          </w:tcPr>
          <w:p w14:paraId="36E5E120" w14:textId="4F10EBA2" w:rsidR="009E70D6" w:rsidRDefault="009E70D6" w:rsidP="003645B7">
            <w:pPr>
              <w:jc w:val="both"/>
              <w:rPr>
                <w:rFonts w:ascii="Tahoma" w:hAnsi="Tahoma" w:cs="Tahoma"/>
                <w:b/>
                <w:sz w:val="20"/>
                <w:szCs w:val="20"/>
                <w:lang w:val="es-ES"/>
              </w:rPr>
            </w:pPr>
          </w:p>
        </w:tc>
        <w:tc>
          <w:tcPr>
            <w:tcW w:w="1457" w:type="dxa"/>
          </w:tcPr>
          <w:p w14:paraId="2BFA6A68" w14:textId="77777777" w:rsidR="009E70D6" w:rsidRDefault="009E70D6" w:rsidP="003645B7">
            <w:pPr>
              <w:jc w:val="both"/>
              <w:rPr>
                <w:rFonts w:ascii="Tahoma" w:hAnsi="Tahoma" w:cs="Tahoma"/>
                <w:b/>
                <w:sz w:val="20"/>
                <w:szCs w:val="20"/>
                <w:lang w:val="es-ES"/>
              </w:rPr>
            </w:pPr>
          </w:p>
        </w:tc>
      </w:tr>
      <w:tr w:rsidR="005F0DF3" w14:paraId="41B70308" w14:textId="77777777" w:rsidTr="0079740A">
        <w:tc>
          <w:tcPr>
            <w:tcW w:w="5240" w:type="dxa"/>
          </w:tcPr>
          <w:p w14:paraId="328F923F" w14:textId="3EB0C568" w:rsidR="005F0DF3" w:rsidRPr="0079740A" w:rsidRDefault="005F0DF3" w:rsidP="003645B7">
            <w:pPr>
              <w:jc w:val="both"/>
              <w:rPr>
                <w:rFonts w:ascii="Tahoma" w:hAnsi="Tahoma" w:cs="Tahoma"/>
                <w:sz w:val="20"/>
                <w:szCs w:val="20"/>
                <w:lang w:val="es-ES"/>
              </w:rPr>
            </w:pPr>
            <w:proofErr w:type="gramStart"/>
            <w:r w:rsidRPr="0079740A">
              <w:rPr>
                <w:rFonts w:ascii="Tahoma" w:hAnsi="Tahoma" w:cs="Tahoma"/>
                <w:sz w:val="20"/>
                <w:szCs w:val="20"/>
                <w:lang w:val="es-ES"/>
              </w:rPr>
              <w:t>Total</w:t>
            </w:r>
            <w:proofErr w:type="gramEnd"/>
            <w:r w:rsidRPr="0079740A">
              <w:rPr>
                <w:rFonts w:ascii="Tahoma" w:hAnsi="Tahoma" w:cs="Tahoma"/>
                <w:sz w:val="20"/>
                <w:szCs w:val="20"/>
                <w:lang w:val="es-ES"/>
              </w:rPr>
              <w:t xml:space="preserve"> de porcentaje de participación</w:t>
            </w:r>
          </w:p>
        </w:tc>
        <w:tc>
          <w:tcPr>
            <w:tcW w:w="1418" w:type="dxa"/>
          </w:tcPr>
          <w:p w14:paraId="48EA4EBB" w14:textId="77777777" w:rsidR="005F0DF3" w:rsidRDefault="005F0DF3" w:rsidP="003645B7">
            <w:pPr>
              <w:jc w:val="both"/>
              <w:rPr>
                <w:rFonts w:ascii="Tahoma" w:hAnsi="Tahoma" w:cs="Tahoma"/>
                <w:b/>
                <w:sz w:val="20"/>
                <w:szCs w:val="20"/>
                <w:lang w:val="es-ES"/>
              </w:rPr>
            </w:pPr>
          </w:p>
        </w:tc>
        <w:tc>
          <w:tcPr>
            <w:tcW w:w="1559" w:type="dxa"/>
          </w:tcPr>
          <w:p w14:paraId="5FDB3F96" w14:textId="77777777" w:rsidR="005F0DF3" w:rsidRDefault="005F0DF3" w:rsidP="003645B7">
            <w:pPr>
              <w:jc w:val="both"/>
              <w:rPr>
                <w:rFonts w:ascii="Tahoma" w:hAnsi="Tahoma" w:cs="Tahoma"/>
                <w:b/>
                <w:sz w:val="20"/>
                <w:szCs w:val="20"/>
                <w:lang w:val="es-ES"/>
              </w:rPr>
            </w:pPr>
          </w:p>
        </w:tc>
        <w:tc>
          <w:tcPr>
            <w:tcW w:w="1116" w:type="dxa"/>
          </w:tcPr>
          <w:p w14:paraId="79234DA8" w14:textId="77777777" w:rsidR="005F0DF3" w:rsidRDefault="005F0DF3" w:rsidP="003645B7">
            <w:pPr>
              <w:jc w:val="both"/>
              <w:rPr>
                <w:rFonts w:ascii="Tahoma" w:hAnsi="Tahoma" w:cs="Tahoma"/>
                <w:b/>
                <w:sz w:val="20"/>
                <w:szCs w:val="20"/>
                <w:lang w:val="es-ES"/>
              </w:rPr>
            </w:pPr>
          </w:p>
        </w:tc>
        <w:tc>
          <w:tcPr>
            <w:tcW w:w="1457" w:type="dxa"/>
          </w:tcPr>
          <w:p w14:paraId="5A672303" w14:textId="77777777" w:rsidR="005F0DF3" w:rsidRDefault="005F0DF3" w:rsidP="003645B7">
            <w:pPr>
              <w:jc w:val="both"/>
              <w:rPr>
                <w:rFonts w:ascii="Tahoma" w:hAnsi="Tahoma" w:cs="Tahoma"/>
                <w:b/>
                <w:sz w:val="20"/>
                <w:szCs w:val="20"/>
                <w:lang w:val="es-ES"/>
              </w:rPr>
            </w:pPr>
          </w:p>
        </w:tc>
      </w:tr>
    </w:tbl>
    <w:p w14:paraId="7E38F2E4" w14:textId="77777777" w:rsidR="00524088" w:rsidRDefault="00524088" w:rsidP="003645B7">
      <w:pPr>
        <w:spacing w:after="0"/>
        <w:jc w:val="both"/>
        <w:rPr>
          <w:rFonts w:ascii="Tahoma" w:hAnsi="Tahoma" w:cs="Tahoma"/>
          <w:b/>
          <w:sz w:val="20"/>
          <w:szCs w:val="20"/>
          <w:lang w:val="es-ES"/>
        </w:rPr>
      </w:pPr>
    </w:p>
    <w:sectPr w:rsidR="00524088" w:rsidSect="002B1170">
      <w:headerReference w:type="default" r:id="rId11"/>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8EAF" w14:textId="77777777" w:rsidR="00481FE5" w:rsidRDefault="00481FE5" w:rsidP="009E4165">
      <w:pPr>
        <w:spacing w:after="0" w:line="240" w:lineRule="auto"/>
      </w:pPr>
      <w:r>
        <w:separator/>
      </w:r>
    </w:p>
  </w:endnote>
  <w:endnote w:type="continuationSeparator" w:id="0">
    <w:p w14:paraId="5103EBDD" w14:textId="77777777" w:rsidR="00481FE5" w:rsidRDefault="00481FE5"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C0F8F" w14:textId="77777777" w:rsidR="00481FE5" w:rsidRDefault="00481FE5" w:rsidP="009E4165">
      <w:pPr>
        <w:spacing w:after="0" w:line="240" w:lineRule="auto"/>
      </w:pPr>
      <w:r>
        <w:separator/>
      </w:r>
    </w:p>
  </w:footnote>
  <w:footnote w:type="continuationSeparator" w:id="0">
    <w:p w14:paraId="16585516" w14:textId="77777777" w:rsidR="00481FE5" w:rsidRDefault="00481FE5"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32913E80" w:rsidR="002B1170" w:rsidRDefault="002B1170" w:rsidP="002B1170">
          <w:pPr>
            <w:pStyle w:val="Encabezado"/>
            <w:jc w:val="center"/>
          </w:pPr>
          <w:r>
            <w:rPr>
              <w:lang w:val="es-ES"/>
            </w:rPr>
            <w:t>Versión 01</w:t>
          </w:r>
        </w:p>
      </w:tc>
    </w:tr>
  </w:tbl>
  <w:p w14:paraId="24005A89" w14:textId="77777777" w:rsidR="009E4165" w:rsidRDefault="009E41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A348A0"/>
    <w:multiLevelType w:val="hybridMultilevel"/>
    <w:tmpl w:val="B098615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7"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77F7A"/>
    <w:multiLevelType w:val="hybridMultilevel"/>
    <w:tmpl w:val="9656F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0D30187"/>
    <w:multiLevelType w:val="hybridMultilevel"/>
    <w:tmpl w:val="90F0D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8096E77"/>
    <w:multiLevelType w:val="hybridMultilevel"/>
    <w:tmpl w:val="8BD293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1244358"/>
    <w:multiLevelType w:val="hybridMultilevel"/>
    <w:tmpl w:val="9E06EB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7D6C759D"/>
    <w:multiLevelType w:val="hybridMultilevel"/>
    <w:tmpl w:val="31EC9F3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
  </w:num>
  <w:num w:numId="4">
    <w:abstractNumId w:val="4"/>
  </w:num>
  <w:num w:numId="5">
    <w:abstractNumId w:val="7"/>
  </w:num>
  <w:num w:numId="6">
    <w:abstractNumId w:val="12"/>
  </w:num>
  <w:num w:numId="7">
    <w:abstractNumId w:val="13"/>
  </w:num>
  <w:num w:numId="8">
    <w:abstractNumId w:val="2"/>
  </w:num>
  <w:num w:numId="9">
    <w:abstractNumId w:val="21"/>
  </w:num>
  <w:num w:numId="10">
    <w:abstractNumId w:val="18"/>
  </w:num>
  <w:num w:numId="11">
    <w:abstractNumId w:val="6"/>
  </w:num>
  <w:num w:numId="12">
    <w:abstractNumId w:val="10"/>
  </w:num>
  <w:num w:numId="13">
    <w:abstractNumId w:val="17"/>
  </w:num>
  <w:num w:numId="14">
    <w:abstractNumId w:val="16"/>
  </w:num>
  <w:num w:numId="15">
    <w:abstractNumId w:val="5"/>
  </w:num>
  <w:num w:numId="16">
    <w:abstractNumId w:val="0"/>
  </w:num>
  <w:num w:numId="17">
    <w:abstractNumId w:val="20"/>
  </w:num>
  <w:num w:numId="18">
    <w:abstractNumId w:val="15"/>
  </w:num>
  <w:num w:numId="19">
    <w:abstractNumId w:val="11"/>
  </w:num>
  <w:num w:numId="20">
    <w:abstractNumId w:val="9"/>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742"/>
    <w:rsid w:val="00015495"/>
    <w:rsid w:val="000220A0"/>
    <w:rsid w:val="00026E2E"/>
    <w:rsid w:val="00035C73"/>
    <w:rsid w:val="0005150F"/>
    <w:rsid w:val="00055398"/>
    <w:rsid w:val="00061955"/>
    <w:rsid w:val="0006272B"/>
    <w:rsid w:val="000764DA"/>
    <w:rsid w:val="000A6B4E"/>
    <w:rsid w:val="000B22A0"/>
    <w:rsid w:val="000D423B"/>
    <w:rsid w:val="000E6692"/>
    <w:rsid w:val="000F2828"/>
    <w:rsid w:val="00122046"/>
    <w:rsid w:val="00126253"/>
    <w:rsid w:val="001650BB"/>
    <w:rsid w:val="001B20D3"/>
    <w:rsid w:val="001F1DC4"/>
    <w:rsid w:val="001F785B"/>
    <w:rsid w:val="002312A3"/>
    <w:rsid w:val="002333EC"/>
    <w:rsid w:val="00252E00"/>
    <w:rsid w:val="00260073"/>
    <w:rsid w:val="00281AD5"/>
    <w:rsid w:val="00287EFF"/>
    <w:rsid w:val="00292B69"/>
    <w:rsid w:val="002964EA"/>
    <w:rsid w:val="002B1170"/>
    <w:rsid w:val="002B6B6E"/>
    <w:rsid w:val="002C24C8"/>
    <w:rsid w:val="00317719"/>
    <w:rsid w:val="003372F9"/>
    <w:rsid w:val="0035502D"/>
    <w:rsid w:val="003645B7"/>
    <w:rsid w:val="00393E9D"/>
    <w:rsid w:val="003946A9"/>
    <w:rsid w:val="003A3DE6"/>
    <w:rsid w:val="003C1008"/>
    <w:rsid w:val="003C32D3"/>
    <w:rsid w:val="0042527F"/>
    <w:rsid w:val="00454F67"/>
    <w:rsid w:val="00481FE5"/>
    <w:rsid w:val="00515FBF"/>
    <w:rsid w:val="00524088"/>
    <w:rsid w:val="00525DC6"/>
    <w:rsid w:val="00535002"/>
    <w:rsid w:val="005401D7"/>
    <w:rsid w:val="00542793"/>
    <w:rsid w:val="00551638"/>
    <w:rsid w:val="005E3326"/>
    <w:rsid w:val="005F0DF3"/>
    <w:rsid w:val="00613E6B"/>
    <w:rsid w:val="0063374C"/>
    <w:rsid w:val="006960BF"/>
    <w:rsid w:val="006A097A"/>
    <w:rsid w:val="006A5033"/>
    <w:rsid w:val="006B223E"/>
    <w:rsid w:val="006B4CB4"/>
    <w:rsid w:val="006D4F16"/>
    <w:rsid w:val="00734DC7"/>
    <w:rsid w:val="00741B82"/>
    <w:rsid w:val="00745FFC"/>
    <w:rsid w:val="00754CEF"/>
    <w:rsid w:val="0079740A"/>
    <w:rsid w:val="007B2ED6"/>
    <w:rsid w:val="007C5F46"/>
    <w:rsid w:val="007D5FA3"/>
    <w:rsid w:val="007F7380"/>
    <w:rsid w:val="0080764D"/>
    <w:rsid w:val="00812C5F"/>
    <w:rsid w:val="008337C7"/>
    <w:rsid w:val="008714B3"/>
    <w:rsid w:val="008839F4"/>
    <w:rsid w:val="00895942"/>
    <w:rsid w:val="008B55C4"/>
    <w:rsid w:val="008C17BA"/>
    <w:rsid w:val="008D5D8C"/>
    <w:rsid w:val="008F7E08"/>
    <w:rsid w:val="00935791"/>
    <w:rsid w:val="00945766"/>
    <w:rsid w:val="009B36BF"/>
    <w:rsid w:val="009E4165"/>
    <w:rsid w:val="009E70D6"/>
    <w:rsid w:val="00A355D9"/>
    <w:rsid w:val="00A404EE"/>
    <w:rsid w:val="00A443D4"/>
    <w:rsid w:val="00A44C48"/>
    <w:rsid w:val="00A4579A"/>
    <w:rsid w:val="00A5623F"/>
    <w:rsid w:val="00A6537F"/>
    <w:rsid w:val="00A82862"/>
    <w:rsid w:val="00A8319C"/>
    <w:rsid w:val="00AB0542"/>
    <w:rsid w:val="00AD5D3A"/>
    <w:rsid w:val="00B01742"/>
    <w:rsid w:val="00B316E4"/>
    <w:rsid w:val="00B4164A"/>
    <w:rsid w:val="00B51900"/>
    <w:rsid w:val="00B64FEE"/>
    <w:rsid w:val="00B72DF9"/>
    <w:rsid w:val="00BD0AC3"/>
    <w:rsid w:val="00BD4CFA"/>
    <w:rsid w:val="00BE1498"/>
    <w:rsid w:val="00BE39DD"/>
    <w:rsid w:val="00BE606F"/>
    <w:rsid w:val="00BF15DF"/>
    <w:rsid w:val="00C15C67"/>
    <w:rsid w:val="00C27050"/>
    <w:rsid w:val="00C6743F"/>
    <w:rsid w:val="00C93027"/>
    <w:rsid w:val="00CB2767"/>
    <w:rsid w:val="00CE4514"/>
    <w:rsid w:val="00CE60CA"/>
    <w:rsid w:val="00D148DC"/>
    <w:rsid w:val="00D14B31"/>
    <w:rsid w:val="00D31A56"/>
    <w:rsid w:val="00D71DAA"/>
    <w:rsid w:val="00D7522D"/>
    <w:rsid w:val="00D75605"/>
    <w:rsid w:val="00D82156"/>
    <w:rsid w:val="00DC24AE"/>
    <w:rsid w:val="00DF1BDE"/>
    <w:rsid w:val="00E2677A"/>
    <w:rsid w:val="00E40CC7"/>
    <w:rsid w:val="00E42CB1"/>
    <w:rsid w:val="00E547A1"/>
    <w:rsid w:val="00E94A9F"/>
    <w:rsid w:val="00EA4269"/>
    <w:rsid w:val="00EB383C"/>
    <w:rsid w:val="00EB649E"/>
    <w:rsid w:val="00EE4BB6"/>
    <w:rsid w:val="00F0148A"/>
    <w:rsid w:val="00F42BD3"/>
    <w:rsid w:val="00F54167"/>
    <w:rsid w:val="00F848B4"/>
    <w:rsid w:val="00F852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7CC30F4B7B85409E7BB390E196A4F8" ma:contentTypeVersion="2" ma:contentTypeDescription="Crear nuevo documento." ma:contentTypeScope="" ma:versionID="e370f7e3431a22e056d16749e236967e">
  <xsd:schema xmlns:xsd="http://www.w3.org/2001/XMLSchema" xmlns:xs="http://www.w3.org/2001/XMLSchema" xmlns:p="http://schemas.microsoft.com/office/2006/metadata/properties" xmlns:ns2="323298b0-20c1-487f-a966-f31254aa6275" targetNamespace="http://schemas.microsoft.com/office/2006/metadata/properties" ma:root="true" ma:fieldsID="86eebc1e84aca9fb24bef4f332736627" ns2:_="">
    <xsd:import namespace="323298b0-20c1-487f-a966-f31254aa62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298b0-20c1-487f-a966-f31254aa6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B63E8-48BA-4F38-B81F-DD86178670A7}"/>
</file>

<file path=customXml/itemProps2.xml><?xml version="1.0" encoding="utf-8"?>
<ds:datastoreItem xmlns:ds="http://schemas.openxmlformats.org/officeDocument/2006/customXml" ds:itemID="{7A474CA0-5098-4949-AC7E-A02DEC8191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9C5E6B-3F54-4341-8B67-9BDE835EF1E9}">
  <ds:schemaRefs>
    <ds:schemaRef ds:uri="http://schemas.microsoft.com/sharepoint/v3/contenttype/forms"/>
  </ds:schemaRefs>
</ds:datastoreItem>
</file>

<file path=customXml/itemProps4.xml><?xml version="1.0" encoding="utf-8"?>
<ds:datastoreItem xmlns:ds="http://schemas.openxmlformats.org/officeDocument/2006/customXml" ds:itemID="{E9EEE2BD-CB5B-4AB4-952B-B994C5AF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1338</Words>
  <Characters>7364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COREA TORUÑO MIGUEL ANGEL</cp:lastModifiedBy>
  <cp:revision>6</cp:revision>
  <cp:lastPrinted>2021-03-18T19:33:00Z</cp:lastPrinted>
  <dcterms:created xsi:type="dcterms:W3CDTF">2021-05-21T10:07:00Z</dcterms:created>
  <dcterms:modified xsi:type="dcterms:W3CDTF">2021-05-21T14:50:00Z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0x010100707CC30F4B7B85409E7BB390E196A4F8</vt:lpwstr>
  </property>
</Properties>
</file>