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6516"/>
        <w:gridCol w:w="1417"/>
        <w:gridCol w:w="1418"/>
        <w:gridCol w:w="1417"/>
      </w:tblGrid>
      <w:tr w:rsidR="00D71DAA" w14:paraId="6AF6F1C5" w14:textId="77777777" w:rsidTr="00524088">
        <w:trPr>
          <w:trHeight w:val="268"/>
        </w:trPr>
        <w:tc>
          <w:tcPr>
            <w:tcW w:w="6516" w:type="dxa"/>
            <w:vMerge w:val="restart"/>
            <w:vAlign w:val="center"/>
          </w:tcPr>
          <w:p w14:paraId="621835A7" w14:textId="418199C8" w:rsidR="00D71DAA" w:rsidRDefault="00D71DAA" w:rsidP="008337C7">
            <w:pPr>
              <w:jc w:val="both"/>
              <w:rPr>
                <w:lang w:val="es-ES"/>
              </w:rPr>
            </w:pPr>
            <w:bookmarkStart w:id="0" w:name="_GoBack"/>
            <w:bookmarkEnd w:id="0"/>
            <w:r>
              <w:rPr>
                <w:lang w:val="es-ES"/>
              </w:rPr>
              <w:t xml:space="preserve">Porcentaje:  </w:t>
            </w:r>
            <w:r w:rsidR="002B1170">
              <w:rPr>
                <w:lang w:val="es-ES"/>
              </w:rPr>
              <w:t>25</w:t>
            </w:r>
            <w:r>
              <w:rPr>
                <w:lang w:val="es-ES"/>
              </w:rPr>
              <w:t xml:space="preserve"> %</w:t>
            </w:r>
          </w:p>
          <w:p w14:paraId="08BDAD73" w14:textId="7680832E" w:rsidR="002B1170" w:rsidRDefault="00D71DAA" w:rsidP="008337C7">
            <w:pPr>
              <w:jc w:val="both"/>
              <w:rPr>
                <w:lang w:val="es-ES"/>
              </w:rPr>
            </w:pPr>
            <w:r>
              <w:rPr>
                <w:lang w:val="es-ES"/>
              </w:rPr>
              <w:t xml:space="preserve">Puntaje total:  </w:t>
            </w:r>
            <w:r w:rsidR="003372F9">
              <w:rPr>
                <w:lang w:val="es-ES"/>
              </w:rPr>
              <w:t>1</w:t>
            </w:r>
            <w:r w:rsidR="002B1170">
              <w:rPr>
                <w:lang w:val="es-ES"/>
              </w:rPr>
              <w:t>0</w:t>
            </w:r>
            <w:r w:rsidR="003372F9">
              <w:rPr>
                <w:lang w:val="es-ES"/>
              </w:rPr>
              <w:t>0</w:t>
            </w:r>
            <w:r>
              <w:rPr>
                <w:lang w:val="es-ES"/>
              </w:rPr>
              <w:t xml:space="preserve"> puntos</w:t>
            </w:r>
          </w:p>
        </w:tc>
        <w:tc>
          <w:tcPr>
            <w:tcW w:w="1417" w:type="dxa"/>
          </w:tcPr>
          <w:p w14:paraId="3807AC7D" w14:textId="1F1D508E" w:rsidR="00D71DAA" w:rsidRPr="00D71DAA" w:rsidRDefault="00D71DAA" w:rsidP="00D71DAA">
            <w:pPr>
              <w:jc w:val="center"/>
              <w:rPr>
                <w:b/>
                <w:bCs/>
                <w:lang w:val="es-ES"/>
              </w:rPr>
            </w:pPr>
            <w:r w:rsidRPr="00D71DAA">
              <w:rPr>
                <w:b/>
                <w:bCs/>
                <w:lang w:val="es-ES"/>
              </w:rPr>
              <w:t>Puntos</w:t>
            </w:r>
          </w:p>
        </w:tc>
        <w:tc>
          <w:tcPr>
            <w:tcW w:w="1418" w:type="dxa"/>
          </w:tcPr>
          <w:p w14:paraId="7DB232EC" w14:textId="71BDA84A" w:rsidR="00D71DAA" w:rsidRPr="00D71DAA" w:rsidRDefault="00D71DAA" w:rsidP="00D71DAA">
            <w:pPr>
              <w:jc w:val="center"/>
              <w:rPr>
                <w:b/>
                <w:bCs/>
                <w:lang w:val="es-ES"/>
              </w:rPr>
            </w:pPr>
            <w:r w:rsidRPr="00D71DAA">
              <w:rPr>
                <w:b/>
                <w:bCs/>
                <w:lang w:val="es-ES"/>
              </w:rPr>
              <w:t>Porcentaje</w:t>
            </w:r>
          </w:p>
        </w:tc>
        <w:tc>
          <w:tcPr>
            <w:tcW w:w="1417" w:type="dxa"/>
          </w:tcPr>
          <w:p w14:paraId="58630D02" w14:textId="13EE0E87" w:rsidR="00D71DAA" w:rsidRPr="00D71DAA" w:rsidRDefault="00D71DAA" w:rsidP="00D71DAA">
            <w:pPr>
              <w:jc w:val="center"/>
              <w:rPr>
                <w:b/>
                <w:bCs/>
                <w:lang w:val="es-ES"/>
              </w:rPr>
            </w:pPr>
            <w:r w:rsidRPr="00D71DAA">
              <w:rPr>
                <w:b/>
                <w:bCs/>
                <w:lang w:val="es-ES"/>
              </w:rPr>
              <w:t>Nota</w:t>
            </w:r>
          </w:p>
        </w:tc>
      </w:tr>
      <w:tr w:rsidR="00D71DAA" w14:paraId="25815D38" w14:textId="77777777" w:rsidTr="006960BF">
        <w:trPr>
          <w:trHeight w:val="268"/>
        </w:trPr>
        <w:tc>
          <w:tcPr>
            <w:tcW w:w="6516" w:type="dxa"/>
            <w:vMerge/>
          </w:tcPr>
          <w:p w14:paraId="7D6AA401" w14:textId="77777777" w:rsidR="00D71DAA" w:rsidRDefault="00D71DAA" w:rsidP="008337C7">
            <w:pPr>
              <w:jc w:val="both"/>
              <w:rPr>
                <w:lang w:val="es-ES"/>
              </w:rPr>
            </w:pPr>
          </w:p>
        </w:tc>
        <w:tc>
          <w:tcPr>
            <w:tcW w:w="1417" w:type="dxa"/>
          </w:tcPr>
          <w:p w14:paraId="7F22BE9C" w14:textId="77777777" w:rsidR="00D71DAA" w:rsidRDefault="00D71DAA" w:rsidP="008337C7">
            <w:pPr>
              <w:jc w:val="both"/>
              <w:rPr>
                <w:lang w:val="es-ES"/>
              </w:rPr>
            </w:pPr>
          </w:p>
        </w:tc>
        <w:tc>
          <w:tcPr>
            <w:tcW w:w="1418" w:type="dxa"/>
          </w:tcPr>
          <w:p w14:paraId="72F75770" w14:textId="77777777" w:rsidR="00D71DAA" w:rsidRDefault="00D71DAA" w:rsidP="008337C7">
            <w:pPr>
              <w:jc w:val="both"/>
              <w:rPr>
                <w:lang w:val="es-ES"/>
              </w:rPr>
            </w:pPr>
          </w:p>
        </w:tc>
        <w:tc>
          <w:tcPr>
            <w:tcW w:w="1417" w:type="dxa"/>
          </w:tcPr>
          <w:p w14:paraId="15E24BC4" w14:textId="77777777" w:rsidR="00D71DAA" w:rsidRDefault="00D71DAA" w:rsidP="008337C7">
            <w:pPr>
              <w:jc w:val="both"/>
              <w:rPr>
                <w:lang w:val="es-ES"/>
              </w:rPr>
            </w:pPr>
          </w:p>
        </w:tc>
      </w:tr>
      <w:tr w:rsidR="00C27050" w14:paraId="63BDA63A" w14:textId="77777777" w:rsidTr="00A82862">
        <w:tc>
          <w:tcPr>
            <w:tcW w:w="10768" w:type="dxa"/>
            <w:gridSpan w:val="4"/>
            <w:shd w:val="clear" w:color="auto" w:fill="BFBFBF" w:themeFill="background1" w:themeFillShade="BF"/>
          </w:tcPr>
          <w:p w14:paraId="1EA60FEC" w14:textId="77777777" w:rsidR="00C27050" w:rsidRPr="00C27050" w:rsidRDefault="00C27050" w:rsidP="0035502D">
            <w:pPr>
              <w:jc w:val="center"/>
              <w:rPr>
                <w:b/>
                <w:lang w:val="es-ES"/>
              </w:rPr>
            </w:pPr>
            <w:r w:rsidRPr="00C27050">
              <w:rPr>
                <w:b/>
                <w:lang w:val="es-ES"/>
              </w:rPr>
              <w:t>Instrucciones generales</w:t>
            </w:r>
          </w:p>
        </w:tc>
      </w:tr>
      <w:tr w:rsidR="00C27050" w14:paraId="57DB5308" w14:textId="77777777" w:rsidTr="0035502D">
        <w:tc>
          <w:tcPr>
            <w:tcW w:w="10768" w:type="dxa"/>
            <w:gridSpan w:val="4"/>
          </w:tcPr>
          <w:p w14:paraId="388A3BE2" w14:textId="0273CB83" w:rsidR="00035C73" w:rsidRPr="00A82862" w:rsidRDefault="002B1170" w:rsidP="00A82862">
            <w:pPr>
              <w:spacing w:after="120"/>
              <w:jc w:val="both"/>
              <w:rPr>
                <w:rFonts w:ascii="Arial" w:hAnsi="Arial" w:cs="Arial"/>
                <w:sz w:val="20"/>
                <w:szCs w:val="20"/>
                <w:lang w:val="es-ES"/>
              </w:rPr>
            </w:pPr>
            <w:r w:rsidRPr="00A82862">
              <w:rPr>
                <w:rFonts w:ascii="Arial" w:hAnsi="Arial" w:cs="Arial"/>
                <w:sz w:val="20"/>
                <w:szCs w:val="20"/>
                <w:lang w:val="es-ES"/>
              </w:rPr>
              <w:t xml:space="preserve">El presente documento define las pautas para la elaboración del </w:t>
            </w:r>
            <w:r w:rsidR="00035C73" w:rsidRPr="00A82862">
              <w:rPr>
                <w:rFonts w:ascii="Arial" w:hAnsi="Arial" w:cs="Arial"/>
                <w:b/>
                <w:sz w:val="20"/>
                <w:szCs w:val="20"/>
                <w:lang w:val="es-ES"/>
              </w:rPr>
              <w:t>P</w:t>
            </w:r>
            <w:r w:rsidRPr="00A82862">
              <w:rPr>
                <w:rFonts w:ascii="Arial" w:hAnsi="Arial" w:cs="Arial"/>
                <w:b/>
                <w:sz w:val="20"/>
                <w:szCs w:val="20"/>
                <w:lang w:val="es-ES"/>
              </w:rPr>
              <w:t xml:space="preserve">royecto </w:t>
            </w:r>
            <w:r w:rsidR="00035C73" w:rsidRPr="00A82862">
              <w:rPr>
                <w:rFonts w:ascii="Arial" w:hAnsi="Arial" w:cs="Arial"/>
                <w:b/>
                <w:sz w:val="20"/>
                <w:szCs w:val="20"/>
                <w:lang w:val="es-ES"/>
              </w:rPr>
              <w:t>F</w:t>
            </w:r>
            <w:r w:rsidRPr="00A82862">
              <w:rPr>
                <w:rFonts w:ascii="Arial" w:hAnsi="Arial" w:cs="Arial"/>
                <w:b/>
                <w:sz w:val="20"/>
                <w:szCs w:val="20"/>
                <w:lang w:val="es-ES"/>
              </w:rPr>
              <w:t>inal</w:t>
            </w:r>
            <w:r w:rsidRPr="00A82862">
              <w:rPr>
                <w:rFonts w:ascii="Arial" w:hAnsi="Arial" w:cs="Arial"/>
                <w:sz w:val="20"/>
                <w:szCs w:val="20"/>
                <w:lang w:val="es-ES"/>
              </w:rPr>
              <w:t xml:space="preserve"> del curso </w:t>
            </w:r>
            <w:r w:rsidRPr="00A82862">
              <w:rPr>
                <w:rFonts w:ascii="Arial" w:hAnsi="Arial" w:cs="Arial"/>
                <w:b/>
                <w:sz w:val="20"/>
                <w:szCs w:val="20"/>
                <w:lang w:val="es-ES"/>
              </w:rPr>
              <w:t>SC-115 Programación Básica</w:t>
            </w:r>
            <w:r w:rsidR="00035C73" w:rsidRPr="00A82862">
              <w:rPr>
                <w:rFonts w:ascii="Arial" w:hAnsi="Arial" w:cs="Arial"/>
                <w:sz w:val="20"/>
                <w:szCs w:val="20"/>
                <w:lang w:val="es-ES"/>
              </w:rPr>
              <w:t xml:space="preserve">, tanto a nivel del requerimiento como tal, como de las condiciones de entrega </w:t>
            </w:r>
            <w:r w:rsidR="00A82862" w:rsidRPr="00A82862">
              <w:rPr>
                <w:rFonts w:ascii="Arial" w:hAnsi="Arial" w:cs="Arial"/>
                <w:sz w:val="20"/>
                <w:szCs w:val="20"/>
                <w:lang w:val="es-ES"/>
              </w:rPr>
              <w:t>de este</w:t>
            </w:r>
            <w:r w:rsidR="00035C73" w:rsidRPr="00A82862">
              <w:rPr>
                <w:rFonts w:ascii="Arial" w:hAnsi="Arial" w:cs="Arial"/>
                <w:sz w:val="20"/>
                <w:szCs w:val="20"/>
                <w:lang w:val="es-ES"/>
              </w:rPr>
              <w:t xml:space="preserve"> en tiempo y forma.</w:t>
            </w:r>
          </w:p>
          <w:p w14:paraId="625F123A" w14:textId="75E8F4E1" w:rsidR="00035C73" w:rsidRPr="00A82862" w:rsidRDefault="00035C73" w:rsidP="00A82862">
            <w:pPr>
              <w:spacing w:after="120"/>
              <w:jc w:val="both"/>
              <w:rPr>
                <w:rFonts w:ascii="Arial" w:hAnsi="Arial" w:cs="Arial"/>
                <w:sz w:val="20"/>
                <w:szCs w:val="20"/>
                <w:lang w:val="es-ES"/>
              </w:rPr>
            </w:pPr>
            <w:r w:rsidRPr="00A82862">
              <w:rPr>
                <w:rFonts w:ascii="Arial" w:hAnsi="Arial" w:cs="Arial"/>
                <w:sz w:val="20"/>
                <w:szCs w:val="20"/>
                <w:lang w:val="es-ES"/>
              </w:rPr>
              <w:t xml:space="preserve">Este proyecto está incluido dentro de las evaluaciones de la </w:t>
            </w:r>
            <w:r w:rsidRPr="00A82862">
              <w:rPr>
                <w:rFonts w:ascii="Arial" w:hAnsi="Arial" w:cs="Arial"/>
                <w:b/>
                <w:sz w:val="20"/>
                <w:szCs w:val="20"/>
                <w:lang w:val="es-ES"/>
              </w:rPr>
              <w:t>Directriz sobre Honestidad Académica</w:t>
            </w:r>
            <w:r w:rsidRPr="00A82862">
              <w:rPr>
                <w:rFonts w:ascii="Arial" w:hAnsi="Arial" w:cs="Arial"/>
                <w:sz w:val="20"/>
                <w:szCs w:val="20"/>
                <w:lang w:val="es-ES"/>
              </w:rPr>
              <w:t xml:space="preserve">, presentada y aceptada en el </w:t>
            </w:r>
            <w:r w:rsidRPr="00A82862">
              <w:rPr>
                <w:rFonts w:ascii="Arial" w:hAnsi="Arial" w:cs="Arial"/>
                <w:b/>
                <w:sz w:val="20"/>
                <w:szCs w:val="20"/>
                <w:lang w:val="es-ES"/>
              </w:rPr>
              <w:t>Programa del Curso</w:t>
            </w:r>
            <w:r w:rsidRPr="00A82862">
              <w:rPr>
                <w:rFonts w:ascii="Arial" w:hAnsi="Arial" w:cs="Arial"/>
                <w:sz w:val="20"/>
                <w:szCs w:val="20"/>
                <w:lang w:val="es-ES"/>
              </w:rPr>
              <w:t xml:space="preserve">, el incumplimiento con la directriz </w:t>
            </w:r>
            <w:r w:rsidR="00A82862" w:rsidRPr="00A82862">
              <w:rPr>
                <w:rFonts w:ascii="Arial" w:hAnsi="Arial" w:cs="Arial"/>
                <w:sz w:val="20"/>
                <w:szCs w:val="20"/>
                <w:lang w:val="es-ES"/>
              </w:rPr>
              <w:t>mencionada</w:t>
            </w:r>
            <w:r w:rsidRPr="00A82862">
              <w:rPr>
                <w:rFonts w:ascii="Arial" w:hAnsi="Arial" w:cs="Arial"/>
                <w:sz w:val="20"/>
                <w:szCs w:val="20"/>
                <w:lang w:val="es-ES"/>
              </w:rPr>
              <w:t xml:space="preserve"> generará la aplicación correspondiente del artículo 31 del reglamento estudiantil vigente.</w:t>
            </w:r>
          </w:p>
          <w:p w14:paraId="37E2E1CB" w14:textId="7EB62D47" w:rsidR="00035C73" w:rsidRPr="00A82862" w:rsidRDefault="00035C73" w:rsidP="00A82862">
            <w:pPr>
              <w:spacing w:after="120"/>
              <w:jc w:val="both"/>
              <w:rPr>
                <w:rFonts w:ascii="Arial" w:hAnsi="Arial" w:cs="Arial"/>
                <w:sz w:val="20"/>
                <w:szCs w:val="20"/>
                <w:lang w:val="es-ES"/>
              </w:rPr>
            </w:pPr>
            <w:r w:rsidRPr="00A82862">
              <w:rPr>
                <w:rFonts w:ascii="Arial" w:hAnsi="Arial" w:cs="Arial"/>
                <w:sz w:val="20"/>
                <w:szCs w:val="20"/>
                <w:lang w:val="es-ES"/>
              </w:rPr>
              <w:t xml:space="preserve">El análisis, desarrollo y presentación del </w:t>
            </w:r>
            <w:r w:rsidRPr="00A82862">
              <w:rPr>
                <w:rFonts w:ascii="Arial" w:hAnsi="Arial" w:cs="Arial"/>
                <w:b/>
                <w:sz w:val="20"/>
                <w:szCs w:val="20"/>
                <w:lang w:val="es-ES"/>
              </w:rPr>
              <w:t>Proyecto Final</w:t>
            </w:r>
            <w:r w:rsidRPr="00A82862">
              <w:rPr>
                <w:rFonts w:ascii="Arial" w:hAnsi="Arial" w:cs="Arial"/>
                <w:sz w:val="20"/>
                <w:szCs w:val="20"/>
                <w:lang w:val="es-ES"/>
              </w:rPr>
              <w:t xml:space="preserve"> es un trabajo en equipo y será valorado como tal, lo que genera un compromiso del grupo en balancear las responsabilidades, gestionar sus propias actividades y conflictos.</w:t>
            </w:r>
          </w:p>
          <w:p w14:paraId="2DF405EA" w14:textId="012124E3" w:rsidR="00035C73" w:rsidRPr="00A82862" w:rsidRDefault="00035C73" w:rsidP="00A82862">
            <w:pPr>
              <w:spacing w:after="120"/>
              <w:jc w:val="both"/>
              <w:rPr>
                <w:rFonts w:ascii="Arial" w:hAnsi="Arial" w:cs="Arial"/>
                <w:sz w:val="20"/>
                <w:szCs w:val="20"/>
                <w:lang w:val="es-ES"/>
              </w:rPr>
            </w:pPr>
            <w:r w:rsidRPr="00A82862">
              <w:rPr>
                <w:rFonts w:ascii="Arial" w:hAnsi="Arial" w:cs="Arial"/>
                <w:sz w:val="20"/>
                <w:szCs w:val="20"/>
                <w:lang w:val="es-ES"/>
              </w:rPr>
              <w:t>Lo anterior no excluye la posibilidad que</w:t>
            </w:r>
            <w:r w:rsidR="00AB0542" w:rsidRPr="00A82862">
              <w:rPr>
                <w:rFonts w:ascii="Arial" w:hAnsi="Arial" w:cs="Arial"/>
                <w:sz w:val="20"/>
                <w:szCs w:val="20"/>
                <w:lang w:val="es-ES"/>
              </w:rPr>
              <w:t>,</w:t>
            </w:r>
            <w:r w:rsidRPr="00A82862">
              <w:rPr>
                <w:rFonts w:ascii="Arial" w:hAnsi="Arial" w:cs="Arial"/>
                <w:sz w:val="20"/>
                <w:szCs w:val="20"/>
                <w:lang w:val="es-ES"/>
              </w:rPr>
              <w:t xml:space="preserve"> ha solicitud del grupo o por criterio justificado del docente, algún integrante del equipo sea excluido del mismo y deba iniciar un proceso nuevo o gestionar con el docente las medidas que este considere.</w:t>
            </w:r>
          </w:p>
          <w:p w14:paraId="1D5AC1C1" w14:textId="77777777" w:rsidR="00C27050" w:rsidRPr="00A82862" w:rsidRDefault="00AB0542" w:rsidP="00A82862">
            <w:pPr>
              <w:spacing w:after="120"/>
              <w:jc w:val="both"/>
              <w:rPr>
                <w:rFonts w:ascii="Arial" w:hAnsi="Arial" w:cs="Arial"/>
                <w:sz w:val="20"/>
                <w:szCs w:val="20"/>
                <w:lang w:val="es-ES"/>
              </w:rPr>
            </w:pPr>
            <w:r w:rsidRPr="00A82862">
              <w:rPr>
                <w:rFonts w:ascii="Arial" w:hAnsi="Arial" w:cs="Arial"/>
                <w:sz w:val="20"/>
                <w:szCs w:val="20"/>
                <w:lang w:val="es-ES"/>
              </w:rPr>
              <w:t>Los docentes, Dirección de Carrera y áreas administrativas de la Universidad Fidélitas esperan el mayor compromiso, esfuerzo y calidad de los estudiantes, en mayor medida en esta evaluación que equivale a un 25% de la nota final del curso.</w:t>
            </w:r>
          </w:p>
          <w:p w14:paraId="0DB44582" w14:textId="0A73A938" w:rsidR="00AB0542" w:rsidRPr="00AB0542" w:rsidRDefault="00AB0542" w:rsidP="00A82862">
            <w:pPr>
              <w:spacing w:after="120"/>
              <w:jc w:val="both"/>
              <w:rPr>
                <w:rFonts w:ascii="Arial" w:hAnsi="Arial" w:cs="Arial"/>
                <w:sz w:val="16"/>
                <w:szCs w:val="16"/>
                <w:lang w:val="es-ES"/>
              </w:rPr>
            </w:pPr>
            <w:r w:rsidRPr="00A82862">
              <w:rPr>
                <w:rFonts w:ascii="Arial" w:hAnsi="Arial" w:cs="Arial"/>
                <w:sz w:val="20"/>
                <w:szCs w:val="20"/>
                <w:lang w:val="es-ES"/>
              </w:rPr>
              <w:t>Las consideraciones presentadas en este documento son la base para la elaboración del mismo, pero no excluyen al docente para ampliar criterios en los diferentes aspectos del proyecto que correspondan, siempre y cuando estos aspectos sean en la búsqueda de la mejora y se encuentren dentro de los parámetros aceptables del reglamento universitario.</w:t>
            </w:r>
          </w:p>
        </w:tc>
      </w:tr>
    </w:tbl>
    <w:p w14:paraId="04FA1099" w14:textId="77777777" w:rsidR="00E547A1" w:rsidRDefault="00E547A1" w:rsidP="003645B7">
      <w:pPr>
        <w:spacing w:after="0"/>
        <w:jc w:val="both"/>
        <w:rPr>
          <w:rFonts w:ascii="Tahoma" w:hAnsi="Tahoma" w:cs="Tahoma"/>
          <w:b/>
          <w:sz w:val="20"/>
          <w:szCs w:val="20"/>
          <w:lang w:val="es-ES"/>
        </w:rPr>
      </w:pPr>
    </w:p>
    <w:p w14:paraId="1B7EEE6F" w14:textId="264F7934" w:rsidR="003645B7" w:rsidRDefault="006960BF" w:rsidP="003645B7">
      <w:pPr>
        <w:spacing w:after="0"/>
        <w:jc w:val="both"/>
        <w:rPr>
          <w:rFonts w:ascii="Tahoma" w:hAnsi="Tahoma" w:cs="Tahoma"/>
          <w:b/>
          <w:sz w:val="20"/>
          <w:szCs w:val="20"/>
          <w:lang w:val="es-ES"/>
        </w:rPr>
      </w:pPr>
      <w:r>
        <w:rPr>
          <w:rFonts w:ascii="Tahoma" w:hAnsi="Tahoma" w:cs="Tahoma"/>
          <w:b/>
          <w:sz w:val="20"/>
          <w:szCs w:val="20"/>
          <w:lang w:val="es-ES"/>
        </w:rPr>
        <w:t>De</w:t>
      </w:r>
      <w:r w:rsidR="00524088">
        <w:rPr>
          <w:rFonts w:ascii="Tahoma" w:hAnsi="Tahoma" w:cs="Tahoma"/>
          <w:b/>
          <w:sz w:val="20"/>
          <w:szCs w:val="20"/>
          <w:lang w:val="es-ES"/>
        </w:rPr>
        <w:t xml:space="preserve">scripción general del requerimiento – </w:t>
      </w:r>
      <w:r w:rsidR="00A443D4">
        <w:rPr>
          <w:rFonts w:ascii="Tahoma" w:hAnsi="Tahoma" w:cs="Tahoma"/>
          <w:b/>
          <w:sz w:val="20"/>
          <w:szCs w:val="20"/>
          <w:lang w:val="es-ES"/>
        </w:rPr>
        <w:t>“</w:t>
      </w:r>
      <w:r w:rsidR="00BF0E46">
        <w:rPr>
          <w:rFonts w:ascii="Tahoma" w:hAnsi="Tahoma" w:cs="Tahoma"/>
          <w:b/>
          <w:sz w:val="20"/>
          <w:szCs w:val="20"/>
          <w:lang w:val="es-ES"/>
        </w:rPr>
        <w:t>AsoBob</w:t>
      </w:r>
      <w:r w:rsidR="00A82862">
        <w:rPr>
          <w:rFonts w:ascii="Tahoma" w:hAnsi="Tahoma" w:cs="Tahoma"/>
          <w:b/>
          <w:sz w:val="20"/>
          <w:szCs w:val="20"/>
          <w:lang w:val="es-ES"/>
        </w:rPr>
        <w:t>”</w:t>
      </w:r>
    </w:p>
    <w:p w14:paraId="3353623D" w14:textId="20EC802D" w:rsidR="00A443D4" w:rsidRDefault="00A443D4" w:rsidP="003645B7">
      <w:pPr>
        <w:spacing w:after="0"/>
        <w:jc w:val="both"/>
        <w:rPr>
          <w:rFonts w:ascii="Tahoma" w:hAnsi="Tahoma" w:cs="Tahoma"/>
          <w:b/>
          <w:sz w:val="20"/>
          <w:szCs w:val="20"/>
          <w:lang w:val="es-ES"/>
        </w:rPr>
      </w:pPr>
    </w:p>
    <w:p w14:paraId="7BAB9CF6" w14:textId="6286E61B" w:rsidR="00BF0E46" w:rsidRDefault="00BF0E46" w:rsidP="003645B7">
      <w:pPr>
        <w:spacing w:after="0"/>
        <w:jc w:val="both"/>
        <w:rPr>
          <w:rFonts w:ascii="Tahoma" w:hAnsi="Tahoma" w:cs="Tahoma"/>
          <w:sz w:val="20"/>
          <w:szCs w:val="20"/>
          <w:lang w:val="es-ES"/>
        </w:rPr>
      </w:pPr>
      <w:r>
        <w:rPr>
          <w:rFonts w:ascii="Tahoma" w:hAnsi="Tahoma" w:cs="Tahoma"/>
          <w:sz w:val="20"/>
          <w:szCs w:val="20"/>
          <w:lang w:val="es-ES"/>
        </w:rPr>
        <w:t>En l</w:t>
      </w:r>
      <w:r w:rsidR="00A443D4">
        <w:rPr>
          <w:rFonts w:ascii="Tahoma" w:hAnsi="Tahoma" w:cs="Tahoma"/>
          <w:sz w:val="20"/>
          <w:szCs w:val="20"/>
          <w:lang w:val="es-ES"/>
        </w:rPr>
        <w:t xml:space="preserve">a empresa constructora </w:t>
      </w:r>
      <w:r w:rsidR="00A443D4">
        <w:rPr>
          <w:rFonts w:ascii="Tahoma" w:hAnsi="Tahoma" w:cs="Tahoma"/>
          <w:b/>
          <w:sz w:val="20"/>
          <w:szCs w:val="20"/>
          <w:lang w:val="es-ES"/>
        </w:rPr>
        <w:t xml:space="preserve">“Bob El Constructor” </w:t>
      </w:r>
      <w:r w:rsidRPr="00BF0E46">
        <w:rPr>
          <w:rFonts w:ascii="Tahoma" w:hAnsi="Tahoma" w:cs="Tahoma"/>
          <w:sz w:val="20"/>
          <w:szCs w:val="20"/>
          <w:lang w:val="es-ES"/>
        </w:rPr>
        <w:t>existe una Asoci</w:t>
      </w:r>
      <w:r>
        <w:rPr>
          <w:rFonts w:ascii="Tahoma" w:hAnsi="Tahoma" w:cs="Tahoma"/>
          <w:sz w:val="20"/>
          <w:szCs w:val="20"/>
          <w:lang w:val="es-ES"/>
        </w:rPr>
        <w:t>aci</w:t>
      </w:r>
      <w:r w:rsidRPr="00BF0E46">
        <w:rPr>
          <w:rFonts w:ascii="Tahoma" w:hAnsi="Tahoma" w:cs="Tahoma"/>
          <w:sz w:val="20"/>
          <w:szCs w:val="20"/>
          <w:lang w:val="es-ES"/>
        </w:rPr>
        <w:t>ón Solidarista llamada</w:t>
      </w:r>
      <w:r>
        <w:rPr>
          <w:rFonts w:ascii="Tahoma" w:hAnsi="Tahoma" w:cs="Tahoma"/>
          <w:b/>
          <w:sz w:val="20"/>
          <w:szCs w:val="20"/>
          <w:lang w:val="es-ES"/>
        </w:rPr>
        <w:t xml:space="preserve"> “AsoBob” </w:t>
      </w:r>
      <w:r>
        <w:rPr>
          <w:rFonts w:ascii="Tahoma" w:hAnsi="Tahoma" w:cs="Tahoma"/>
          <w:sz w:val="20"/>
          <w:szCs w:val="20"/>
          <w:lang w:val="es-ES"/>
        </w:rPr>
        <w:t>donde obligatoriamente cada empleado contratado en la compañía debe estar afiliado a dicha asociación. Los empleado</w:t>
      </w:r>
      <w:r w:rsidR="0047096A">
        <w:rPr>
          <w:rFonts w:ascii="Tahoma" w:hAnsi="Tahoma" w:cs="Tahoma"/>
          <w:sz w:val="20"/>
          <w:szCs w:val="20"/>
          <w:lang w:val="es-ES"/>
        </w:rPr>
        <w:t>s</w:t>
      </w:r>
      <w:r>
        <w:rPr>
          <w:rFonts w:ascii="Tahoma" w:hAnsi="Tahoma" w:cs="Tahoma"/>
          <w:sz w:val="20"/>
          <w:szCs w:val="20"/>
          <w:lang w:val="es-ES"/>
        </w:rPr>
        <w:t xml:space="preserve"> ahorran un monto semanal en la asociación y la asociación les hace prestamos </w:t>
      </w:r>
      <w:r w:rsidR="0047096A">
        <w:rPr>
          <w:rFonts w:ascii="Tahoma" w:hAnsi="Tahoma" w:cs="Tahoma"/>
          <w:sz w:val="20"/>
          <w:szCs w:val="20"/>
          <w:lang w:val="es-ES"/>
        </w:rPr>
        <w:t xml:space="preserve">con base en sus ahorros y el tiempo que tienen laborando en la compañía. </w:t>
      </w:r>
      <w:r w:rsidR="00680BC6">
        <w:rPr>
          <w:rFonts w:ascii="Tahoma" w:hAnsi="Tahoma" w:cs="Tahoma"/>
          <w:sz w:val="20"/>
          <w:szCs w:val="20"/>
          <w:lang w:val="es-ES"/>
        </w:rPr>
        <w:t xml:space="preserve">En la asociación laboran solo dos personas: el administrador y un asistente, el asistente lleva todo el control en Excel y al final de cada semana debe pasar un archivo con todas las deducciones al encargado de pagar los salarios para que aplique las deducciones. Este asistente pierde mucho tiempo con las hojas de Excel y el Administrador debe esperar horas y a veces días para que el asistente le brinde algún tipo de información.  </w:t>
      </w:r>
    </w:p>
    <w:p w14:paraId="766E0BE3" w14:textId="77777777" w:rsidR="00680BC6" w:rsidRDefault="00680BC6" w:rsidP="003645B7">
      <w:pPr>
        <w:spacing w:after="0"/>
        <w:jc w:val="both"/>
        <w:rPr>
          <w:rFonts w:ascii="Tahoma" w:hAnsi="Tahoma" w:cs="Tahoma"/>
          <w:sz w:val="20"/>
          <w:szCs w:val="20"/>
          <w:lang w:val="es-ES"/>
        </w:rPr>
      </w:pPr>
    </w:p>
    <w:p w14:paraId="6C3672E5" w14:textId="3810C54E" w:rsidR="00680BC6" w:rsidRDefault="00680BC6" w:rsidP="003645B7">
      <w:pPr>
        <w:spacing w:after="0"/>
        <w:jc w:val="both"/>
        <w:rPr>
          <w:rFonts w:ascii="Tahoma" w:hAnsi="Tahoma" w:cs="Tahoma"/>
          <w:sz w:val="20"/>
          <w:szCs w:val="20"/>
          <w:lang w:val="es-ES"/>
        </w:rPr>
      </w:pPr>
      <w:r>
        <w:rPr>
          <w:rFonts w:ascii="Tahoma" w:hAnsi="Tahoma" w:cs="Tahoma"/>
          <w:sz w:val="20"/>
          <w:szCs w:val="20"/>
          <w:lang w:val="es-ES"/>
        </w:rPr>
        <w:t>Actualmente, la asociación tiene las siguientes líneas de crédito.</w:t>
      </w:r>
    </w:p>
    <w:p w14:paraId="789894BB" w14:textId="108EBB1D" w:rsidR="0047096A" w:rsidRDefault="0047096A" w:rsidP="003645B7">
      <w:pPr>
        <w:spacing w:after="0"/>
        <w:jc w:val="both"/>
        <w:rPr>
          <w:rFonts w:ascii="Tahoma" w:hAnsi="Tahoma" w:cs="Tahoma"/>
          <w:sz w:val="20"/>
          <w:szCs w:val="20"/>
          <w:lang w:val="es-ES"/>
        </w:rPr>
      </w:pPr>
    </w:p>
    <w:tbl>
      <w:tblPr>
        <w:tblStyle w:val="Tablaconcuadrcula"/>
        <w:tblW w:w="0" w:type="auto"/>
        <w:tblLook w:val="04A0" w:firstRow="1" w:lastRow="0" w:firstColumn="1" w:lastColumn="0" w:noHBand="0" w:noVBand="1"/>
      </w:tblPr>
      <w:tblGrid>
        <w:gridCol w:w="1250"/>
        <w:gridCol w:w="2793"/>
        <w:gridCol w:w="1703"/>
        <w:gridCol w:w="2600"/>
        <w:gridCol w:w="1714"/>
      </w:tblGrid>
      <w:tr w:rsidR="00F55681" w14:paraId="74911715" w14:textId="3D397996" w:rsidTr="008B32FC">
        <w:tc>
          <w:tcPr>
            <w:tcW w:w="1250" w:type="dxa"/>
          </w:tcPr>
          <w:p w14:paraId="78A89907" w14:textId="77777777" w:rsidR="00F55681" w:rsidRDefault="00F55681" w:rsidP="008B32FC">
            <w:pPr>
              <w:jc w:val="center"/>
              <w:rPr>
                <w:rFonts w:ascii="Tahoma" w:hAnsi="Tahoma" w:cs="Tahoma"/>
                <w:b/>
                <w:sz w:val="20"/>
                <w:szCs w:val="20"/>
                <w:lang w:val="es-ES"/>
              </w:rPr>
            </w:pPr>
            <w:r>
              <w:rPr>
                <w:rFonts w:ascii="Tahoma" w:hAnsi="Tahoma" w:cs="Tahoma"/>
                <w:b/>
                <w:sz w:val="20"/>
                <w:szCs w:val="20"/>
                <w:lang w:val="es-ES"/>
              </w:rPr>
              <w:t>Línea de</w:t>
            </w:r>
          </w:p>
          <w:p w14:paraId="16FD42B0" w14:textId="7703880B" w:rsidR="00F55681" w:rsidRDefault="00F55681" w:rsidP="008B32FC">
            <w:pPr>
              <w:jc w:val="center"/>
              <w:rPr>
                <w:rFonts w:ascii="Tahoma" w:hAnsi="Tahoma" w:cs="Tahoma"/>
                <w:b/>
                <w:sz w:val="20"/>
                <w:szCs w:val="20"/>
                <w:lang w:val="es-ES"/>
              </w:rPr>
            </w:pPr>
            <w:r>
              <w:rPr>
                <w:rFonts w:ascii="Tahoma" w:hAnsi="Tahoma" w:cs="Tahoma"/>
                <w:b/>
                <w:sz w:val="20"/>
                <w:szCs w:val="20"/>
                <w:lang w:val="es-ES"/>
              </w:rPr>
              <w:t>Crédito</w:t>
            </w:r>
          </w:p>
        </w:tc>
        <w:tc>
          <w:tcPr>
            <w:tcW w:w="2793" w:type="dxa"/>
          </w:tcPr>
          <w:p w14:paraId="0CF4118A" w14:textId="7A23BA1A" w:rsidR="00F55681" w:rsidRDefault="00F55681" w:rsidP="008B32FC">
            <w:pPr>
              <w:jc w:val="center"/>
              <w:rPr>
                <w:rFonts w:ascii="Tahoma" w:hAnsi="Tahoma" w:cs="Tahoma"/>
                <w:b/>
                <w:sz w:val="20"/>
                <w:szCs w:val="20"/>
                <w:lang w:val="es-ES"/>
              </w:rPr>
            </w:pPr>
            <w:r>
              <w:rPr>
                <w:rFonts w:ascii="Tahoma" w:hAnsi="Tahoma" w:cs="Tahoma"/>
                <w:b/>
                <w:sz w:val="20"/>
                <w:szCs w:val="20"/>
                <w:lang w:val="es-ES"/>
              </w:rPr>
              <w:t>Monto</w:t>
            </w:r>
          </w:p>
        </w:tc>
        <w:tc>
          <w:tcPr>
            <w:tcW w:w="1703" w:type="dxa"/>
          </w:tcPr>
          <w:p w14:paraId="5C62BC13" w14:textId="77777777" w:rsidR="00F55681" w:rsidRDefault="00F55681" w:rsidP="008B32FC">
            <w:pPr>
              <w:jc w:val="center"/>
              <w:rPr>
                <w:rFonts w:ascii="Tahoma" w:hAnsi="Tahoma" w:cs="Tahoma"/>
                <w:b/>
                <w:sz w:val="20"/>
                <w:szCs w:val="20"/>
                <w:lang w:val="es-ES"/>
              </w:rPr>
            </w:pPr>
            <w:r>
              <w:rPr>
                <w:rFonts w:ascii="Tahoma" w:hAnsi="Tahoma" w:cs="Tahoma"/>
                <w:b/>
                <w:sz w:val="20"/>
                <w:szCs w:val="20"/>
                <w:lang w:val="es-ES"/>
              </w:rPr>
              <w:t>Tasa de interés</w:t>
            </w:r>
          </w:p>
          <w:p w14:paraId="0A518612" w14:textId="0C9D9618" w:rsidR="00F55681" w:rsidRDefault="00F55681" w:rsidP="008B32FC">
            <w:pPr>
              <w:jc w:val="center"/>
              <w:rPr>
                <w:rFonts w:ascii="Tahoma" w:hAnsi="Tahoma" w:cs="Tahoma"/>
                <w:b/>
                <w:sz w:val="20"/>
                <w:szCs w:val="20"/>
                <w:lang w:val="es-ES"/>
              </w:rPr>
            </w:pPr>
            <w:r>
              <w:rPr>
                <w:rFonts w:ascii="Tahoma" w:hAnsi="Tahoma" w:cs="Tahoma"/>
                <w:b/>
                <w:sz w:val="20"/>
                <w:szCs w:val="20"/>
                <w:lang w:val="es-ES"/>
              </w:rPr>
              <w:t>anual</w:t>
            </w:r>
          </w:p>
        </w:tc>
        <w:tc>
          <w:tcPr>
            <w:tcW w:w="2600" w:type="dxa"/>
          </w:tcPr>
          <w:p w14:paraId="290E1F13" w14:textId="7435E43D" w:rsidR="00F55681" w:rsidRDefault="00F55681" w:rsidP="008B32FC">
            <w:pPr>
              <w:jc w:val="center"/>
              <w:rPr>
                <w:rFonts w:ascii="Tahoma" w:hAnsi="Tahoma" w:cs="Tahoma"/>
                <w:b/>
                <w:sz w:val="20"/>
                <w:szCs w:val="20"/>
                <w:lang w:val="es-ES"/>
              </w:rPr>
            </w:pPr>
            <w:r>
              <w:rPr>
                <w:rFonts w:ascii="Tahoma" w:hAnsi="Tahoma" w:cs="Tahoma"/>
                <w:b/>
                <w:sz w:val="20"/>
                <w:szCs w:val="20"/>
                <w:lang w:val="es-ES"/>
              </w:rPr>
              <w:t>Requisitos</w:t>
            </w:r>
          </w:p>
        </w:tc>
        <w:tc>
          <w:tcPr>
            <w:tcW w:w="1714" w:type="dxa"/>
          </w:tcPr>
          <w:p w14:paraId="60FA322D" w14:textId="5A766D3D" w:rsidR="00F55681" w:rsidRDefault="00F55681" w:rsidP="008B32FC">
            <w:pPr>
              <w:jc w:val="center"/>
              <w:rPr>
                <w:rFonts w:ascii="Tahoma" w:hAnsi="Tahoma" w:cs="Tahoma"/>
                <w:b/>
                <w:sz w:val="20"/>
                <w:szCs w:val="20"/>
                <w:lang w:val="es-ES"/>
              </w:rPr>
            </w:pPr>
            <w:r>
              <w:rPr>
                <w:rFonts w:ascii="Tahoma" w:hAnsi="Tahoma" w:cs="Tahoma"/>
                <w:b/>
                <w:sz w:val="20"/>
                <w:szCs w:val="20"/>
                <w:lang w:val="es-ES"/>
              </w:rPr>
              <w:t>Plazo en años</w:t>
            </w:r>
          </w:p>
        </w:tc>
      </w:tr>
      <w:tr w:rsidR="00F55681" w:rsidRPr="0047096A" w14:paraId="2D8C3D33" w14:textId="7963DB82" w:rsidTr="008B32FC">
        <w:tc>
          <w:tcPr>
            <w:tcW w:w="1250" w:type="dxa"/>
          </w:tcPr>
          <w:p w14:paraId="5B0A618E" w14:textId="19D518AF" w:rsidR="00F55681" w:rsidRPr="0047096A" w:rsidRDefault="00F55681" w:rsidP="0047096A">
            <w:pPr>
              <w:spacing w:line="276" w:lineRule="auto"/>
              <w:jc w:val="both"/>
              <w:rPr>
                <w:rFonts w:ascii="Tahoma" w:hAnsi="Tahoma" w:cs="Tahoma"/>
                <w:sz w:val="20"/>
                <w:szCs w:val="20"/>
                <w:lang w:val="es-ES"/>
              </w:rPr>
            </w:pPr>
            <w:r w:rsidRPr="0047096A">
              <w:rPr>
                <w:rFonts w:ascii="Tahoma" w:hAnsi="Tahoma" w:cs="Tahoma"/>
                <w:sz w:val="20"/>
                <w:szCs w:val="20"/>
                <w:lang w:val="es-ES"/>
              </w:rPr>
              <w:t xml:space="preserve">Personal </w:t>
            </w:r>
          </w:p>
        </w:tc>
        <w:tc>
          <w:tcPr>
            <w:tcW w:w="2793" w:type="dxa"/>
          </w:tcPr>
          <w:p w14:paraId="384D6AF0" w14:textId="1F20B72F" w:rsidR="00F55681" w:rsidRPr="0047096A" w:rsidRDefault="00F55681" w:rsidP="0047096A">
            <w:pPr>
              <w:spacing w:line="276" w:lineRule="auto"/>
              <w:jc w:val="both"/>
              <w:rPr>
                <w:rFonts w:ascii="Tahoma" w:hAnsi="Tahoma" w:cs="Tahoma"/>
                <w:sz w:val="20"/>
                <w:szCs w:val="20"/>
                <w:lang w:val="es-ES"/>
              </w:rPr>
            </w:pPr>
            <w:r w:rsidRPr="0047096A">
              <w:rPr>
                <w:rFonts w:ascii="Tahoma" w:hAnsi="Tahoma" w:cs="Tahoma"/>
                <w:sz w:val="20"/>
                <w:szCs w:val="20"/>
                <w:lang w:val="es-ES"/>
              </w:rPr>
              <w:t>Entre 100 mil y 500 mil colones</w:t>
            </w:r>
          </w:p>
        </w:tc>
        <w:tc>
          <w:tcPr>
            <w:tcW w:w="1703" w:type="dxa"/>
          </w:tcPr>
          <w:p w14:paraId="0D0C57AD" w14:textId="71A4DC00" w:rsidR="00F55681" w:rsidRPr="0047096A" w:rsidRDefault="00F55681" w:rsidP="0047096A">
            <w:pPr>
              <w:spacing w:line="276" w:lineRule="auto"/>
              <w:jc w:val="both"/>
              <w:rPr>
                <w:rFonts w:ascii="Tahoma" w:hAnsi="Tahoma" w:cs="Tahoma"/>
                <w:sz w:val="20"/>
                <w:szCs w:val="20"/>
                <w:lang w:val="es-ES"/>
              </w:rPr>
            </w:pPr>
            <w:r w:rsidRPr="0047096A">
              <w:rPr>
                <w:rFonts w:ascii="Tahoma" w:hAnsi="Tahoma" w:cs="Tahoma"/>
                <w:sz w:val="20"/>
                <w:szCs w:val="20"/>
                <w:lang w:val="es-ES"/>
              </w:rPr>
              <w:t>14%</w:t>
            </w:r>
          </w:p>
        </w:tc>
        <w:tc>
          <w:tcPr>
            <w:tcW w:w="2600" w:type="dxa"/>
          </w:tcPr>
          <w:p w14:paraId="0A657830" w14:textId="2C16A855" w:rsidR="00F55681" w:rsidRPr="0047096A" w:rsidRDefault="00F55681" w:rsidP="0047096A">
            <w:pPr>
              <w:jc w:val="both"/>
              <w:rPr>
                <w:rFonts w:ascii="Tahoma" w:hAnsi="Tahoma" w:cs="Tahoma"/>
                <w:sz w:val="20"/>
                <w:szCs w:val="20"/>
                <w:lang w:val="es-ES"/>
              </w:rPr>
            </w:pPr>
            <w:r>
              <w:rPr>
                <w:rFonts w:ascii="Tahoma" w:hAnsi="Tahoma" w:cs="Tahoma"/>
                <w:sz w:val="20"/>
                <w:szCs w:val="20"/>
                <w:lang w:val="es-ES"/>
              </w:rPr>
              <w:t>Al menos un año de laborar</w:t>
            </w:r>
          </w:p>
        </w:tc>
        <w:tc>
          <w:tcPr>
            <w:tcW w:w="1714" w:type="dxa"/>
          </w:tcPr>
          <w:p w14:paraId="06E91167" w14:textId="130B13B4" w:rsidR="00F55681" w:rsidRDefault="00F55681" w:rsidP="008B32FC">
            <w:pPr>
              <w:jc w:val="center"/>
              <w:rPr>
                <w:rFonts w:ascii="Tahoma" w:hAnsi="Tahoma" w:cs="Tahoma"/>
                <w:sz w:val="20"/>
                <w:szCs w:val="20"/>
                <w:lang w:val="es-ES"/>
              </w:rPr>
            </w:pPr>
            <w:r>
              <w:rPr>
                <w:rFonts w:ascii="Tahoma" w:hAnsi="Tahoma" w:cs="Tahoma"/>
                <w:sz w:val="20"/>
                <w:szCs w:val="20"/>
                <w:lang w:val="es-ES"/>
              </w:rPr>
              <w:t>1</w:t>
            </w:r>
          </w:p>
        </w:tc>
      </w:tr>
      <w:tr w:rsidR="00F55681" w:rsidRPr="0047096A" w14:paraId="3D49EA6D" w14:textId="364D439B" w:rsidTr="008B32FC">
        <w:tc>
          <w:tcPr>
            <w:tcW w:w="1250" w:type="dxa"/>
          </w:tcPr>
          <w:p w14:paraId="78148D97" w14:textId="023CCD83" w:rsidR="00F55681" w:rsidRPr="0047096A" w:rsidRDefault="00F55681" w:rsidP="0047096A">
            <w:pPr>
              <w:spacing w:line="276" w:lineRule="auto"/>
              <w:jc w:val="both"/>
              <w:rPr>
                <w:rFonts w:ascii="Tahoma" w:hAnsi="Tahoma" w:cs="Tahoma"/>
                <w:sz w:val="20"/>
                <w:szCs w:val="20"/>
                <w:lang w:val="es-ES"/>
              </w:rPr>
            </w:pPr>
            <w:r w:rsidRPr="0047096A">
              <w:rPr>
                <w:rFonts w:ascii="Tahoma" w:hAnsi="Tahoma" w:cs="Tahoma"/>
                <w:sz w:val="20"/>
                <w:szCs w:val="20"/>
                <w:lang w:val="es-ES"/>
              </w:rPr>
              <w:t>Estudiantil</w:t>
            </w:r>
          </w:p>
        </w:tc>
        <w:tc>
          <w:tcPr>
            <w:tcW w:w="2793" w:type="dxa"/>
          </w:tcPr>
          <w:p w14:paraId="4788BF4F" w14:textId="31AADDFA" w:rsidR="00F55681" w:rsidRPr="0047096A" w:rsidRDefault="00F55681" w:rsidP="0047096A">
            <w:pPr>
              <w:spacing w:line="276" w:lineRule="auto"/>
              <w:jc w:val="both"/>
              <w:rPr>
                <w:rFonts w:ascii="Tahoma" w:hAnsi="Tahoma" w:cs="Tahoma"/>
                <w:sz w:val="20"/>
                <w:szCs w:val="20"/>
                <w:lang w:val="es-ES"/>
              </w:rPr>
            </w:pPr>
            <w:r w:rsidRPr="0047096A">
              <w:rPr>
                <w:rFonts w:ascii="Tahoma" w:hAnsi="Tahoma" w:cs="Tahoma"/>
                <w:sz w:val="20"/>
                <w:szCs w:val="20"/>
                <w:lang w:val="es-ES"/>
              </w:rPr>
              <w:t xml:space="preserve">De 1 millón a </w:t>
            </w:r>
            <w:r>
              <w:rPr>
                <w:rFonts w:ascii="Tahoma" w:hAnsi="Tahoma" w:cs="Tahoma"/>
                <w:sz w:val="20"/>
                <w:szCs w:val="20"/>
                <w:lang w:val="es-ES"/>
              </w:rPr>
              <w:t>2</w:t>
            </w:r>
            <w:r w:rsidRPr="0047096A">
              <w:rPr>
                <w:rFonts w:ascii="Tahoma" w:hAnsi="Tahoma" w:cs="Tahoma"/>
                <w:sz w:val="20"/>
                <w:szCs w:val="20"/>
                <w:lang w:val="es-ES"/>
              </w:rPr>
              <w:t xml:space="preserve"> millones</w:t>
            </w:r>
          </w:p>
        </w:tc>
        <w:tc>
          <w:tcPr>
            <w:tcW w:w="1703" w:type="dxa"/>
          </w:tcPr>
          <w:p w14:paraId="64201170" w14:textId="2EBBAAC4" w:rsidR="00F55681" w:rsidRPr="0047096A" w:rsidRDefault="00F55681" w:rsidP="0047096A">
            <w:pPr>
              <w:spacing w:line="276" w:lineRule="auto"/>
              <w:jc w:val="both"/>
              <w:rPr>
                <w:rFonts w:ascii="Tahoma" w:hAnsi="Tahoma" w:cs="Tahoma"/>
                <w:sz w:val="20"/>
                <w:szCs w:val="20"/>
                <w:lang w:val="es-ES"/>
              </w:rPr>
            </w:pPr>
            <w:r w:rsidRPr="0047096A">
              <w:rPr>
                <w:rFonts w:ascii="Tahoma" w:hAnsi="Tahoma" w:cs="Tahoma"/>
                <w:sz w:val="20"/>
                <w:szCs w:val="20"/>
                <w:lang w:val="es-ES"/>
              </w:rPr>
              <w:t>12%</w:t>
            </w:r>
          </w:p>
        </w:tc>
        <w:tc>
          <w:tcPr>
            <w:tcW w:w="2600" w:type="dxa"/>
          </w:tcPr>
          <w:p w14:paraId="002EB290" w14:textId="713F60EA" w:rsidR="00F55681" w:rsidRPr="0047096A" w:rsidRDefault="00F55681" w:rsidP="0047096A">
            <w:pPr>
              <w:jc w:val="both"/>
              <w:rPr>
                <w:rFonts w:ascii="Tahoma" w:hAnsi="Tahoma" w:cs="Tahoma"/>
                <w:sz w:val="20"/>
                <w:szCs w:val="20"/>
                <w:lang w:val="es-ES"/>
              </w:rPr>
            </w:pPr>
            <w:r>
              <w:rPr>
                <w:rFonts w:ascii="Tahoma" w:hAnsi="Tahoma" w:cs="Tahoma"/>
                <w:sz w:val="20"/>
                <w:szCs w:val="20"/>
                <w:lang w:val="es-ES"/>
              </w:rPr>
              <w:t>Al menos dos años de laborar</w:t>
            </w:r>
          </w:p>
        </w:tc>
        <w:tc>
          <w:tcPr>
            <w:tcW w:w="1714" w:type="dxa"/>
          </w:tcPr>
          <w:p w14:paraId="4D276B12" w14:textId="2AFF9A16" w:rsidR="00F55681" w:rsidRDefault="00F55681" w:rsidP="008B32FC">
            <w:pPr>
              <w:jc w:val="center"/>
              <w:rPr>
                <w:rFonts w:ascii="Tahoma" w:hAnsi="Tahoma" w:cs="Tahoma"/>
                <w:sz w:val="20"/>
                <w:szCs w:val="20"/>
                <w:lang w:val="es-ES"/>
              </w:rPr>
            </w:pPr>
            <w:r>
              <w:rPr>
                <w:rFonts w:ascii="Tahoma" w:hAnsi="Tahoma" w:cs="Tahoma"/>
                <w:sz w:val="20"/>
                <w:szCs w:val="20"/>
                <w:lang w:val="es-ES"/>
              </w:rPr>
              <w:t>2</w:t>
            </w:r>
          </w:p>
        </w:tc>
      </w:tr>
      <w:tr w:rsidR="00F55681" w:rsidRPr="0047096A" w14:paraId="04041263" w14:textId="7C43829A" w:rsidTr="008B32FC">
        <w:tc>
          <w:tcPr>
            <w:tcW w:w="1250" w:type="dxa"/>
          </w:tcPr>
          <w:p w14:paraId="57B33149" w14:textId="2C773C63" w:rsidR="00F55681" w:rsidRPr="0047096A" w:rsidRDefault="00F55681" w:rsidP="0047096A">
            <w:pPr>
              <w:spacing w:line="276" w:lineRule="auto"/>
              <w:jc w:val="both"/>
              <w:rPr>
                <w:rFonts w:ascii="Tahoma" w:hAnsi="Tahoma" w:cs="Tahoma"/>
                <w:sz w:val="20"/>
                <w:szCs w:val="20"/>
                <w:lang w:val="es-ES"/>
              </w:rPr>
            </w:pPr>
            <w:r w:rsidRPr="0047096A">
              <w:rPr>
                <w:rFonts w:ascii="Tahoma" w:hAnsi="Tahoma" w:cs="Tahoma"/>
                <w:sz w:val="20"/>
                <w:szCs w:val="20"/>
                <w:lang w:val="es-ES"/>
              </w:rPr>
              <w:t>Salud</w:t>
            </w:r>
          </w:p>
        </w:tc>
        <w:tc>
          <w:tcPr>
            <w:tcW w:w="2793" w:type="dxa"/>
          </w:tcPr>
          <w:p w14:paraId="1076A79F" w14:textId="3220E11B" w:rsidR="00F55681" w:rsidRPr="0047096A" w:rsidRDefault="00F55681" w:rsidP="0047096A">
            <w:pPr>
              <w:spacing w:line="276" w:lineRule="auto"/>
              <w:jc w:val="both"/>
              <w:rPr>
                <w:rFonts w:ascii="Tahoma" w:hAnsi="Tahoma" w:cs="Tahoma"/>
                <w:sz w:val="20"/>
                <w:szCs w:val="20"/>
                <w:lang w:val="es-ES"/>
              </w:rPr>
            </w:pPr>
            <w:r w:rsidRPr="0047096A">
              <w:rPr>
                <w:rFonts w:ascii="Tahoma" w:hAnsi="Tahoma" w:cs="Tahoma"/>
                <w:sz w:val="20"/>
                <w:szCs w:val="20"/>
                <w:lang w:val="es-ES"/>
              </w:rPr>
              <w:t xml:space="preserve">Entre 500 mil y </w:t>
            </w:r>
            <w:r>
              <w:rPr>
                <w:rFonts w:ascii="Tahoma" w:hAnsi="Tahoma" w:cs="Tahoma"/>
                <w:sz w:val="20"/>
                <w:szCs w:val="20"/>
                <w:lang w:val="es-ES"/>
              </w:rPr>
              <w:t>1</w:t>
            </w:r>
            <w:r w:rsidRPr="0047096A">
              <w:rPr>
                <w:rFonts w:ascii="Tahoma" w:hAnsi="Tahoma" w:cs="Tahoma"/>
                <w:sz w:val="20"/>
                <w:szCs w:val="20"/>
                <w:lang w:val="es-ES"/>
              </w:rPr>
              <w:t xml:space="preserve"> mill</w:t>
            </w:r>
            <w:r>
              <w:rPr>
                <w:rFonts w:ascii="Tahoma" w:hAnsi="Tahoma" w:cs="Tahoma"/>
                <w:sz w:val="20"/>
                <w:szCs w:val="20"/>
                <w:lang w:val="es-ES"/>
              </w:rPr>
              <w:t>ó</w:t>
            </w:r>
            <w:r w:rsidRPr="0047096A">
              <w:rPr>
                <w:rFonts w:ascii="Tahoma" w:hAnsi="Tahoma" w:cs="Tahoma"/>
                <w:sz w:val="20"/>
                <w:szCs w:val="20"/>
                <w:lang w:val="es-ES"/>
              </w:rPr>
              <w:t>n</w:t>
            </w:r>
          </w:p>
        </w:tc>
        <w:tc>
          <w:tcPr>
            <w:tcW w:w="1703" w:type="dxa"/>
          </w:tcPr>
          <w:p w14:paraId="33093A08" w14:textId="502058E7" w:rsidR="00F55681" w:rsidRPr="0047096A" w:rsidRDefault="00F55681" w:rsidP="0047096A">
            <w:pPr>
              <w:spacing w:line="276" w:lineRule="auto"/>
              <w:jc w:val="both"/>
              <w:rPr>
                <w:rFonts w:ascii="Tahoma" w:hAnsi="Tahoma" w:cs="Tahoma"/>
                <w:sz w:val="20"/>
                <w:szCs w:val="20"/>
                <w:lang w:val="es-ES"/>
              </w:rPr>
            </w:pPr>
            <w:r w:rsidRPr="0047096A">
              <w:rPr>
                <w:rFonts w:ascii="Tahoma" w:hAnsi="Tahoma" w:cs="Tahoma"/>
                <w:sz w:val="20"/>
                <w:szCs w:val="20"/>
                <w:lang w:val="es-ES"/>
              </w:rPr>
              <w:t>8%</w:t>
            </w:r>
          </w:p>
        </w:tc>
        <w:tc>
          <w:tcPr>
            <w:tcW w:w="2600" w:type="dxa"/>
          </w:tcPr>
          <w:p w14:paraId="7A731616" w14:textId="491AD981" w:rsidR="00F55681" w:rsidRPr="0047096A" w:rsidRDefault="00F55681" w:rsidP="0047096A">
            <w:pPr>
              <w:jc w:val="both"/>
              <w:rPr>
                <w:rFonts w:ascii="Tahoma" w:hAnsi="Tahoma" w:cs="Tahoma"/>
                <w:sz w:val="20"/>
                <w:szCs w:val="20"/>
                <w:lang w:val="es-ES"/>
              </w:rPr>
            </w:pPr>
            <w:r>
              <w:rPr>
                <w:rFonts w:ascii="Tahoma" w:hAnsi="Tahoma" w:cs="Tahoma"/>
                <w:sz w:val="20"/>
                <w:szCs w:val="20"/>
                <w:lang w:val="es-ES"/>
              </w:rPr>
              <w:t>Estar afiliado</w:t>
            </w:r>
          </w:p>
        </w:tc>
        <w:tc>
          <w:tcPr>
            <w:tcW w:w="1714" w:type="dxa"/>
          </w:tcPr>
          <w:p w14:paraId="44F651D2" w14:textId="32688FC4" w:rsidR="00F55681" w:rsidRDefault="00F55681" w:rsidP="008B32FC">
            <w:pPr>
              <w:jc w:val="center"/>
              <w:rPr>
                <w:rFonts w:ascii="Tahoma" w:hAnsi="Tahoma" w:cs="Tahoma"/>
                <w:sz w:val="20"/>
                <w:szCs w:val="20"/>
                <w:lang w:val="es-ES"/>
              </w:rPr>
            </w:pPr>
            <w:r>
              <w:rPr>
                <w:rFonts w:ascii="Tahoma" w:hAnsi="Tahoma" w:cs="Tahoma"/>
                <w:sz w:val="20"/>
                <w:szCs w:val="20"/>
                <w:lang w:val="es-ES"/>
              </w:rPr>
              <w:t>1</w:t>
            </w:r>
          </w:p>
        </w:tc>
      </w:tr>
    </w:tbl>
    <w:p w14:paraId="311F8A12" w14:textId="77777777" w:rsidR="0047096A" w:rsidRPr="0047096A" w:rsidRDefault="0047096A" w:rsidP="003645B7">
      <w:pPr>
        <w:spacing w:after="0"/>
        <w:jc w:val="both"/>
        <w:rPr>
          <w:rFonts w:ascii="Tahoma" w:hAnsi="Tahoma" w:cs="Tahoma"/>
          <w:sz w:val="20"/>
          <w:szCs w:val="20"/>
          <w:lang w:val="es-ES"/>
        </w:rPr>
      </w:pPr>
    </w:p>
    <w:p w14:paraId="7E50211C" w14:textId="7DAEC506" w:rsidR="0047096A" w:rsidRDefault="0047096A" w:rsidP="003645B7">
      <w:pPr>
        <w:spacing w:after="0"/>
        <w:jc w:val="both"/>
        <w:rPr>
          <w:rFonts w:ascii="Tahoma" w:hAnsi="Tahoma" w:cs="Tahoma"/>
          <w:sz w:val="20"/>
          <w:szCs w:val="20"/>
          <w:lang w:val="es-ES"/>
        </w:rPr>
      </w:pPr>
      <w:r w:rsidRPr="0047096A">
        <w:rPr>
          <w:rFonts w:ascii="Tahoma" w:hAnsi="Tahoma" w:cs="Tahoma"/>
          <w:sz w:val="20"/>
          <w:szCs w:val="20"/>
          <w:lang w:val="es-ES"/>
        </w:rPr>
        <w:t>Tome en cuenta que el monto del ahorro es una cuota semanal que se le rebaja semanalmente del salario bruto del trabajo</w:t>
      </w:r>
      <w:r>
        <w:rPr>
          <w:rFonts w:ascii="Tahoma" w:hAnsi="Tahoma" w:cs="Tahoma"/>
          <w:sz w:val="20"/>
          <w:szCs w:val="20"/>
          <w:lang w:val="es-ES"/>
        </w:rPr>
        <w:t xml:space="preserve">. Este monto es voluntario pero el empleado puede solicitar que sea modificado en cualquier momento. </w:t>
      </w:r>
    </w:p>
    <w:p w14:paraId="34C9823F" w14:textId="31968986" w:rsidR="0047096A" w:rsidRDefault="0047096A" w:rsidP="003645B7">
      <w:pPr>
        <w:spacing w:after="0"/>
        <w:jc w:val="both"/>
        <w:rPr>
          <w:rFonts w:ascii="Tahoma" w:hAnsi="Tahoma" w:cs="Tahoma"/>
          <w:sz w:val="20"/>
          <w:szCs w:val="20"/>
          <w:lang w:val="es-ES"/>
        </w:rPr>
      </w:pPr>
    </w:p>
    <w:p w14:paraId="77269CF6" w14:textId="592230AB" w:rsidR="0047096A" w:rsidRDefault="0047096A" w:rsidP="003645B7">
      <w:pPr>
        <w:spacing w:after="0"/>
        <w:jc w:val="both"/>
        <w:rPr>
          <w:rFonts w:ascii="Tahoma" w:hAnsi="Tahoma" w:cs="Tahoma"/>
          <w:sz w:val="20"/>
          <w:szCs w:val="20"/>
          <w:lang w:val="es-ES"/>
        </w:rPr>
      </w:pPr>
      <w:r>
        <w:rPr>
          <w:rFonts w:ascii="Tahoma" w:hAnsi="Tahoma" w:cs="Tahoma"/>
          <w:sz w:val="20"/>
          <w:szCs w:val="20"/>
          <w:lang w:val="es-ES"/>
        </w:rPr>
        <w:t xml:space="preserve">En cuanto al monto de abono del préstamo este se calcula en el momento de otorgar dicho préstamo y es deducido semanalmente del salario bruto del trabajador. </w:t>
      </w:r>
    </w:p>
    <w:p w14:paraId="2BFA0774" w14:textId="5BD37A9F" w:rsidR="0047096A" w:rsidRDefault="0047096A" w:rsidP="003645B7">
      <w:pPr>
        <w:spacing w:after="0"/>
        <w:jc w:val="both"/>
        <w:rPr>
          <w:rFonts w:ascii="Tahoma" w:hAnsi="Tahoma" w:cs="Tahoma"/>
          <w:sz w:val="20"/>
          <w:szCs w:val="20"/>
          <w:lang w:val="es-ES"/>
        </w:rPr>
      </w:pPr>
    </w:p>
    <w:p w14:paraId="21F19B1E" w14:textId="256066AF" w:rsidR="00935791" w:rsidRDefault="00935791" w:rsidP="003645B7">
      <w:pPr>
        <w:spacing w:after="0"/>
        <w:jc w:val="both"/>
        <w:rPr>
          <w:rFonts w:ascii="Tahoma" w:hAnsi="Tahoma" w:cs="Tahoma"/>
          <w:b/>
          <w:sz w:val="20"/>
          <w:szCs w:val="20"/>
          <w:lang w:val="es-ES"/>
        </w:rPr>
      </w:pPr>
      <w:r>
        <w:rPr>
          <w:rFonts w:ascii="Tahoma" w:hAnsi="Tahoma" w:cs="Tahoma"/>
          <w:b/>
          <w:sz w:val="20"/>
          <w:szCs w:val="20"/>
          <w:lang w:val="es-ES"/>
        </w:rPr>
        <w:lastRenderedPageBreak/>
        <w:t>Condiciones técnicas del requerimiento</w:t>
      </w:r>
    </w:p>
    <w:p w14:paraId="20F66ABE" w14:textId="77777777" w:rsidR="00D7522D" w:rsidRDefault="00D7522D" w:rsidP="00D7522D">
      <w:pPr>
        <w:spacing w:after="0"/>
        <w:jc w:val="both"/>
        <w:rPr>
          <w:rFonts w:ascii="Tahoma" w:hAnsi="Tahoma" w:cs="Tahoma"/>
          <w:sz w:val="20"/>
          <w:szCs w:val="20"/>
          <w:lang w:val="es-ES"/>
        </w:rPr>
      </w:pPr>
    </w:p>
    <w:p w14:paraId="7C187DB2" w14:textId="6A94CFE0" w:rsidR="00D7522D" w:rsidRDefault="00D7522D" w:rsidP="00D7522D">
      <w:pPr>
        <w:spacing w:after="0"/>
        <w:jc w:val="both"/>
        <w:rPr>
          <w:rFonts w:ascii="Tahoma" w:hAnsi="Tahoma" w:cs="Tahoma"/>
          <w:sz w:val="20"/>
          <w:szCs w:val="20"/>
          <w:lang w:val="es-ES"/>
        </w:rPr>
      </w:pPr>
      <w:r>
        <w:rPr>
          <w:rFonts w:ascii="Tahoma" w:hAnsi="Tahoma" w:cs="Tahoma"/>
          <w:sz w:val="20"/>
          <w:szCs w:val="20"/>
          <w:lang w:val="es-ES"/>
        </w:rPr>
        <w:t xml:space="preserve">Después de una reunión del equipo de desarrollo con </w:t>
      </w:r>
      <w:r w:rsidR="00680BC6">
        <w:rPr>
          <w:rFonts w:ascii="Tahoma" w:hAnsi="Tahoma" w:cs="Tahoma"/>
          <w:sz w:val="20"/>
          <w:szCs w:val="20"/>
          <w:lang w:val="es-ES"/>
        </w:rPr>
        <w:t>el Administrador de la Asociación</w:t>
      </w:r>
      <w:r>
        <w:rPr>
          <w:rFonts w:ascii="Tahoma" w:hAnsi="Tahoma" w:cs="Tahoma"/>
          <w:sz w:val="20"/>
          <w:szCs w:val="20"/>
          <w:lang w:val="es-ES"/>
        </w:rPr>
        <w:t>, este plantea los siguientes requerimientos que necesita le sean automatizados aclarando que está es una primera etapa y que espera que se pueda realizar en un periodo de tiempo no superior a 14 semana:</w:t>
      </w:r>
    </w:p>
    <w:p w14:paraId="34E7A0CF" w14:textId="77777777" w:rsidR="007F7380" w:rsidRDefault="007F7380" w:rsidP="003645B7">
      <w:pPr>
        <w:spacing w:after="0"/>
        <w:jc w:val="both"/>
        <w:rPr>
          <w:rFonts w:ascii="Tahoma" w:hAnsi="Tahoma" w:cs="Tahoma"/>
          <w:b/>
          <w:sz w:val="20"/>
          <w:szCs w:val="20"/>
          <w:lang w:val="es-ES"/>
        </w:rPr>
      </w:pPr>
    </w:p>
    <w:p w14:paraId="4A31800D" w14:textId="2BFB814A" w:rsidR="00935791" w:rsidRPr="007F7380" w:rsidRDefault="007F7380" w:rsidP="003645B7">
      <w:pPr>
        <w:spacing w:after="0"/>
        <w:jc w:val="both"/>
        <w:rPr>
          <w:rFonts w:ascii="Tahoma" w:hAnsi="Tahoma" w:cs="Tahoma"/>
          <w:b/>
          <w:bCs/>
          <w:sz w:val="20"/>
          <w:szCs w:val="20"/>
          <w:lang w:val="es-ES"/>
        </w:rPr>
      </w:pPr>
      <w:r w:rsidRPr="007F7380">
        <w:rPr>
          <w:rFonts w:ascii="Tahoma" w:hAnsi="Tahoma" w:cs="Tahoma"/>
          <w:b/>
          <w:bCs/>
          <w:sz w:val="20"/>
          <w:szCs w:val="20"/>
          <w:lang w:val="es-ES"/>
        </w:rPr>
        <w:t>Alcance</w:t>
      </w:r>
    </w:p>
    <w:p w14:paraId="6623AAAD" w14:textId="77777777" w:rsidR="007F7380" w:rsidRDefault="007F7380" w:rsidP="003645B7">
      <w:pPr>
        <w:spacing w:after="0"/>
        <w:jc w:val="both"/>
        <w:rPr>
          <w:rFonts w:ascii="Tahoma" w:hAnsi="Tahoma" w:cs="Tahoma"/>
          <w:b/>
          <w:bCs/>
          <w:sz w:val="20"/>
          <w:szCs w:val="20"/>
          <w:lang w:val="es-ES"/>
        </w:rPr>
      </w:pPr>
    </w:p>
    <w:p w14:paraId="6A9BD091" w14:textId="3510F214" w:rsidR="007F7380" w:rsidRPr="007F7380" w:rsidRDefault="007F7380" w:rsidP="003645B7">
      <w:pPr>
        <w:spacing w:after="0"/>
        <w:jc w:val="both"/>
        <w:rPr>
          <w:rFonts w:ascii="Tahoma" w:hAnsi="Tahoma" w:cs="Tahoma"/>
          <w:b/>
          <w:bCs/>
          <w:sz w:val="20"/>
          <w:szCs w:val="20"/>
          <w:lang w:val="es-ES"/>
        </w:rPr>
      </w:pPr>
      <w:r w:rsidRPr="007F7380">
        <w:rPr>
          <w:rFonts w:ascii="Tahoma" w:hAnsi="Tahoma" w:cs="Tahoma"/>
          <w:b/>
          <w:bCs/>
          <w:sz w:val="20"/>
          <w:szCs w:val="20"/>
          <w:lang w:val="es-ES"/>
        </w:rPr>
        <w:t>Que debe incluir la aplicación</w:t>
      </w:r>
    </w:p>
    <w:p w14:paraId="27EEFEF2" w14:textId="02339788" w:rsidR="007F7380" w:rsidRPr="007F7380" w:rsidRDefault="00680BC6" w:rsidP="007F7380">
      <w:pPr>
        <w:pStyle w:val="Prrafodelista"/>
        <w:numPr>
          <w:ilvl w:val="0"/>
          <w:numId w:val="20"/>
        </w:numPr>
        <w:spacing w:after="0"/>
        <w:jc w:val="both"/>
        <w:rPr>
          <w:rFonts w:ascii="Tahoma" w:hAnsi="Tahoma" w:cs="Tahoma"/>
          <w:sz w:val="20"/>
          <w:szCs w:val="20"/>
          <w:lang w:val="es-ES"/>
        </w:rPr>
      </w:pPr>
      <w:r>
        <w:rPr>
          <w:rFonts w:ascii="Tahoma" w:hAnsi="Tahoma" w:cs="Tahoma"/>
          <w:sz w:val="20"/>
          <w:szCs w:val="20"/>
          <w:lang w:val="es-ES"/>
        </w:rPr>
        <w:t>El administrar explica que quiere tener un control más eficiente sobre, los ahorros</w:t>
      </w:r>
      <w:r w:rsidR="000C6BB3">
        <w:rPr>
          <w:rFonts w:ascii="Tahoma" w:hAnsi="Tahoma" w:cs="Tahoma"/>
          <w:sz w:val="20"/>
          <w:szCs w:val="20"/>
          <w:lang w:val="es-ES"/>
        </w:rPr>
        <w:t xml:space="preserve"> y</w:t>
      </w:r>
      <w:r>
        <w:rPr>
          <w:rFonts w:ascii="Tahoma" w:hAnsi="Tahoma" w:cs="Tahoma"/>
          <w:sz w:val="20"/>
          <w:szCs w:val="20"/>
          <w:lang w:val="es-ES"/>
        </w:rPr>
        <w:t xml:space="preserve"> los pr</w:t>
      </w:r>
      <w:r w:rsidR="000C6BB3">
        <w:rPr>
          <w:rFonts w:ascii="Tahoma" w:hAnsi="Tahoma" w:cs="Tahoma"/>
          <w:sz w:val="20"/>
          <w:szCs w:val="20"/>
          <w:lang w:val="es-ES"/>
        </w:rPr>
        <w:t>é</w:t>
      </w:r>
      <w:r>
        <w:rPr>
          <w:rFonts w:ascii="Tahoma" w:hAnsi="Tahoma" w:cs="Tahoma"/>
          <w:sz w:val="20"/>
          <w:szCs w:val="20"/>
          <w:lang w:val="es-ES"/>
        </w:rPr>
        <w:t>stamos</w:t>
      </w:r>
      <w:r w:rsidR="000C6BB3">
        <w:rPr>
          <w:rFonts w:ascii="Tahoma" w:hAnsi="Tahoma" w:cs="Tahoma"/>
          <w:sz w:val="20"/>
          <w:szCs w:val="20"/>
          <w:lang w:val="es-ES"/>
        </w:rPr>
        <w:t xml:space="preserve"> para cada empleado tomando en cuenta la generación de estados de cuenta, consultas y modificaciones a los montos de ahorro. Además, el quiere que se automatice el reporte de las deducciones semanales. </w:t>
      </w:r>
      <w:r>
        <w:rPr>
          <w:rFonts w:ascii="Tahoma" w:hAnsi="Tahoma" w:cs="Tahoma"/>
          <w:sz w:val="20"/>
          <w:szCs w:val="20"/>
          <w:lang w:val="es-ES"/>
        </w:rPr>
        <w:t xml:space="preserve"> </w:t>
      </w:r>
    </w:p>
    <w:p w14:paraId="13C87CCE" w14:textId="7975A911" w:rsidR="007F7380" w:rsidRDefault="007F7380" w:rsidP="003645B7">
      <w:pPr>
        <w:spacing w:after="0"/>
        <w:jc w:val="both"/>
        <w:rPr>
          <w:rFonts w:ascii="Tahoma" w:hAnsi="Tahoma" w:cs="Tahoma"/>
          <w:sz w:val="20"/>
          <w:szCs w:val="20"/>
          <w:lang w:val="es-ES"/>
        </w:rPr>
      </w:pPr>
    </w:p>
    <w:p w14:paraId="0D62CE03" w14:textId="6CBF5F9B" w:rsidR="007F7380" w:rsidRPr="007F7380" w:rsidRDefault="007F7380" w:rsidP="007F7380">
      <w:pPr>
        <w:spacing w:after="0"/>
        <w:jc w:val="both"/>
        <w:rPr>
          <w:rFonts w:ascii="Tahoma" w:hAnsi="Tahoma" w:cs="Tahoma"/>
          <w:b/>
          <w:bCs/>
          <w:sz w:val="20"/>
          <w:szCs w:val="20"/>
          <w:lang w:val="es-ES"/>
        </w:rPr>
      </w:pPr>
      <w:r w:rsidRPr="007F7380">
        <w:rPr>
          <w:rFonts w:ascii="Tahoma" w:hAnsi="Tahoma" w:cs="Tahoma"/>
          <w:b/>
          <w:bCs/>
          <w:sz w:val="20"/>
          <w:szCs w:val="20"/>
          <w:lang w:val="es-ES"/>
        </w:rPr>
        <w:t xml:space="preserve">Que </w:t>
      </w:r>
      <w:r w:rsidRPr="008B32FC">
        <w:rPr>
          <w:rFonts w:ascii="Tahoma" w:hAnsi="Tahoma" w:cs="Tahoma"/>
          <w:b/>
          <w:bCs/>
          <w:sz w:val="20"/>
          <w:szCs w:val="20"/>
          <w:u w:val="single"/>
          <w:lang w:val="es-ES"/>
        </w:rPr>
        <w:t>NO</w:t>
      </w:r>
      <w:r w:rsidRPr="007F7380">
        <w:rPr>
          <w:rFonts w:ascii="Tahoma" w:hAnsi="Tahoma" w:cs="Tahoma"/>
          <w:b/>
          <w:bCs/>
          <w:sz w:val="20"/>
          <w:szCs w:val="20"/>
          <w:lang w:val="es-ES"/>
        </w:rPr>
        <w:t xml:space="preserve"> debe incluir la aplicación</w:t>
      </w:r>
    </w:p>
    <w:p w14:paraId="31E3DB5A" w14:textId="50F64644" w:rsidR="007F7380" w:rsidRDefault="000C6BB3" w:rsidP="007F7380">
      <w:pPr>
        <w:pStyle w:val="Prrafodelista"/>
        <w:numPr>
          <w:ilvl w:val="0"/>
          <w:numId w:val="20"/>
        </w:numPr>
        <w:spacing w:after="0"/>
        <w:jc w:val="both"/>
        <w:rPr>
          <w:rFonts w:ascii="Tahoma" w:hAnsi="Tahoma" w:cs="Tahoma"/>
          <w:sz w:val="20"/>
          <w:szCs w:val="20"/>
          <w:lang w:val="es-ES"/>
        </w:rPr>
      </w:pPr>
      <w:r>
        <w:rPr>
          <w:rFonts w:ascii="Tahoma" w:hAnsi="Tahoma" w:cs="Tahoma"/>
          <w:sz w:val="20"/>
          <w:szCs w:val="20"/>
          <w:lang w:val="es-ES"/>
        </w:rPr>
        <w:t xml:space="preserve">La aplicación no incluye el control de morosidad ni la liquidación cuando un empleado se retira de la asociación, ni el cálculo de los dividendos a final de año. </w:t>
      </w:r>
    </w:p>
    <w:p w14:paraId="12F28A9A" w14:textId="5AD60FCE" w:rsidR="000C6BB3" w:rsidRDefault="000C6BB3" w:rsidP="007F7380">
      <w:pPr>
        <w:pStyle w:val="Prrafodelista"/>
        <w:numPr>
          <w:ilvl w:val="0"/>
          <w:numId w:val="20"/>
        </w:numPr>
        <w:spacing w:after="0"/>
        <w:jc w:val="both"/>
        <w:rPr>
          <w:rFonts w:ascii="Tahoma" w:hAnsi="Tahoma" w:cs="Tahoma"/>
          <w:sz w:val="20"/>
          <w:szCs w:val="20"/>
          <w:lang w:val="es-ES"/>
        </w:rPr>
      </w:pPr>
      <w:r>
        <w:rPr>
          <w:rFonts w:ascii="Tahoma" w:hAnsi="Tahoma" w:cs="Tahoma"/>
          <w:sz w:val="20"/>
          <w:szCs w:val="20"/>
          <w:lang w:val="es-ES"/>
        </w:rPr>
        <w:t>No está incluido generar los registros contables ni estado financiero alguno</w:t>
      </w:r>
    </w:p>
    <w:p w14:paraId="61293C62" w14:textId="5158462C" w:rsidR="00F55681" w:rsidRPr="007F7380" w:rsidRDefault="00F55681" w:rsidP="007F7380">
      <w:pPr>
        <w:pStyle w:val="Prrafodelista"/>
        <w:numPr>
          <w:ilvl w:val="0"/>
          <w:numId w:val="20"/>
        </w:numPr>
        <w:spacing w:after="0"/>
        <w:jc w:val="both"/>
        <w:rPr>
          <w:rFonts w:ascii="Tahoma" w:hAnsi="Tahoma" w:cs="Tahoma"/>
          <w:sz w:val="20"/>
          <w:szCs w:val="20"/>
          <w:lang w:val="es-ES"/>
        </w:rPr>
      </w:pPr>
      <w:r>
        <w:rPr>
          <w:rFonts w:ascii="Tahoma" w:hAnsi="Tahoma" w:cs="Tahoma"/>
          <w:sz w:val="20"/>
          <w:szCs w:val="20"/>
          <w:lang w:val="es-ES"/>
        </w:rPr>
        <w:t>No es contemplado todo lo relacionado al control de Caja Chica ni depósitos bancarios.</w:t>
      </w:r>
    </w:p>
    <w:p w14:paraId="612B004A" w14:textId="77777777" w:rsidR="007F7380" w:rsidRDefault="007F7380" w:rsidP="003645B7">
      <w:pPr>
        <w:spacing w:after="0"/>
        <w:jc w:val="both"/>
        <w:rPr>
          <w:rFonts w:ascii="Tahoma" w:hAnsi="Tahoma" w:cs="Tahoma"/>
          <w:sz w:val="20"/>
          <w:szCs w:val="20"/>
          <w:lang w:val="es-ES"/>
        </w:rPr>
      </w:pPr>
    </w:p>
    <w:p w14:paraId="4DD5C89C" w14:textId="6C302130" w:rsidR="00A443D4" w:rsidRPr="00F55681" w:rsidRDefault="000C6BB3" w:rsidP="003645B7">
      <w:pPr>
        <w:spacing w:after="0"/>
        <w:jc w:val="both"/>
        <w:rPr>
          <w:rFonts w:ascii="Tahoma" w:hAnsi="Tahoma" w:cs="Tahoma"/>
          <w:b/>
          <w:bCs/>
          <w:sz w:val="20"/>
          <w:szCs w:val="20"/>
          <w:lang w:val="es-ES"/>
        </w:rPr>
      </w:pPr>
      <w:r w:rsidRPr="00F55681">
        <w:rPr>
          <w:rFonts w:ascii="Tahoma" w:hAnsi="Tahoma" w:cs="Tahoma"/>
          <w:b/>
          <w:bCs/>
          <w:sz w:val="20"/>
          <w:szCs w:val="20"/>
          <w:lang w:val="es-ES"/>
        </w:rPr>
        <w:t xml:space="preserve">Detalle de los requerimientos de </w:t>
      </w:r>
      <w:r w:rsidR="00F55681" w:rsidRPr="00F55681">
        <w:rPr>
          <w:rFonts w:ascii="Tahoma" w:hAnsi="Tahoma" w:cs="Tahoma"/>
          <w:b/>
          <w:bCs/>
          <w:sz w:val="20"/>
          <w:szCs w:val="20"/>
          <w:lang w:val="es-ES"/>
        </w:rPr>
        <w:t>“</w:t>
      </w:r>
      <w:r w:rsidRPr="00F55681">
        <w:rPr>
          <w:rFonts w:ascii="Tahoma" w:hAnsi="Tahoma" w:cs="Tahoma"/>
          <w:b/>
          <w:bCs/>
          <w:sz w:val="20"/>
          <w:szCs w:val="20"/>
          <w:lang w:val="es-ES"/>
        </w:rPr>
        <w:t>AsoBob</w:t>
      </w:r>
      <w:r w:rsidR="00F55681" w:rsidRPr="00F55681">
        <w:rPr>
          <w:rFonts w:ascii="Tahoma" w:hAnsi="Tahoma" w:cs="Tahoma"/>
          <w:b/>
          <w:bCs/>
          <w:sz w:val="20"/>
          <w:szCs w:val="20"/>
          <w:lang w:val="es-ES"/>
        </w:rPr>
        <w:t>”</w:t>
      </w:r>
      <w:r w:rsidRPr="00F55681">
        <w:rPr>
          <w:rFonts w:ascii="Tahoma" w:hAnsi="Tahoma" w:cs="Tahoma"/>
          <w:b/>
          <w:bCs/>
          <w:sz w:val="20"/>
          <w:szCs w:val="20"/>
          <w:lang w:val="es-ES"/>
        </w:rPr>
        <w:t>:</w:t>
      </w:r>
    </w:p>
    <w:p w14:paraId="66465E58" w14:textId="77777777" w:rsidR="000C6BB3" w:rsidRDefault="000C6BB3" w:rsidP="003645B7">
      <w:pPr>
        <w:spacing w:after="0"/>
        <w:jc w:val="both"/>
        <w:rPr>
          <w:rFonts w:ascii="Tahoma" w:hAnsi="Tahoma" w:cs="Tahoma"/>
          <w:sz w:val="20"/>
          <w:szCs w:val="20"/>
          <w:lang w:val="es-ES"/>
        </w:rPr>
      </w:pPr>
    </w:p>
    <w:p w14:paraId="2A36AF4B" w14:textId="3C1CFE27" w:rsidR="00A443D4" w:rsidRPr="00935791" w:rsidRDefault="000C6BB3" w:rsidP="003645B7">
      <w:pPr>
        <w:pStyle w:val="Prrafodelista"/>
        <w:numPr>
          <w:ilvl w:val="0"/>
          <w:numId w:val="19"/>
        </w:numPr>
        <w:spacing w:after="0"/>
        <w:jc w:val="both"/>
        <w:rPr>
          <w:rFonts w:ascii="Tahoma" w:hAnsi="Tahoma" w:cs="Tahoma"/>
          <w:sz w:val="20"/>
          <w:szCs w:val="20"/>
          <w:lang w:val="es-ES"/>
        </w:rPr>
      </w:pPr>
      <w:r>
        <w:rPr>
          <w:rFonts w:ascii="Tahoma" w:hAnsi="Tahoma" w:cs="Tahoma"/>
          <w:b/>
          <w:bCs/>
          <w:sz w:val="20"/>
          <w:szCs w:val="20"/>
          <w:lang w:val="es-ES"/>
        </w:rPr>
        <w:t>Registro de Empleados</w:t>
      </w:r>
      <w:r w:rsidR="00A443D4" w:rsidRPr="00935791">
        <w:rPr>
          <w:rFonts w:ascii="Tahoma" w:hAnsi="Tahoma" w:cs="Tahoma"/>
          <w:b/>
          <w:bCs/>
          <w:sz w:val="20"/>
          <w:szCs w:val="20"/>
          <w:lang w:val="es-ES"/>
        </w:rPr>
        <w:t>:</w:t>
      </w:r>
      <w:r w:rsidR="00935791">
        <w:rPr>
          <w:rFonts w:ascii="Tahoma" w:hAnsi="Tahoma" w:cs="Tahoma"/>
          <w:b/>
          <w:bCs/>
          <w:sz w:val="20"/>
          <w:szCs w:val="20"/>
          <w:lang w:val="es-ES"/>
        </w:rPr>
        <w:t xml:space="preserve"> </w:t>
      </w:r>
      <w:r w:rsidR="00A443D4" w:rsidRPr="00935791">
        <w:rPr>
          <w:rFonts w:ascii="Tahoma" w:hAnsi="Tahoma" w:cs="Tahoma"/>
          <w:sz w:val="20"/>
          <w:szCs w:val="20"/>
          <w:lang w:val="es-ES"/>
        </w:rPr>
        <w:t>consiste en un registro de los datos personales de cada empleado</w:t>
      </w:r>
      <w:r>
        <w:rPr>
          <w:rFonts w:ascii="Tahoma" w:hAnsi="Tahoma" w:cs="Tahoma"/>
          <w:sz w:val="20"/>
          <w:szCs w:val="20"/>
          <w:lang w:val="es-ES"/>
        </w:rPr>
        <w:t xml:space="preserve">: </w:t>
      </w:r>
      <w:r w:rsidR="00A443D4" w:rsidRPr="00935791">
        <w:rPr>
          <w:rFonts w:ascii="Tahoma" w:hAnsi="Tahoma" w:cs="Tahoma"/>
          <w:sz w:val="20"/>
          <w:szCs w:val="20"/>
          <w:lang w:val="es-ES"/>
        </w:rPr>
        <w:t>cedula, nombre y apellidos, dirección, teléfono, el puesto que ocupa</w:t>
      </w:r>
      <w:r w:rsidR="007F7380">
        <w:rPr>
          <w:rFonts w:ascii="Tahoma" w:hAnsi="Tahoma" w:cs="Tahoma"/>
          <w:sz w:val="20"/>
          <w:szCs w:val="20"/>
          <w:lang w:val="es-ES"/>
        </w:rPr>
        <w:t>,</w:t>
      </w:r>
      <w:r w:rsidR="00A443D4" w:rsidRPr="00935791">
        <w:rPr>
          <w:rFonts w:ascii="Tahoma" w:hAnsi="Tahoma" w:cs="Tahoma"/>
          <w:sz w:val="20"/>
          <w:szCs w:val="20"/>
          <w:lang w:val="es-ES"/>
        </w:rPr>
        <w:t xml:space="preserve"> el </w:t>
      </w:r>
      <w:r>
        <w:rPr>
          <w:rFonts w:ascii="Tahoma" w:hAnsi="Tahoma" w:cs="Tahoma"/>
          <w:sz w:val="20"/>
          <w:szCs w:val="20"/>
          <w:lang w:val="es-ES"/>
        </w:rPr>
        <w:t>monto del ahorro y los años de laborar en la empresa</w:t>
      </w:r>
      <w:r w:rsidR="007F7380">
        <w:rPr>
          <w:rFonts w:ascii="Tahoma" w:hAnsi="Tahoma" w:cs="Tahoma"/>
          <w:sz w:val="20"/>
          <w:szCs w:val="20"/>
          <w:lang w:val="es-ES"/>
        </w:rPr>
        <w:t>.</w:t>
      </w:r>
      <w:r>
        <w:rPr>
          <w:rFonts w:ascii="Tahoma" w:hAnsi="Tahoma" w:cs="Tahoma"/>
          <w:sz w:val="20"/>
          <w:szCs w:val="20"/>
          <w:lang w:val="es-ES"/>
        </w:rPr>
        <w:t xml:space="preserve"> Considere que algunos de estos datos pueden ser modificados en cualquier momento</w:t>
      </w:r>
      <w:r w:rsidR="00F55681">
        <w:rPr>
          <w:rFonts w:ascii="Tahoma" w:hAnsi="Tahoma" w:cs="Tahoma"/>
          <w:sz w:val="20"/>
          <w:szCs w:val="20"/>
          <w:lang w:val="es-ES"/>
        </w:rPr>
        <w:t>. P</w:t>
      </w:r>
      <w:r>
        <w:rPr>
          <w:rFonts w:ascii="Tahoma" w:hAnsi="Tahoma" w:cs="Tahoma"/>
          <w:sz w:val="20"/>
          <w:szCs w:val="20"/>
          <w:lang w:val="es-ES"/>
        </w:rPr>
        <w:t>or ejemplo, la dirección, el teléfono y el monto del ahorro.</w:t>
      </w:r>
    </w:p>
    <w:p w14:paraId="6E91E733" w14:textId="77777777" w:rsidR="00A443D4" w:rsidRDefault="00A443D4" w:rsidP="003645B7">
      <w:pPr>
        <w:spacing w:after="0"/>
        <w:jc w:val="both"/>
        <w:rPr>
          <w:rFonts w:ascii="Tahoma" w:hAnsi="Tahoma" w:cs="Tahoma"/>
          <w:sz w:val="20"/>
          <w:szCs w:val="20"/>
          <w:lang w:val="es-ES"/>
        </w:rPr>
      </w:pPr>
    </w:p>
    <w:p w14:paraId="60A341A3" w14:textId="79FBECA5" w:rsidR="000C6BB3" w:rsidRDefault="000C6BB3" w:rsidP="003645B7">
      <w:pPr>
        <w:pStyle w:val="Prrafodelista"/>
        <w:numPr>
          <w:ilvl w:val="0"/>
          <w:numId w:val="19"/>
        </w:numPr>
        <w:spacing w:after="0"/>
        <w:jc w:val="both"/>
        <w:rPr>
          <w:rFonts w:ascii="Tahoma" w:hAnsi="Tahoma" w:cs="Tahoma"/>
          <w:sz w:val="20"/>
          <w:szCs w:val="20"/>
          <w:lang w:val="es-ES"/>
        </w:rPr>
      </w:pPr>
      <w:r>
        <w:rPr>
          <w:rFonts w:ascii="Tahoma" w:hAnsi="Tahoma" w:cs="Tahoma"/>
          <w:b/>
          <w:bCs/>
          <w:sz w:val="20"/>
          <w:szCs w:val="20"/>
          <w:lang w:val="es-ES"/>
        </w:rPr>
        <w:t>Otorgar pr</w:t>
      </w:r>
      <w:r w:rsidR="003D123D">
        <w:rPr>
          <w:rFonts w:ascii="Tahoma" w:hAnsi="Tahoma" w:cs="Tahoma"/>
          <w:b/>
          <w:bCs/>
          <w:sz w:val="20"/>
          <w:szCs w:val="20"/>
          <w:lang w:val="es-ES"/>
        </w:rPr>
        <w:t>é</w:t>
      </w:r>
      <w:r>
        <w:rPr>
          <w:rFonts w:ascii="Tahoma" w:hAnsi="Tahoma" w:cs="Tahoma"/>
          <w:b/>
          <w:bCs/>
          <w:sz w:val="20"/>
          <w:szCs w:val="20"/>
          <w:lang w:val="es-ES"/>
        </w:rPr>
        <w:t xml:space="preserve">stamos: </w:t>
      </w:r>
      <w:r w:rsidRPr="000C6BB3">
        <w:rPr>
          <w:rFonts w:ascii="Tahoma" w:hAnsi="Tahoma" w:cs="Tahoma"/>
          <w:sz w:val="20"/>
          <w:szCs w:val="20"/>
          <w:lang w:val="es-ES"/>
        </w:rPr>
        <w:t xml:space="preserve">cuando un empleado </w:t>
      </w:r>
      <w:r>
        <w:rPr>
          <w:rFonts w:ascii="Tahoma" w:hAnsi="Tahoma" w:cs="Tahoma"/>
          <w:sz w:val="20"/>
          <w:szCs w:val="20"/>
          <w:lang w:val="es-ES"/>
        </w:rPr>
        <w:t>solicita un préstamo se verifica que el empleado esté registrado y se verifica los años que tiene de laborar. Además, se tiene como requisito que un empleado NO puede tener más de un préstamo de una misma lín</w:t>
      </w:r>
      <w:r w:rsidR="003D123D">
        <w:rPr>
          <w:rFonts w:ascii="Tahoma" w:hAnsi="Tahoma" w:cs="Tahoma"/>
          <w:sz w:val="20"/>
          <w:szCs w:val="20"/>
          <w:lang w:val="es-ES"/>
        </w:rPr>
        <w:t>e</w:t>
      </w:r>
      <w:r>
        <w:rPr>
          <w:rFonts w:ascii="Tahoma" w:hAnsi="Tahoma" w:cs="Tahoma"/>
          <w:sz w:val="20"/>
          <w:szCs w:val="20"/>
          <w:lang w:val="es-ES"/>
        </w:rPr>
        <w:t xml:space="preserve">a de crédito. </w:t>
      </w:r>
    </w:p>
    <w:p w14:paraId="682C2977" w14:textId="77777777" w:rsidR="003D123D" w:rsidRPr="003D123D" w:rsidRDefault="003D123D" w:rsidP="003D123D">
      <w:pPr>
        <w:pStyle w:val="Prrafodelista"/>
        <w:rPr>
          <w:rFonts w:ascii="Tahoma" w:hAnsi="Tahoma" w:cs="Tahoma"/>
          <w:sz w:val="20"/>
          <w:szCs w:val="20"/>
          <w:lang w:val="es-ES"/>
        </w:rPr>
      </w:pPr>
    </w:p>
    <w:p w14:paraId="50B26DD3" w14:textId="03DA6A65" w:rsidR="003D123D" w:rsidRPr="000C6BB3" w:rsidRDefault="003D123D" w:rsidP="003645B7">
      <w:pPr>
        <w:pStyle w:val="Prrafodelista"/>
        <w:numPr>
          <w:ilvl w:val="0"/>
          <w:numId w:val="19"/>
        </w:numPr>
        <w:spacing w:after="0"/>
        <w:jc w:val="both"/>
        <w:rPr>
          <w:rFonts w:ascii="Tahoma" w:hAnsi="Tahoma" w:cs="Tahoma"/>
          <w:sz w:val="20"/>
          <w:szCs w:val="20"/>
          <w:lang w:val="es-ES"/>
        </w:rPr>
      </w:pPr>
      <w:r w:rsidRPr="003D123D">
        <w:rPr>
          <w:rFonts w:ascii="Tahoma" w:hAnsi="Tahoma" w:cs="Tahoma"/>
          <w:b/>
          <w:bCs/>
          <w:sz w:val="20"/>
          <w:szCs w:val="20"/>
          <w:lang w:val="es-ES"/>
        </w:rPr>
        <w:t>Calculo de cuotas:</w:t>
      </w:r>
      <w:r>
        <w:rPr>
          <w:rFonts w:ascii="Tahoma" w:hAnsi="Tahoma" w:cs="Tahoma"/>
          <w:sz w:val="20"/>
          <w:szCs w:val="20"/>
          <w:lang w:val="es-ES"/>
        </w:rPr>
        <w:t xml:space="preserve"> es proceso que consiste en solicitar el monto del préstamo y el plazo y con base en la línea de crédito le calcula el monto de la cuota indicando por separado que monto son intereses y que monto es amortización.  Los intereses se calculan aplicando la tasa que corresponda según la línea de crédito. </w:t>
      </w:r>
    </w:p>
    <w:p w14:paraId="721A016C" w14:textId="77777777" w:rsidR="000C6BB3" w:rsidRPr="000C6BB3" w:rsidRDefault="000C6BB3" w:rsidP="000C6BB3">
      <w:pPr>
        <w:pStyle w:val="Prrafodelista"/>
        <w:rPr>
          <w:rFonts w:ascii="Tahoma" w:hAnsi="Tahoma" w:cs="Tahoma"/>
          <w:sz w:val="20"/>
          <w:szCs w:val="20"/>
          <w:lang w:val="es-ES"/>
        </w:rPr>
      </w:pPr>
    </w:p>
    <w:p w14:paraId="3D83596B" w14:textId="787C9347" w:rsidR="003D123D" w:rsidRDefault="003D123D" w:rsidP="003645B7">
      <w:pPr>
        <w:pStyle w:val="Prrafodelista"/>
        <w:numPr>
          <w:ilvl w:val="0"/>
          <w:numId w:val="19"/>
        </w:numPr>
        <w:spacing w:after="0"/>
        <w:jc w:val="both"/>
        <w:rPr>
          <w:rFonts w:ascii="Tahoma" w:hAnsi="Tahoma" w:cs="Tahoma"/>
          <w:sz w:val="20"/>
          <w:szCs w:val="20"/>
          <w:lang w:val="es-ES"/>
        </w:rPr>
      </w:pPr>
      <w:r w:rsidRPr="003D123D">
        <w:rPr>
          <w:rFonts w:ascii="Tahoma" w:hAnsi="Tahoma" w:cs="Tahoma"/>
          <w:b/>
          <w:bCs/>
          <w:sz w:val="20"/>
          <w:szCs w:val="20"/>
          <w:lang w:val="es-ES"/>
        </w:rPr>
        <w:t>Cálculo de un estado actual</w:t>
      </w:r>
      <w:r>
        <w:rPr>
          <w:rFonts w:ascii="Tahoma" w:hAnsi="Tahoma" w:cs="Tahoma"/>
          <w:sz w:val="20"/>
          <w:szCs w:val="20"/>
          <w:lang w:val="es-ES"/>
        </w:rPr>
        <w:t xml:space="preserve">: los empleados pueden solicitar en cualquier momento un estado actual para ver sus saldos tanto en ahorro como en préstamos.  </w:t>
      </w:r>
    </w:p>
    <w:p w14:paraId="317A6B2E" w14:textId="77777777" w:rsidR="003D123D" w:rsidRPr="003D123D" w:rsidRDefault="003D123D" w:rsidP="003D123D">
      <w:pPr>
        <w:pStyle w:val="Prrafodelista"/>
        <w:rPr>
          <w:rFonts w:ascii="Tahoma" w:hAnsi="Tahoma" w:cs="Tahoma"/>
          <w:sz w:val="20"/>
          <w:szCs w:val="20"/>
          <w:lang w:val="es-ES"/>
        </w:rPr>
      </w:pPr>
    </w:p>
    <w:p w14:paraId="5E2AF809" w14:textId="15EFC524" w:rsidR="003D123D" w:rsidRDefault="003D123D" w:rsidP="003645B7">
      <w:pPr>
        <w:pStyle w:val="Prrafodelista"/>
        <w:numPr>
          <w:ilvl w:val="0"/>
          <w:numId w:val="19"/>
        </w:numPr>
        <w:spacing w:after="0"/>
        <w:jc w:val="both"/>
        <w:rPr>
          <w:rFonts w:ascii="Tahoma" w:hAnsi="Tahoma" w:cs="Tahoma"/>
          <w:sz w:val="20"/>
          <w:szCs w:val="20"/>
          <w:lang w:val="es-ES"/>
        </w:rPr>
      </w:pPr>
      <w:r w:rsidRPr="00F55681">
        <w:rPr>
          <w:rFonts w:ascii="Tahoma" w:hAnsi="Tahoma" w:cs="Tahoma"/>
          <w:b/>
          <w:bCs/>
          <w:sz w:val="20"/>
          <w:szCs w:val="20"/>
          <w:lang w:val="es-ES"/>
        </w:rPr>
        <w:t>Pago de servicios públicos: la</w:t>
      </w:r>
      <w:r>
        <w:rPr>
          <w:rFonts w:ascii="Tahoma" w:hAnsi="Tahoma" w:cs="Tahoma"/>
          <w:sz w:val="20"/>
          <w:szCs w:val="20"/>
          <w:lang w:val="es-ES"/>
        </w:rPr>
        <w:t xml:space="preserve"> asociación paga varios servicios públicos a solicitud de cada afiliado para lo cual </w:t>
      </w:r>
      <w:r w:rsidR="00F55681">
        <w:rPr>
          <w:rFonts w:ascii="Tahoma" w:hAnsi="Tahoma" w:cs="Tahoma"/>
          <w:sz w:val="20"/>
          <w:szCs w:val="20"/>
          <w:lang w:val="es-ES"/>
        </w:rPr>
        <w:t>cuenta con una reserva monetaria. Existen dos modalidades en el pago de servicios</w:t>
      </w:r>
      <w:r>
        <w:rPr>
          <w:rFonts w:ascii="Tahoma" w:hAnsi="Tahoma" w:cs="Tahoma"/>
          <w:sz w:val="20"/>
          <w:szCs w:val="20"/>
          <w:lang w:val="es-ES"/>
        </w:rPr>
        <w:t xml:space="preserve">: </w:t>
      </w:r>
    </w:p>
    <w:p w14:paraId="458DC574" w14:textId="77777777" w:rsidR="003D123D" w:rsidRPr="003D123D" w:rsidRDefault="003D123D" w:rsidP="003D123D">
      <w:pPr>
        <w:pStyle w:val="Prrafodelista"/>
        <w:rPr>
          <w:rFonts w:ascii="Tahoma" w:hAnsi="Tahoma" w:cs="Tahoma"/>
          <w:sz w:val="20"/>
          <w:szCs w:val="20"/>
          <w:lang w:val="es-ES"/>
        </w:rPr>
      </w:pPr>
    </w:p>
    <w:p w14:paraId="3C2DD694" w14:textId="13E1EB4D" w:rsidR="003D123D" w:rsidRDefault="003D123D" w:rsidP="00F55681">
      <w:pPr>
        <w:pStyle w:val="Prrafodelista"/>
        <w:numPr>
          <w:ilvl w:val="0"/>
          <w:numId w:val="22"/>
        </w:numPr>
        <w:spacing w:after="0"/>
        <w:ind w:left="1068"/>
        <w:jc w:val="both"/>
        <w:rPr>
          <w:rFonts w:ascii="Tahoma" w:hAnsi="Tahoma" w:cs="Tahoma"/>
          <w:sz w:val="20"/>
          <w:szCs w:val="20"/>
          <w:lang w:val="es-ES"/>
        </w:rPr>
      </w:pPr>
      <w:r>
        <w:rPr>
          <w:rFonts w:ascii="Tahoma" w:hAnsi="Tahoma" w:cs="Tahoma"/>
          <w:sz w:val="20"/>
          <w:szCs w:val="20"/>
          <w:lang w:val="es-ES"/>
        </w:rPr>
        <w:t>El empleado entrega el efectivo para pagar el servicio.</w:t>
      </w:r>
    </w:p>
    <w:p w14:paraId="4987062E" w14:textId="77777777" w:rsidR="003D123D" w:rsidRPr="003D123D" w:rsidRDefault="003D123D" w:rsidP="00F55681">
      <w:pPr>
        <w:pStyle w:val="Prrafodelista"/>
        <w:ind w:left="1068"/>
        <w:rPr>
          <w:rFonts w:ascii="Tahoma" w:hAnsi="Tahoma" w:cs="Tahoma"/>
          <w:sz w:val="20"/>
          <w:szCs w:val="20"/>
          <w:lang w:val="es-ES"/>
        </w:rPr>
      </w:pPr>
    </w:p>
    <w:p w14:paraId="5D0CA79C" w14:textId="3CDD7E01" w:rsidR="003D123D" w:rsidRDefault="003D123D" w:rsidP="00F55681">
      <w:pPr>
        <w:pStyle w:val="Prrafodelista"/>
        <w:numPr>
          <w:ilvl w:val="0"/>
          <w:numId w:val="22"/>
        </w:numPr>
        <w:spacing w:after="0"/>
        <w:ind w:left="1068"/>
        <w:jc w:val="both"/>
        <w:rPr>
          <w:rFonts w:ascii="Tahoma" w:hAnsi="Tahoma" w:cs="Tahoma"/>
          <w:sz w:val="20"/>
          <w:szCs w:val="20"/>
          <w:lang w:val="es-ES"/>
        </w:rPr>
      </w:pPr>
      <w:r>
        <w:rPr>
          <w:rFonts w:ascii="Tahoma" w:hAnsi="Tahoma" w:cs="Tahoma"/>
          <w:sz w:val="20"/>
          <w:szCs w:val="20"/>
          <w:lang w:val="es-ES"/>
        </w:rPr>
        <w:t>El empleado solicita que la Asociación le pague el servicio y se lo rebajen del próximo pago. En este caso la Asociación le cobra un 2% de interés.</w:t>
      </w:r>
      <w:r w:rsidR="00F55681">
        <w:rPr>
          <w:rFonts w:ascii="Tahoma" w:hAnsi="Tahoma" w:cs="Tahoma"/>
          <w:sz w:val="20"/>
          <w:szCs w:val="20"/>
          <w:lang w:val="es-ES"/>
        </w:rPr>
        <w:t xml:space="preserve"> Este monto con el interés incluido debe ser reportado para que se le haga el rebajo correspondiente.</w:t>
      </w:r>
    </w:p>
    <w:p w14:paraId="30849600" w14:textId="77777777" w:rsidR="00F55681" w:rsidRPr="00F55681" w:rsidRDefault="00F55681" w:rsidP="00F55681">
      <w:pPr>
        <w:pStyle w:val="Prrafodelista"/>
        <w:rPr>
          <w:rFonts w:ascii="Tahoma" w:hAnsi="Tahoma" w:cs="Tahoma"/>
          <w:sz w:val="20"/>
          <w:szCs w:val="20"/>
          <w:lang w:val="es-ES"/>
        </w:rPr>
      </w:pPr>
    </w:p>
    <w:p w14:paraId="1837D21E" w14:textId="77777777" w:rsidR="00F55681" w:rsidRPr="00F55681" w:rsidRDefault="00F55681" w:rsidP="00F55681">
      <w:pPr>
        <w:spacing w:after="0"/>
        <w:jc w:val="both"/>
        <w:rPr>
          <w:rFonts w:ascii="Tahoma" w:hAnsi="Tahoma" w:cs="Tahoma"/>
          <w:sz w:val="20"/>
          <w:szCs w:val="20"/>
          <w:lang w:val="es-ES"/>
        </w:rPr>
      </w:pPr>
    </w:p>
    <w:p w14:paraId="7B817BDF" w14:textId="7B13D99A" w:rsidR="00454F67" w:rsidRDefault="00454F67" w:rsidP="00E42CB1">
      <w:pPr>
        <w:pStyle w:val="Prrafodelista"/>
        <w:numPr>
          <w:ilvl w:val="0"/>
          <w:numId w:val="19"/>
        </w:numPr>
        <w:spacing w:after="0"/>
        <w:jc w:val="both"/>
        <w:rPr>
          <w:rFonts w:ascii="Tahoma" w:hAnsi="Tahoma" w:cs="Tahoma"/>
          <w:b/>
          <w:bCs/>
          <w:sz w:val="20"/>
          <w:szCs w:val="20"/>
          <w:lang w:val="es-ES"/>
        </w:rPr>
      </w:pPr>
      <w:r>
        <w:rPr>
          <w:rFonts w:ascii="Tahoma" w:hAnsi="Tahoma" w:cs="Tahoma"/>
          <w:b/>
          <w:bCs/>
          <w:sz w:val="20"/>
          <w:szCs w:val="20"/>
          <w:lang w:val="es-ES"/>
        </w:rPr>
        <w:t>Reportes</w:t>
      </w:r>
    </w:p>
    <w:p w14:paraId="438FDA04" w14:textId="77777777" w:rsidR="000B4156" w:rsidRDefault="000B4156" w:rsidP="000B4156">
      <w:pPr>
        <w:pStyle w:val="Prrafodelista"/>
        <w:spacing w:after="0"/>
        <w:jc w:val="both"/>
        <w:rPr>
          <w:rFonts w:ascii="Tahoma" w:hAnsi="Tahoma" w:cs="Tahoma"/>
          <w:b/>
          <w:bCs/>
          <w:sz w:val="20"/>
          <w:szCs w:val="20"/>
          <w:lang w:val="es-ES"/>
        </w:rPr>
      </w:pPr>
    </w:p>
    <w:p w14:paraId="5352B058" w14:textId="2643EFD8" w:rsidR="000B4156" w:rsidRDefault="000B4156" w:rsidP="000B4156">
      <w:pPr>
        <w:pStyle w:val="Prrafodelista"/>
        <w:spacing w:after="0"/>
        <w:jc w:val="both"/>
        <w:rPr>
          <w:rFonts w:ascii="Tahoma" w:hAnsi="Tahoma" w:cs="Tahoma"/>
          <w:b/>
          <w:bCs/>
          <w:sz w:val="20"/>
          <w:szCs w:val="20"/>
          <w:lang w:val="es-ES"/>
        </w:rPr>
      </w:pPr>
      <w:r>
        <w:rPr>
          <w:rFonts w:ascii="Tahoma" w:hAnsi="Tahoma" w:cs="Tahoma"/>
          <w:b/>
          <w:bCs/>
          <w:sz w:val="20"/>
          <w:szCs w:val="20"/>
          <w:lang w:val="es-ES"/>
        </w:rPr>
        <w:t xml:space="preserve">NOTAS: </w:t>
      </w:r>
    </w:p>
    <w:p w14:paraId="6E31C8EA" w14:textId="77777777" w:rsidR="000B4156" w:rsidRDefault="000B4156" w:rsidP="000B4156">
      <w:pPr>
        <w:pStyle w:val="Prrafodelista"/>
        <w:numPr>
          <w:ilvl w:val="0"/>
          <w:numId w:val="24"/>
        </w:numPr>
        <w:spacing w:after="0"/>
        <w:jc w:val="both"/>
        <w:rPr>
          <w:rFonts w:ascii="Tahoma" w:hAnsi="Tahoma" w:cs="Tahoma"/>
          <w:b/>
          <w:bCs/>
          <w:sz w:val="20"/>
          <w:szCs w:val="20"/>
          <w:lang w:val="es-ES"/>
        </w:rPr>
      </w:pPr>
      <w:r>
        <w:rPr>
          <w:rFonts w:ascii="Tahoma" w:hAnsi="Tahoma" w:cs="Tahoma"/>
          <w:b/>
          <w:bCs/>
          <w:sz w:val="20"/>
          <w:szCs w:val="20"/>
          <w:lang w:val="es-ES"/>
        </w:rPr>
        <w:t>Todos los informes deben incluir un encabezado con los nombres de la compañía, de la asociación, la fecha actual, el título del informe así como los encabezados de cada columna.</w:t>
      </w:r>
    </w:p>
    <w:p w14:paraId="1B452493" w14:textId="77777777" w:rsidR="000B4156" w:rsidRDefault="000B4156" w:rsidP="000B4156">
      <w:pPr>
        <w:pStyle w:val="Prrafodelista"/>
        <w:spacing w:after="0"/>
        <w:jc w:val="both"/>
        <w:rPr>
          <w:rFonts w:ascii="Tahoma" w:hAnsi="Tahoma" w:cs="Tahoma"/>
          <w:b/>
          <w:bCs/>
          <w:sz w:val="20"/>
          <w:szCs w:val="20"/>
          <w:lang w:val="es-ES"/>
        </w:rPr>
      </w:pPr>
    </w:p>
    <w:p w14:paraId="4B68CB5F" w14:textId="4698DB64" w:rsidR="000B4156" w:rsidRDefault="000B4156" w:rsidP="000B4156">
      <w:pPr>
        <w:pStyle w:val="Prrafodelista"/>
        <w:numPr>
          <w:ilvl w:val="0"/>
          <w:numId w:val="24"/>
        </w:numPr>
        <w:spacing w:after="0"/>
        <w:jc w:val="both"/>
        <w:rPr>
          <w:rFonts w:ascii="Tahoma" w:hAnsi="Tahoma" w:cs="Tahoma"/>
          <w:b/>
          <w:bCs/>
          <w:sz w:val="20"/>
          <w:szCs w:val="20"/>
          <w:lang w:val="es-ES"/>
        </w:rPr>
      </w:pPr>
      <w:r>
        <w:rPr>
          <w:rFonts w:ascii="Tahoma" w:hAnsi="Tahoma" w:cs="Tahoma"/>
          <w:b/>
          <w:bCs/>
          <w:sz w:val="20"/>
          <w:szCs w:val="20"/>
          <w:lang w:val="es-ES"/>
        </w:rPr>
        <w:t>Debe utilizar formato para la salida.</w:t>
      </w:r>
    </w:p>
    <w:p w14:paraId="30FA39E6" w14:textId="0A8BFC95" w:rsidR="000B4156" w:rsidRDefault="000B4156" w:rsidP="000B4156">
      <w:pPr>
        <w:pStyle w:val="Prrafodelista"/>
        <w:spacing w:after="0"/>
        <w:jc w:val="both"/>
        <w:rPr>
          <w:rFonts w:ascii="Tahoma" w:hAnsi="Tahoma" w:cs="Tahoma"/>
          <w:b/>
          <w:bCs/>
          <w:sz w:val="20"/>
          <w:szCs w:val="20"/>
          <w:lang w:val="es-ES"/>
        </w:rPr>
      </w:pPr>
    </w:p>
    <w:p w14:paraId="019D8F26" w14:textId="77773E45" w:rsidR="008B55C4" w:rsidRDefault="00F55681" w:rsidP="006D5DAD">
      <w:pPr>
        <w:pStyle w:val="Prrafodelista"/>
        <w:numPr>
          <w:ilvl w:val="1"/>
          <w:numId w:val="23"/>
        </w:numPr>
        <w:spacing w:after="0"/>
        <w:jc w:val="both"/>
        <w:rPr>
          <w:rFonts w:ascii="Tahoma" w:hAnsi="Tahoma" w:cs="Tahoma"/>
          <w:sz w:val="20"/>
          <w:szCs w:val="20"/>
          <w:lang w:val="es-ES"/>
        </w:rPr>
      </w:pPr>
      <w:r>
        <w:rPr>
          <w:rFonts w:ascii="Tahoma" w:hAnsi="Tahoma" w:cs="Tahoma"/>
          <w:sz w:val="20"/>
          <w:szCs w:val="20"/>
          <w:lang w:val="es-ES"/>
        </w:rPr>
        <w:t xml:space="preserve">Un listado general </w:t>
      </w:r>
      <w:r w:rsidR="00C1462F">
        <w:rPr>
          <w:rFonts w:ascii="Tahoma" w:hAnsi="Tahoma" w:cs="Tahoma"/>
          <w:sz w:val="20"/>
          <w:szCs w:val="20"/>
          <w:lang w:val="es-ES"/>
        </w:rPr>
        <w:t xml:space="preserve">o personal </w:t>
      </w:r>
      <w:r>
        <w:rPr>
          <w:rFonts w:ascii="Tahoma" w:hAnsi="Tahoma" w:cs="Tahoma"/>
          <w:sz w:val="20"/>
          <w:szCs w:val="20"/>
          <w:lang w:val="es-ES"/>
        </w:rPr>
        <w:t>de ahorrantes donde se muestre la cedula, el nombre y apellidos del empleado, el mon</w:t>
      </w:r>
      <w:r w:rsidR="00C1462F">
        <w:rPr>
          <w:rFonts w:ascii="Tahoma" w:hAnsi="Tahoma" w:cs="Tahoma"/>
          <w:sz w:val="20"/>
          <w:szCs w:val="20"/>
          <w:lang w:val="es-ES"/>
        </w:rPr>
        <w:t>t</w:t>
      </w:r>
      <w:r>
        <w:rPr>
          <w:rFonts w:ascii="Tahoma" w:hAnsi="Tahoma" w:cs="Tahoma"/>
          <w:sz w:val="20"/>
          <w:szCs w:val="20"/>
          <w:lang w:val="es-ES"/>
        </w:rPr>
        <w:t xml:space="preserve">o </w:t>
      </w:r>
      <w:r w:rsidR="00C1462F">
        <w:rPr>
          <w:rFonts w:ascii="Tahoma" w:hAnsi="Tahoma" w:cs="Tahoma"/>
          <w:sz w:val="20"/>
          <w:szCs w:val="20"/>
          <w:lang w:val="es-ES"/>
        </w:rPr>
        <w:t xml:space="preserve">acumulado </w:t>
      </w:r>
      <w:r>
        <w:rPr>
          <w:rFonts w:ascii="Tahoma" w:hAnsi="Tahoma" w:cs="Tahoma"/>
          <w:sz w:val="20"/>
          <w:szCs w:val="20"/>
          <w:lang w:val="es-ES"/>
        </w:rPr>
        <w:t>del ahorro</w:t>
      </w:r>
      <w:r w:rsidR="00C1462F">
        <w:rPr>
          <w:rFonts w:ascii="Tahoma" w:hAnsi="Tahoma" w:cs="Tahoma"/>
          <w:sz w:val="20"/>
          <w:szCs w:val="20"/>
          <w:lang w:val="es-ES"/>
        </w:rPr>
        <w:t xml:space="preserve"> para cada empleado y al final del reporte un monto general del ahorro de todos los empleados.</w:t>
      </w:r>
    </w:p>
    <w:p w14:paraId="46970F58" w14:textId="2C347EC2" w:rsidR="00C1462F" w:rsidRDefault="00C1462F" w:rsidP="008B55C4">
      <w:pPr>
        <w:pStyle w:val="Prrafodelista"/>
        <w:spacing w:after="0"/>
        <w:jc w:val="both"/>
        <w:rPr>
          <w:rFonts w:ascii="Tahoma" w:hAnsi="Tahoma" w:cs="Tahoma"/>
          <w:sz w:val="20"/>
          <w:szCs w:val="20"/>
          <w:lang w:val="es-ES"/>
        </w:rPr>
      </w:pPr>
    </w:p>
    <w:p w14:paraId="5D2E9DC5" w14:textId="6BD301AC" w:rsidR="00C1462F" w:rsidRDefault="00C1462F" w:rsidP="006D5DAD">
      <w:pPr>
        <w:pStyle w:val="Prrafodelista"/>
        <w:numPr>
          <w:ilvl w:val="1"/>
          <w:numId w:val="23"/>
        </w:numPr>
        <w:spacing w:after="0"/>
        <w:jc w:val="both"/>
        <w:rPr>
          <w:rFonts w:ascii="Tahoma" w:hAnsi="Tahoma" w:cs="Tahoma"/>
          <w:sz w:val="20"/>
          <w:szCs w:val="20"/>
          <w:lang w:val="es-ES"/>
        </w:rPr>
      </w:pPr>
      <w:r>
        <w:rPr>
          <w:rFonts w:ascii="Tahoma" w:hAnsi="Tahoma" w:cs="Tahoma"/>
          <w:sz w:val="20"/>
          <w:szCs w:val="20"/>
          <w:lang w:val="es-ES"/>
        </w:rPr>
        <w:t>Un reporte general o personal de préstamos donde se indique la cedula, el nombre y apellidos del empleado, las líneas de crédito que tiene el empleado</w:t>
      </w:r>
      <w:r w:rsidR="000B4156">
        <w:rPr>
          <w:rFonts w:ascii="Tahoma" w:hAnsi="Tahoma" w:cs="Tahoma"/>
          <w:sz w:val="20"/>
          <w:szCs w:val="20"/>
          <w:lang w:val="es-ES"/>
        </w:rPr>
        <w:t>,</w:t>
      </w:r>
      <w:r>
        <w:rPr>
          <w:rFonts w:ascii="Tahoma" w:hAnsi="Tahoma" w:cs="Tahoma"/>
          <w:sz w:val="20"/>
          <w:szCs w:val="20"/>
          <w:lang w:val="es-ES"/>
        </w:rPr>
        <w:t xml:space="preserve"> así como el salto y el monto de la cuota. Todo esto para cada línea de crédito y por cada empleado. Al final debe mostrar un los total general de los saldos.</w:t>
      </w:r>
    </w:p>
    <w:p w14:paraId="7A1A4F94" w14:textId="77777777" w:rsidR="00C1462F" w:rsidRDefault="00C1462F" w:rsidP="008B55C4">
      <w:pPr>
        <w:pStyle w:val="Prrafodelista"/>
        <w:spacing w:after="0"/>
        <w:jc w:val="both"/>
        <w:rPr>
          <w:rFonts w:ascii="Tahoma" w:hAnsi="Tahoma" w:cs="Tahoma"/>
          <w:sz w:val="20"/>
          <w:szCs w:val="20"/>
          <w:lang w:val="es-ES"/>
        </w:rPr>
      </w:pPr>
    </w:p>
    <w:p w14:paraId="6C2F356D" w14:textId="1A25D1DF" w:rsidR="00C1462F" w:rsidRDefault="00C1462F" w:rsidP="006D5DAD">
      <w:pPr>
        <w:pStyle w:val="Prrafodelista"/>
        <w:numPr>
          <w:ilvl w:val="1"/>
          <w:numId w:val="23"/>
        </w:numPr>
        <w:spacing w:after="0"/>
        <w:jc w:val="both"/>
        <w:rPr>
          <w:rFonts w:ascii="Tahoma" w:hAnsi="Tahoma" w:cs="Tahoma"/>
          <w:sz w:val="20"/>
          <w:szCs w:val="20"/>
          <w:lang w:val="es-ES"/>
        </w:rPr>
      </w:pPr>
      <w:r>
        <w:rPr>
          <w:rFonts w:ascii="Tahoma" w:hAnsi="Tahoma" w:cs="Tahoma"/>
          <w:sz w:val="20"/>
          <w:szCs w:val="20"/>
          <w:lang w:val="es-ES"/>
        </w:rPr>
        <w:t>Un estado de cuenta donde se muestren los saldos a la fecha actual tanto en ahorros como en prestamos indicando todas las líneas de préstamo que tenga el empleado. Este estado es personalizado y a solicitud del afiliado.</w:t>
      </w:r>
    </w:p>
    <w:p w14:paraId="37F104BF" w14:textId="344FD7B9" w:rsidR="00C1462F" w:rsidRDefault="00C1462F" w:rsidP="008B55C4">
      <w:pPr>
        <w:pStyle w:val="Prrafodelista"/>
        <w:spacing w:after="0"/>
        <w:jc w:val="both"/>
        <w:rPr>
          <w:rFonts w:ascii="Tahoma" w:hAnsi="Tahoma" w:cs="Tahoma"/>
          <w:sz w:val="20"/>
          <w:szCs w:val="20"/>
          <w:lang w:val="es-ES"/>
        </w:rPr>
      </w:pPr>
    </w:p>
    <w:p w14:paraId="7613A0DB" w14:textId="53D04781" w:rsidR="00C1462F" w:rsidRDefault="00C1462F" w:rsidP="006D5DAD">
      <w:pPr>
        <w:pStyle w:val="Prrafodelista"/>
        <w:numPr>
          <w:ilvl w:val="1"/>
          <w:numId w:val="23"/>
        </w:numPr>
        <w:spacing w:after="0"/>
        <w:jc w:val="both"/>
        <w:rPr>
          <w:rFonts w:ascii="Tahoma" w:hAnsi="Tahoma" w:cs="Tahoma"/>
          <w:sz w:val="20"/>
          <w:szCs w:val="20"/>
          <w:lang w:val="es-ES"/>
        </w:rPr>
      </w:pPr>
      <w:r>
        <w:rPr>
          <w:rFonts w:ascii="Tahoma" w:hAnsi="Tahoma" w:cs="Tahoma"/>
          <w:sz w:val="20"/>
          <w:szCs w:val="20"/>
          <w:lang w:val="es-ES"/>
        </w:rPr>
        <w:t>Un listado general de deducción para todos los empleados que están afiliados mostrando la cedula, el nombre y apellidos del empleado y el monto de cada deducción incluyendo si tiene deducción por pago de servicios públicos.</w:t>
      </w:r>
    </w:p>
    <w:p w14:paraId="47D3293F" w14:textId="77777777" w:rsidR="000B4156" w:rsidRPr="000B4156" w:rsidRDefault="000B4156" w:rsidP="000B4156">
      <w:pPr>
        <w:pStyle w:val="Prrafodelista"/>
        <w:rPr>
          <w:rFonts w:ascii="Tahoma" w:hAnsi="Tahoma" w:cs="Tahoma"/>
          <w:sz w:val="20"/>
          <w:szCs w:val="20"/>
          <w:lang w:val="es-ES"/>
        </w:rPr>
      </w:pPr>
    </w:p>
    <w:p w14:paraId="7853F461" w14:textId="4650475A" w:rsidR="000B4156" w:rsidRDefault="000B4156" w:rsidP="006D5DAD">
      <w:pPr>
        <w:pStyle w:val="Prrafodelista"/>
        <w:numPr>
          <w:ilvl w:val="1"/>
          <w:numId w:val="23"/>
        </w:numPr>
        <w:spacing w:after="0"/>
        <w:jc w:val="both"/>
        <w:rPr>
          <w:rFonts w:ascii="Tahoma" w:hAnsi="Tahoma" w:cs="Tahoma"/>
          <w:sz w:val="20"/>
          <w:szCs w:val="20"/>
          <w:lang w:val="es-ES"/>
        </w:rPr>
      </w:pPr>
      <w:r>
        <w:rPr>
          <w:rFonts w:ascii="Tahoma" w:hAnsi="Tahoma" w:cs="Tahoma"/>
          <w:sz w:val="20"/>
          <w:szCs w:val="20"/>
          <w:lang w:val="es-ES"/>
        </w:rPr>
        <w:t>Un listado semanal de los servicios públicos pagados a los afiliados mostrando la cedula, el nombre y apellidos del empleado. Este listado debe permitir escoger entre los servicios pagados en efectivo y los pagados con préstamo, en este ultimo caso de debe mostrar además del monto del servicio el monto del interés cobrado por la asociación. En cada caso se deben calcular los montos totales al final del reporte tanto para el monto como para los intereses.</w:t>
      </w:r>
    </w:p>
    <w:p w14:paraId="52AD1DD4" w14:textId="5FD70343" w:rsidR="00C1462F" w:rsidRPr="00C1462F" w:rsidRDefault="00C1462F" w:rsidP="00C1462F">
      <w:pPr>
        <w:spacing w:after="0"/>
        <w:jc w:val="both"/>
        <w:rPr>
          <w:rFonts w:ascii="Tahoma" w:hAnsi="Tahoma" w:cs="Tahoma"/>
          <w:sz w:val="20"/>
          <w:szCs w:val="20"/>
          <w:lang w:val="es-ES"/>
        </w:rPr>
      </w:pPr>
    </w:p>
    <w:p w14:paraId="0E4C7838" w14:textId="77777777" w:rsidR="000B4156" w:rsidRDefault="00C1462F" w:rsidP="006D5DAD">
      <w:pPr>
        <w:pStyle w:val="Prrafodelista"/>
        <w:spacing w:after="0"/>
        <w:jc w:val="both"/>
        <w:rPr>
          <w:rFonts w:ascii="Tahoma" w:hAnsi="Tahoma" w:cs="Tahoma"/>
          <w:sz w:val="20"/>
          <w:szCs w:val="20"/>
          <w:lang w:val="es-ES"/>
        </w:rPr>
      </w:pPr>
      <w:r>
        <w:rPr>
          <w:rFonts w:ascii="Tahoma" w:hAnsi="Tahoma" w:cs="Tahoma"/>
          <w:sz w:val="20"/>
          <w:szCs w:val="20"/>
          <w:lang w:val="es-ES"/>
        </w:rPr>
        <w:t xml:space="preserve"> </w:t>
      </w:r>
    </w:p>
    <w:p w14:paraId="0347625F" w14:textId="6ACB24B7" w:rsidR="00935791" w:rsidRPr="00D7522D" w:rsidRDefault="00C1462F" w:rsidP="006D5DAD">
      <w:pPr>
        <w:pStyle w:val="Prrafodelista"/>
        <w:spacing w:after="0"/>
        <w:jc w:val="both"/>
        <w:rPr>
          <w:rFonts w:ascii="Tahoma" w:hAnsi="Tahoma" w:cs="Tahoma"/>
          <w:b/>
          <w:bCs/>
          <w:sz w:val="20"/>
          <w:szCs w:val="20"/>
          <w:lang w:val="es-ES"/>
        </w:rPr>
      </w:pPr>
      <w:r>
        <w:rPr>
          <w:rFonts w:ascii="Tahoma" w:hAnsi="Tahoma" w:cs="Tahoma"/>
          <w:sz w:val="20"/>
          <w:szCs w:val="20"/>
          <w:lang w:val="es-ES"/>
        </w:rPr>
        <w:t xml:space="preserve"> </w:t>
      </w:r>
      <w:r w:rsidR="006D5DAD">
        <w:rPr>
          <w:rFonts w:ascii="Tahoma" w:hAnsi="Tahoma" w:cs="Tahoma"/>
          <w:sz w:val="20"/>
          <w:szCs w:val="20"/>
          <w:lang w:val="es-ES"/>
        </w:rPr>
        <w:t xml:space="preserve"> </w:t>
      </w:r>
    </w:p>
    <w:p w14:paraId="58F75062" w14:textId="4FB8DDF9" w:rsidR="00F42BD3" w:rsidRPr="00D7522D" w:rsidRDefault="00F42BD3" w:rsidP="00D7522D">
      <w:pPr>
        <w:pStyle w:val="Prrafodelista"/>
        <w:numPr>
          <w:ilvl w:val="0"/>
          <w:numId w:val="19"/>
        </w:numPr>
        <w:spacing w:after="0"/>
        <w:jc w:val="both"/>
        <w:rPr>
          <w:rFonts w:ascii="Tahoma" w:hAnsi="Tahoma" w:cs="Tahoma"/>
          <w:b/>
          <w:bCs/>
          <w:sz w:val="20"/>
          <w:szCs w:val="20"/>
          <w:lang w:val="es-ES"/>
        </w:rPr>
      </w:pPr>
      <w:r w:rsidRPr="00D7522D">
        <w:rPr>
          <w:rFonts w:ascii="Tahoma" w:hAnsi="Tahoma" w:cs="Tahoma"/>
          <w:b/>
          <w:bCs/>
          <w:sz w:val="20"/>
          <w:szCs w:val="20"/>
          <w:lang w:val="es-ES"/>
        </w:rPr>
        <w:t>Salir</w:t>
      </w:r>
    </w:p>
    <w:p w14:paraId="022887E8" w14:textId="61BEA364" w:rsidR="006B223E" w:rsidRDefault="006B223E" w:rsidP="00C15C67">
      <w:pPr>
        <w:spacing w:after="0"/>
        <w:jc w:val="both"/>
        <w:rPr>
          <w:rFonts w:ascii="Tahoma" w:hAnsi="Tahoma" w:cs="Tahoma"/>
          <w:b/>
          <w:sz w:val="20"/>
          <w:szCs w:val="20"/>
          <w:lang w:val="es-ES"/>
        </w:rPr>
      </w:pPr>
    </w:p>
    <w:p w14:paraId="698F1EC6" w14:textId="1388E1DA" w:rsidR="006B223E" w:rsidRPr="00C15C67" w:rsidRDefault="00C15C67" w:rsidP="00C15C67">
      <w:pPr>
        <w:spacing w:after="0"/>
        <w:jc w:val="both"/>
        <w:rPr>
          <w:rFonts w:ascii="Tahoma" w:hAnsi="Tahoma" w:cs="Tahoma"/>
          <w:b/>
          <w:sz w:val="20"/>
          <w:szCs w:val="20"/>
          <w:lang w:val="es-ES"/>
        </w:rPr>
      </w:pPr>
      <w:r>
        <w:rPr>
          <w:rFonts w:ascii="Tahoma" w:hAnsi="Tahoma" w:cs="Tahoma"/>
          <w:b/>
          <w:sz w:val="20"/>
          <w:szCs w:val="20"/>
          <w:lang w:val="es-ES"/>
        </w:rPr>
        <w:t>Nota: L</w:t>
      </w:r>
      <w:r w:rsidR="006B223E">
        <w:rPr>
          <w:rFonts w:ascii="Tahoma" w:hAnsi="Tahoma" w:cs="Tahoma"/>
          <w:b/>
          <w:sz w:val="20"/>
          <w:szCs w:val="20"/>
          <w:lang w:val="es-ES"/>
        </w:rPr>
        <w:t xml:space="preserve">as estructuras de almacenamiento </w:t>
      </w:r>
      <w:r>
        <w:rPr>
          <w:rFonts w:ascii="Tahoma" w:hAnsi="Tahoma" w:cs="Tahoma"/>
          <w:b/>
          <w:sz w:val="20"/>
          <w:szCs w:val="20"/>
          <w:lang w:val="es-ES"/>
        </w:rPr>
        <w:t xml:space="preserve">deben ser las </w:t>
      </w:r>
      <w:r w:rsidR="006B223E">
        <w:rPr>
          <w:rFonts w:ascii="Tahoma" w:hAnsi="Tahoma" w:cs="Tahoma"/>
          <w:b/>
          <w:sz w:val="20"/>
          <w:szCs w:val="20"/>
          <w:lang w:val="es-ES"/>
        </w:rPr>
        <w:t xml:space="preserve">más adecuadas para cada caso </w:t>
      </w:r>
      <w:r>
        <w:rPr>
          <w:rFonts w:ascii="Tahoma" w:hAnsi="Tahoma" w:cs="Tahoma"/>
          <w:b/>
          <w:sz w:val="20"/>
          <w:szCs w:val="20"/>
          <w:lang w:val="es-ES"/>
        </w:rPr>
        <w:t xml:space="preserve">en el momento de su entrega, en las últimas dos entregas se debe adaptar las entregas anteriores para que la </w:t>
      </w:r>
      <w:r w:rsidR="006B223E">
        <w:rPr>
          <w:rFonts w:ascii="Tahoma" w:hAnsi="Tahoma" w:cs="Tahoma"/>
          <w:b/>
          <w:sz w:val="20"/>
          <w:szCs w:val="20"/>
          <w:lang w:val="es-ES"/>
        </w:rPr>
        <w:t xml:space="preserve">información </w:t>
      </w:r>
      <w:r>
        <w:rPr>
          <w:rFonts w:ascii="Tahoma" w:hAnsi="Tahoma" w:cs="Tahoma"/>
          <w:b/>
          <w:sz w:val="20"/>
          <w:szCs w:val="20"/>
          <w:lang w:val="es-ES"/>
        </w:rPr>
        <w:t xml:space="preserve">sea guardada en </w:t>
      </w:r>
      <w:r w:rsidR="006B223E">
        <w:rPr>
          <w:rFonts w:ascii="Tahoma" w:hAnsi="Tahoma" w:cs="Tahoma"/>
          <w:b/>
          <w:sz w:val="20"/>
          <w:szCs w:val="20"/>
          <w:lang w:val="es-ES"/>
        </w:rPr>
        <w:t>archivos de texto</w:t>
      </w:r>
      <w:r>
        <w:rPr>
          <w:rFonts w:ascii="Tahoma" w:hAnsi="Tahoma" w:cs="Tahoma"/>
          <w:b/>
          <w:sz w:val="20"/>
          <w:szCs w:val="20"/>
          <w:lang w:val="es-ES"/>
        </w:rPr>
        <w:t xml:space="preserve"> y de esta manera persista y pueda ser actualizada después de cada ejecución</w:t>
      </w:r>
      <w:r w:rsidR="006B223E">
        <w:rPr>
          <w:rFonts w:ascii="Tahoma" w:hAnsi="Tahoma" w:cs="Tahoma"/>
          <w:b/>
          <w:sz w:val="20"/>
          <w:szCs w:val="20"/>
          <w:lang w:val="es-ES"/>
        </w:rPr>
        <w:t>.</w:t>
      </w:r>
    </w:p>
    <w:p w14:paraId="132E8E0D" w14:textId="794EEBC2" w:rsidR="00F42BD3" w:rsidRDefault="00F42BD3" w:rsidP="00F42BD3">
      <w:pPr>
        <w:spacing w:after="0"/>
        <w:jc w:val="both"/>
        <w:rPr>
          <w:rFonts w:ascii="Tahoma" w:hAnsi="Tahoma" w:cs="Tahoma"/>
          <w:b/>
          <w:sz w:val="20"/>
          <w:szCs w:val="20"/>
          <w:lang w:val="es-ES"/>
        </w:rPr>
      </w:pPr>
    </w:p>
    <w:p w14:paraId="63B75CFF" w14:textId="0C7795A8" w:rsidR="00D7522D" w:rsidRDefault="00D7522D" w:rsidP="00F42BD3">
      <w:pPr>
        <w:spacing w:after="0"/>
        <w:jc w:val="both"/>
        <w:rPr>
          <w:rFonts w:ascii="Tahoma" w:hAnsi="Tahoma" w:cs="Tahoma"/>
          <w:b/>
          <w:sz w:val="20"/>
          <w:szCs w:val="20"/>
          <w:lang w:val="es-ES"/>
        </w:rPr>
      </w:pPr>
    </w:p>
    <w:p w14:paraId="62B4FA89" w14:textId="3B1E5E97" w:rsidR="00D7522D" w:rsidRDefault="00D7522D" w:rsidP="00F42BD3">
      <w:pPr>
        <w:spacing w:after="0"/>
        <w:jc w:val="both"/>
        <w:rPr>
          <w:rFonts w:ascii="Tahoma" w:hAnsi="Tahoma" w:cs="Tahoma"/>
          <w:b/>
          <w:sz w:val="20"/>
          <w:szCs w:val="20"/>
          <w:lang w:val="es-ES"/>
        </w:rPr>
      </w:pPr>
    </w:p>
    <w:p w14:paraId="171F95D5" w14:textId="31C3D117" w:rsidR="000B4156" w:rsidRDefault="000B4156" w:rsidP="00F42BD3">
      <w:pPr>
        <w:spacing w:after="0"/>
        <w:jc w:val="both"/>
        <w:rPr>
          <w:rFonts w:ascii="Tahoma" w:hAnsi="Tahoma" w:cs="Tahoma"/>
          <w:b/>
          <w:sz w:val="20"/>
          <w:szCs w:val="20"/>
          <w:lang w:val="es-ES"/>
        </w:rPr>
      </w:pPr>
    </w:p>
    <w:p w14:paraId="4039287C" w14:textId="77777777" w:rsidR="000B4156" w:rsidRDefault="000B4156" w:rsidP="00F42BD3">
      <w:pPr>
        <w:spacing w:after="0"/>
        <w:jc w:val="both"/>
        <w:rPr>
          <w:rFonts w:ascii="Tahoma" w:hAnsi="Tahoma" w:cs="Tahoma"/>
          <w:b/>
          <w:sz w:val="20"/>
          <w:szCs w:val="20"/>
          <w:lang w:val="es-ES"/>
        </w:rPr>
      </w:pPr>
    </w:p>
    <w:p w14:paraId="12793E1E" w14:textId="710DD1AA" w:rsidR="00D7522D" w:rsidRDefault="00D7522D" w:rsidP="00F42BD3">
      <w:pPr>
        <w:spacing w:after="0"/>
        <w:jc w:val="both"/>
        <w:rPr>
          <w:rFonts w:ascii="Tahoma" w:hAnsi="Tahoma" w:cs="Tahoma"/>
          <w:b/>
          <w:sz w:val="20"/>
          <w:szCs w:val="20"/>
          <w:lang w:val="es-ES"/>
        </w:rPr>
      </w:pPr>
    </w:p>
    <w:p w14:paraId="3A316683" w14:textId="77777777" w:rsidR="008B32FC" w:rsidRDefault="008B32FC" w:rsidP="00F42BD3">
      <w:pPr>
        <w:spacing w:after="0"/>
        <w:jc w:val="both"/>
        <w:rPr>
          <w:rFonts w:ascii="Tahoma" w:hAnsi="Tahoma" w:cs="Tahoma"/>
          <w:b/>
          <w:sz w:val="20"/>
          <w:szCs w:val="20"/>
          <w:lang w:val="es-ES"/>
        </w:rPr>
      </w:pPr>
    </w:p>
    <w:p w14:paraId="42879A84" w14:textId="673F840E" w:rsidR="00D7522D" w:rsidRDefault="00D7522D" w:rsidP="00F42BD3">
      <w:pPr>
        <w:spacing w:after="0"/>
        <w:jc w:val="both"/>
        <w:rPr>
          <w:rFonts w:ascii="Tahoma" w:hAnsi="Tahoma" w:cs="Tahoma"/>
          <w:b/>
          <w:sz w:val="20"/>
          <w:szCs w:val="20"/>
          <w:lang w:val="es-ES"/>
        </w:rPr>
      </w:pPr>
    </w:p>
    <w:p w14:paraId="0AB9FF94" w14:textId="77777777" w:rsidR="00D7522D" w:rsidRDefault="00D7522D" w:rsidP="00F42BD3">
      <w:pPr>
        <w:spacing w:after="0"/>
        <w:jc w:val="both"/>
        <w:rPr>
          <w:rFonts w:ascii="Tahoma" w:hAnsi="Tahoma" w:cs="Tahoma"/>
          <w:b/>
          <w:sz w:val="20"/>
          <w:szCs w:val="20"/>
          <w:lang w:val="es-ES"/>
        </w:rPr>
      </w:pPr>
    </w:p>
    <w:p w14:paraId="47211963" w14:textId="41AE4870" w:rsidR="00524088" w:rsidRDefault="00524088" w:rsidP="003645B7">
      <w:pPr>
        <w:spacing w:after="0"/>
        <w:jc w:val="both"/>
        <w:rPr>
          <w:rFonts w:ascii="Tahoma" w:hAnsi="Tahoma" w:cs="Tahoma"/>
          <w:b/>
          <w:sz w:val="20"/>
          <w:szCs w:val="20"/>
          <w:lang w:val="es-ES"/>
        </w:rPr>
      </w:pPr>
      <w:r>
        <w:rPr>
          <w:rFonts w:ascii="Tahoma" w:hAnsi="Tahoma" w:cs="Tahoma"/>
          <w:b/>
          <w:sz w:val="20"/>
          <w:szCs w:val="20"/>
          <w:lang w:val="es-ES"/>
        </w:rPr>
        <w:lastRenderedPageBreak/>
        <w:t>Cronograma</w:t>
      </w:r>
    </w:p>
    <w:p w14:paraId="0C9E697E" w14:textId="3441C5F0" w:rsidR="00524088" w:rsidRDefault="00524088" w:rsidP="003645B7">
      <w:pPr>
        <w:spacing w:after="0"/>
        <w:jc w:val="both"/>
        <w:rPr>
          <w:rFonts w:ascii="Tahoma" w:hAnsi="Tahoma" w:cs="Tahoma"/>
          <w:b/>
          <w:sz w:val="20"/>
          <w:szCs w:val="20"/>
          <w:lang w:val="es-ES"/>
        </w:rPr>
      </w:pPr>
    </w:p>
    <w:tbl>
      <w:tblPr>
        <w:tblStyle w:val="Tablaconcuadrcula"/>
        <w:tblW w:w="0" w:type="auto"/>
        <w:tblLook w:val="04A0" w:firstRow="1" w:lastRow="0" w:firstColumn="1" w:lastColumn="0" w:noHBand="0" w:noVBand="1"/>
      </w:tblPr>
      <w:tblGrid>
        <w:gridCol w:w="1233"/>
        <w:gridCol w:w="902"/>
        <w:gridCol w:w="8655"/>
      </w:tblGrid>
      <w:tr w:rsidR="00EA4269" w14:paraId="62A93A16" w14:textId="77777777" w:rsidTr="00EA4269">
        <w:tc>
          <w:tcPr>
            <w:tcW w:w="1233" w:type="dxa"/>
          </w:tcPr>
          <w:p w14:paraId="34AE871B" w14:textId="694599CC" w:rsidR="00EA4269" w:rsidRDefault="00EA4269" w:rsidP="003645B7">
            <w:pPr>
              <w:jc w:val="both"/>
              <w:rPr>
                <w:rFonts w:ascii="Tahoma" w:hAnsi="Tahoma" w:cs="Tahoma"/>
                <w:b/>
                <w:sz w:val="20"/>
                <w:szCs w:val="20"/>
                <w:lang w:val="es-ES"/>
              </w:rPr>
            </w:pPr>
            <w:r>
              <w:rPr>
                <w:rFonts w:ascii="Tahoma" w:hAnsi="Tahoma" w:cs="Tahoma"/>
                <w:b/>
                <w:sz w:val="20"/>
                <w:szCs w:val="20"/>
                <w:lang w:val="es-ES"/>
              </w:rPr>
              <w:t>SEMANA</w:t>
            </w:r>
          </w:p>
        </w:tc>
        <w:tc>
          <w:tcPr>
            <w:tcW w:w="901" w:type="dxa"/>
          </w:tcPr>
          <w:p w14:paraId="4F48E2EB" w14:textId="1AE5954D" w:rsidR="00EA4269" w:rsidRDefault="00EA4269" w:rsidP="003645B7">
            <w:pPr>
              <w:jc w:val="both"/>
              <w:rPr>
                <w:rFonts w:ascii="Tahoma" w:hAnsi="Tahoma" w:cs="Tahoma"/>
                <w:b/>
                <w:sz w:val="20"/>
                <w:szCs w:val="20"/>
                <w:lang w:val="es-ES"/>
              </w:rPr>
            </w:pPr>
            <w:r>
              <w:rPr>
                <w:rFonts w:ascii="Tahoma" w:hAnsi="Tahoma" w:cs="Tahoma"/>
                <w:b/>
                <w:sz w:val="20"/>
                <w:szCs w:val="20"/>
                <w:lang w:val="es-ES"/>
              </w:rPr>
              <w:t>VALOR</w:t>
            </w:r>
          </w:p>
        </w:tc>
        <w:tc>
          <w:tcPr>
            <w:tcW w:w="8656" w:type="dxa"/>
          </w:tcPr>
          <w:p w14:paraId="2681F538" w14:textId="0B080F8A" w:rsidR="00EA4269" w:rsidRDefault="00EA4269" w:rsidP="003645B7">
            <w:pPr>
              <w:jc w:val="both"/>
              <w:rPr>
                <w:rFonts w:ascii="Tahoma" w:hAnsi="Tahoma" w:cs="Tahoma"/>
                <w:b/>
                <w:sz w:val="20"/>
                <w:szCs w:val="20"/>
                <w:lang w:val="es-ES"/>
              </w:rPr>
            </w:pPr>
            <w:r>
              <w:rPr>
                <w:rFonts w:ascii="Tahoma" w:hAnsi="Tahoma" w:cs="Tahoma"/>
                <w:b/>
                <w:sz w:val="20"/>
                <w:szCs w:val="20"/>
                <w:lang w:val="es-ES"/>
              </w:rPr>
              <w:t>ENTREGA</w:t>
            </w:r>
          </w:p>
        </w:tc>
      </w:tr>
      <w:tr w:rsidR="00EA4269" w14:paraId="644FE1BA" w14:textId="77777777" w:rsidTr="00EA4269">
        <w:tc>
          <w:tcPr>
            <w:tcW w:w="1233" w:type="dxa"/>
          </w:tcPr>
          <w:p w14:paraId="1126488B" w14:textId="1B068545"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Semana 2</w:t>
            </w:r>
          </w:p>
        </w:tc>
        <w:tc>
          <w:tcPr>
            <w:tcW w:w="901" w:type="dxa"/>
          </w:tcPr>
          <w:p w14:paraId="4DE7A879" w14:textId="383ABD25" w:rsidR="00EA4269" w:rsidRPr="00EA4269" w:rsidRDefault="00EA4269" w:rsidP="00EA4269">
            <w:pPr>
              <w:jc w:val="center"/>
              <w:rPr>
                <w:rFonts w:ascii="Tahoma" w:hAnsi="Tahoma" w:cs="Tahoma"/>
                <w:bCs/>
                <w:sz w:val="20"/>
                <w:szCs w:val="20"/>
                <w:lang w:val="es-ES"/>
              </w:rPr>
            </w:pPr>
            <w:r>
              <w:rPr>
                <w:rFonts w:ascii="Tahoma" w:hAnsi="Tahoma" w:cs="Tahoma"/>
                <w:bCs/>
                <w:sz w:val="20"/>
                <w:szCs w:val="20"/>
                <w:lang w:val="es-ES"/>
              </w:rPr>
              <w:t>2%</w:t>
            </w:r>
          </w:p>
        </w:tc>
        <w:tc>
          <w:tcPr>
            <w:tcW w:w="8656" w:type="dxa"/>
          </w:tcPr>
          <w:p w14:paraId="04B9BB37" w14:textId="06A27ACC"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Entrega con información de los tres integrantes del grupo y el proyecto a desarrollar</w:t>
            </w:r>
          </w:p>
        </w:tc>
      </w:tr>
      <w:tr w:rsidR="00EA4269" w14:paraId="67985955" w14:textId="77777777" w:rsidTr="00EA4269">
        <w:tc>
          <w:tcPr>
            <w:tcW w:w="1233" w:type="dxa"/>
          </w:tcPr>
          <w:p w14:paraId="679397FA" w14:textId="414A060B"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Semana 4</w:t>
            </w:r>
          </w:p>
        </w:tc>
        <w:tc>
          <w:tcPr>
            <w:tcW w:w="901" w:type="dxa"/>
          </w:tcPr>
          <w:p w14:paraId="1BD5558A" w14:textId="4076F9FA" w:rsidR="00EA4269" w:rsidRPr="00EA4269" w:rsidRDefault="00EA4269" w:rsidP="00EA4269">
            <w:pPr>
              <w:jc w:val="center"/>
              <w:rPr>
                <w:rFonts w:ascii="Tahoma" w:hAnsi="Tahoma" w:cs="Tahoma"/>
                <w:bCs/>
                <w:sz w:val="20"/>
                <w:szCs w:val="20"/>
                <w:lang w:val="es-ES"/>
              </w:rPr>
            </w:pPr>
            <w:r>
              <w:rPr>
                <w:rFonts w:ascii="Tahoma" w:hAnsi="Tahoma" w:cs="Tahoma"/>
                <w:bCs/>
                <w:sz w:val="20"/>
                <w:szCs w:val="20"/>
                <w:lang w:val="es-ES"/>
              </w:rPr>
              <w:t>2%</w:t>
            </w:r>
          </w:p>
        </w:tc>
        <w:tc>
          <w:tcPr>
            <w:tcW w:w="8656" w:type="dxa"/>
          </w:tcPr>
          <w:p w14:paraId="243A31E1" w14:textId="69495A60"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 xml:space="preserve">Entrega del módulo 1 con el registro </w:t>
            </w:r>
            <w:r w:rsidR="008B26B7">
              <w:rPr>
                <w:rFonts w:ascii="Tahoma" w:hAnsi="Tahoma" w:cs="Tahoma"/>
                <w:bCs/>
                <w:sz w:val="20"/>
                <w:szCs w:val="20"/>
                <w:lang w:val="es-ES"/>
              </w:rPr>
              <w:t>de empleados</w:t>
            </w:r>
            <w:r>
              <w:rPr>
                <w:rFonts w:ascii="Tahoma" w:hAnsi="Tahoma" w:cs="Tahoma"/>
                <w:bCs/>
                <w:sz w:val="20"/>
                <w:szCs w:val="20"/>
                <w:lang w:val="es-ES"/>
              </w:rPr>
              <w:t xml:space="preserve"> (</w:t>
            </w:r>
            <w:r w:rsidR="008B26B7" w:rsidRPr="008B26B7">
              <w:rPr>
                <w:rFonts w:ascii="Tahoma" w:hAnsi="Tahoma" w:cs="Tahoma"/>
                <w:bCs/>
                <w:sz w:val="20"/>
                <w:szCs w:val="20"/>
                <w:lang w:val="es-ES"/>
              </w:rPr>
              <w:t>c</w:t>
            </w:r>
            <w:r w:rsidR="008B26B7">
              <w:rPr>
                <w:rFonts w:ascii="Tahoma" w:hAnsi="Tahoma" w:cs="Tahoma"/>
                <w:bCs/>
                <w:sz w:val="20"/>
                <w:szCs w:val="20"/>
                <w:lang w:val="es-ES"/>
              </w:rPr>
              <w:t>é</w:t>
            </w:r>
            <w:r w:rsidR="008B26B7" w:rsidRPr="008B26B7">
              <w:rPr>
                <w:rFonts w:ascii="Tahoma" w:hAnsi="Tahoma" w:cs="Tahoma"/>
                <w:bCs/>
                <w:sz w:val="20"/>
                <w:szCs w:val="20"/>
                <w:lang w:val="es-ES"/>
              </w:rPr>
              <w:t>dula, nombre y apellidos, dirección, teléfono, el puesto que ocupa, el monto del ahorro y los años de laborar en la empre</w:t>
            </w:r>
            <w:r w:rsidR="008B26B7">
              <w:rPr>
                <w:rFonts w:ascii="Tahoma" w:hAnsi="Tahoma" w:cs="Tahoma"/>
                <w:bCs/>
                <w:sz w:val="20"/>
                <w:szCs w:val="20"/>
                <w:lang w:val="es-ES"/>
              </w:rPr>
              <w:t>sa)</w:t>
            </w:r>
          </w:p>
        </w:tc>
      </w:tr>
      <w:tr w:rsidR="00EA4269" w14:paraId="6328C64C" w14:textId="77777777" w:rsidTr="00EA4269">
        <w:tc>
          <w:tcPr>
            <w:tcW w:w="1233" w:type="dxa"/>
          </w:tcPr>
          <w:p w14:paraId="5AA7EE7D" w14:textId="301B028F"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Semana 5</w:t>
            </w:r>
          </w:p>
        </w:tc>
        <w:tc>
          <w:tcPr>
            <w:tcW w:w="901" w:type="dxa"/>
          </w:tcPr>
          <w:p w14:paraId="3035E8FC" w14:textId="2F60B4E0" w:rsidR="00EA4269" w:rsidRPr="00EA4269" w:rsidRDefault="00EA4269" w:rsidP="00EA4269">
            <w:pPr>
              <w:jc w:val="center"/>
              <w:rPr>
                <w:rFonts w:ascii="Tahoma" w:hAnsi="Tahoma" w:cs="Tahoma"/>
                <w:bCs/>
                <w:sz w:val="20"/>
                <w:szCs w:val="20"/>
                <w:lang w:val="es-ES"/>
              </w:rPr>
            </w:pPr>
            <w:r>
              <w:rPr>
                <w:rFonts w:ascii="Tahoma" w:hAnsi="Tahoma" w:cs="Tahoma"/>
                <w:bCs/>
                <w:sz w:val="20"/>
                <w:szCs w:val="20"/>
                <w:lang w:val="es-ES"/>
              </w:rPr>
              <w:t>3%</w:t>
            </w:r>
          </w:p>
        </w:tc>
        <w:tc>
          <w:tcPr>
            <w:tcW w:w="8656" w:type="dxa"/>
          </w:tcPr>
          <w:p w14:paraId="77751EBA" w14:textId="6B4BCB63"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 xml:space="preserve">Entrega del módulo 2 </w:t>
            </w:r>
            <w:r w:rsidR="008B26B7">
              <w:rPr>
                <w:rFonts w:ascii="Tahoma" w:hAnsi="Tahoma" w:cs="Tahoma"/>
                <w:bCs/>
                <w:sz w:val="20"/>
                <w:szCs w:val="20"/>
                <w:lang w:val="es-ES"/>
              </w:rPr>
              <w:t>otorgar préstamos</w:t>
            </w:r>
            <w:r>
              <w:rPr>
                <w:rFonts w:ascii="Tahoma" w:hAnsi="Tahoma" w:cs="Tahoma"/>
                <w:bCs/>
                <w:sz w:val="20"/>
                <w:szCs w:val="20"/>
                <w:lang w:val="es-ES"/>
              </w:rPr>
              <w:t>.</w:t>
            </w:r>
          </w:p>
        </w:tc>
      </w:tr>
      <w:tr w:rsidR="00EA4269" w14:paraId="5E50CDAB" w14:textId="77777777" w:rsidTr="00EA4269">
        <w:tc>
          <w:tcPr>
            <w:tcW w:w="1233" w:type="dxa"/>
          </w:tcPr>
          <w:p w14:paraId="2E4C2DD9" w14:textId="272D88AB"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Semana 8</w:t>
            </w:r>
          </w:p>
        </w:tc>
        <w:tc>
          <w:tcPr>
            <w:tcW w:w="901" w:type="dxa"/>
          </w:tcPr>
          <w:p w14:paraId="39C78DEB" w14:textId="2C07D309" w:rsidR="00EA4269" w:rsidRPr="00EA4269" w:rsidRDefault="00EA4269" w:rsidP="00EA4269">
            <w:pPr>
              <w:jc w:val="center"/>
              <w:rPr>
                <w:rFonts w:ascii="Tahoma" w:hAnsi="Tahoma" w:cs="Tahoma"/>
                <w:bCs/>
                <w:sz w:val="20"/>
                <w:szCs w:val="20"/>
                <w:lang w:val="es-ES"/>
              </w:rPr>
            </w:pPr>
            <w:r>
              <w:rPr>
                <w:rFonts w:ascii="Tahoma" w:hAnsi="Tahoma" w:cs="Tahoma"/>
                <w:bCs/>
                <w:sz w:val="20"/>
                <w:szCs w:val="20"/>
                <w:lang w:val="es-ES"/>
              </w:rPr>
              <w:t>3%</w:t>
            </w:r>
          </w:p>
        </w:tc>
        <w:tc>
          <w:tcPr>
            <w:tcW w:w="8656" w:type="dxa"/>
          </w:tcPr>
          <w:p w14:paraId="3B87A850" w14:textId="4240B59B"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 xml:space="preserve">Entrega del módulo 3 </w:t>
            </w:r>
            <w:r w:rsidR="008B26B7">
              <w:rPr>
                <w:rFonts w:ascii="Tahoma" w:hAnsi="Tahoma" w:cs="Tahoma"/>
                <w:bCs/>
                <w:sz w:val="20"/>
                <w:szCs w:val="20"/>
                <w:lang w:val="es-ES"/>
              </w:rPr>
              <w:t>cá</w:t>
            </w:r>
            <w:r w:rsidR="008B26B7" w:rsidRPr="008B26B7">
              <w:rPr>
                <w:rFonts w:ascii="Tahoma" w:hAnsi="Tahoma" w:cs="Tahoma"/>
                <w:bCs/>
                <w:sz w:val="20"/>
                <w:szCs w:val="20"/>
                <w:lang w:val="es-ES"/>
              </w:rPr>
              <w:t>lculo de cuotas: es proceso que consiste en solicitar el monto del préstamo y el plazo y con base en la línea de crédito le calcula el monto de la cuota indicando por separado que monto son intereses y que monto es amortización.  Los intereses se calculan aplicando la tasa que corresponda según la línea de crédito</w:t>
            </w:r>
          </w:p>
        </w:tc>
      </w:tr>
      <w:tr w:rsidR="00EA4269" w14:paraId="3F2C4071" w14:textId="77777777" w:rsidTr="00EA4269">
        <w:tc>
          <w:tcPr>
            <w:tcW w:w="1233" w:type="dxa"/>
          </w:tcPr>
          <w:p w14:paraId="5CA89CEB" w14:textId="2F37D3E1"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Semana 10</w:t>
            </w:r>
          </w:p>
        </w:tc>
        <w:tc>
          <w:tcPr>
            <w:tcW w:w="901" w:type="dxa"/>
          </w:tcPr>
          <w:p w14:paraId="0341FAFF" w14:textId="4337DC0F" w:rsidR="00EA4269" w:rsidRPr="00EA4269" w:rsidRDefault="00EA4269" w:rsidP="00EA4269">
            <w:pPr>
              <w:jc w:val="center"/>
              <w:rPr>
                <w:rFonts w:ascii="Tahoma" w:hAnsi="Tahoma" w:cs="Tahoma"/>
                <w:bCs/>
                <w:sz w:val="20"/>
                <w:szCs w:val="20"/>
                <w:lang w:val="es-ES"/>
              </w:rPr>
            </w:pPr>
            <w:r>
              <w:rPr>
                <w:rFonts w:ascii="Tahoma" w:hAnsi="Tahoma" w:cs="Tahoma"/>
                <w:bCs/>
                <w:sz w:val="20"/>
                <w:szCs w:val="20"/>
                <w:lang w:val="es-ES"/>
              </w:rPr>
              <w:t>3%</w:t>
            </w:r>
          </w:p>
        </w:tc>
        <w:tc>
          <w:tcPr>
            <w:tcW w:w="8656" w:type="dxa"/>
          </w:tcPr>
          <w:p w14:paraId="4B98C78D" w14:textId="09D185C0" w:rsidR="00EA4269" w:rsidRPr="00EA4269" w:rsidRDefault="00EA4269" w:rsidP="008B26B7">
            <w:pPr>
              <w:jc w:val="both"/>
              <w:rPr>
                <w:rFonts w:ascii="Tahoma" w:hAnsi="Tahoma" w:cs="Tahoma"/>
                <w:bCs/>
                <w:sz w:val="20"/>
                <w:szCs w:val="20"/>
                <w:lang w:val="es-ES"/>
              </w:rPr>
            </w:pPr>
            <w:r>
              <w:rPr>
                <w:rFonts w:ascii="Tahoma" w:hAnsi="Tahoma" w:cs="Tahoma"/>
                <w:bCs/>
                <w:sz w:val="20"/>
                <w:szCs w:val="20"/>
                <w:lang w:val="es-ES"/>
              </w:rPr>
              <w:t>Entrega del módulo 4</w:t>
            </w:r>
            <w:r w:rsidR="008B26B7">
              <w:rPr>
                <w:rFonts w:ascii="Tahoma" w:hAnsi="Tahoma" w:cs="Tahoma"/>
                <w:bCs/>
                <w:sz w:val="20"/>
                <w:szCs w:val="20"/>
                <w:lang w:val="es-ES"/>
              </w:rPr>
              <w:t xml:space="preserve"> y 5 </w:t>
            </w:r>
            <w:r w:rsidR="008B26B7" w:rsidRPr="008B26B7">
              <w:rPr>
                <w:rFonts w:ascii="Tahoma" w:hAnsi="Tahoma" w:cs="Tahoma"/>
                <w:bCs/>
                <w:sz w:val="20"/>
                <w:szCs w:val="20"/>
                <w:lang w:val="es-ES"/>
              </w:rPr>
              <w:t>Cálculo de un estado actual: los empleados pueden solicitar en cualquier momento un estado actual para ver sus saldos tanto en ahorro como en préstamos.</w:t>
            </w:r>
            <w:r w:rsidR="008B26B7">
              <w:rPr>
                <w:rFonts w:ascii="Tahoma" w:hAnsi="Tahoma" w:cs="Tahoma"/>
                <w:bCs/>
                <w:sz w:val="20"/>
                <w:szCs w:val="20"/>
                <w:lang w:val="es-ES"/>
              </w:rPr>
              <w:t xml:space="preserve"> </w:t>
            </w:r>
            <w:r w:rsidR="008B26B7" w:rsidRPr="008B26B7">
              <w:rPr>
                <w:rFonts w:ascii="Tahoma" w:hAnsi="Tahoma" w:cs="Tahoma"/>
                <w:bCs/>
                <w:sz w:val="20"/>
                <w:szCs w:val="20"/>
                <w:lang w:val="es-ES"/>
              </w:rPr>
              <w:t>Pago de servicios públicos: la asociación paga varios servicios públicos a solicitud de cada afiliado para lo cual cuenta con una reserva monetaria.</w:t>
            </w:r>
          </w:p>
        </w:tc>
      </w:tr>
      <w:tr w:rsidR="00EA4269" w14:paraId="55B6F7D5" w14:textId="77777777" w:rsidTr="00EA4269">
        <w:tc>
          <w:tcPr>
            <w:tcW w:w="1233" w:type="dxa"/>
          </w:tcPr>
          <w:p w14:paraId="309B9AB5" w14:textId="62B50473"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Semana 12</w:t>
            </w:r>
          </w:p>
        </w:tc>
        <w:tc>
          <w:tcPr>
            <w:tcW w:w="901" w:type="dxa"/>
          </w:tcPr>
          <w:p w14:paraId="58465834" w14:textId="5101F27B" w:rsidR="00EA4269" w:rsidRPr="00EA4269" w:rsidRDefault="00EA4269" w:rsidP="00EA4269">
            <w:pPr>
              <w:jc w:val="center"/>
              <w:rPr>
                <w:rFonts w:ascii="Tahoma" w:hAnsi="Tahoma" w:cs="Tahoma"/>
                <w:bCs/>
                <w:sz w:val="20"/>
                <w:szCs w:val="20"/>
                <w:lang w:val="es-ES"/>
              </w:rPr>
            </w:pPr>
            <w:r>
              <w:rPr>
                <w:rFonts w:ascii="Tahoma" w:hAnsi="Tahoma" w:cs="Tahoma"/>
                <w:bCs/>
                <w:sz w:val="20"/>
                <w:szCs w:val="20"/>
                <w:lang w:val="es-ES"/>
              </w:rPr>
              <w:t>2%</w:t>
            </w:r>
          </w:p>
        </w:tc>
        <w:tc>
          <w:tcPr>
            <w:tcW w:w="8656" w:type="dxa"/>
          </w:tcPr>
          <w:p w14:paraId="5C8AD916" w14:textId="0D15E6E3" w:rsidR="00EA4269" w:rsidRPr="00EA4269" w:rsidRDefault="00B316E4" w:rsidP="003645B7">
            <w:pPr>
              <w:jc w:val="both"/>
              <w:rPr>
                <w:rFonts w:ascii="Tahoma" w:hAnsi="Tahoma" w:cs="Tahoma"/>
                <w:bCs/>
                <w:sz w:val="20"/>
                <w:szCs w:val="20"/>
                <w:lang w:val="es-ES"/>
              </w:rPr>
            </w:pPr>
            <w:r>
              <w:rPr>
                <w:rFonts w:ascii="Tahoma" w:hAnsi="Tahoma" w:cs="Tahoma"/>
                <w:bCs/>
                <w:sz w:val="20"/>
                <w:szCs w:val="20"/>
                <w:lang w:val="es-ES"/>
              </w:rPr>
              <w:t xml:space="preserve">Entrega del módulo </w:t>
            </w:r>
            <w:r w:rsidR="008B26B7">
              <w:rPr>
                <w:rFonts w:ascii="Tahoma" w:hAnsi="Tahoma" w:cs="Tahoma"/>
                <w:bCs/>
                <w:sz w:val="20"/>
                <w:szCs w:val="20"/>
                <w:lang w:val="es-ES"/>
              </w:rPr>
              <w:t>6 Reportes</w:t>
            </w:r>
            <w:r>
              <w:rPr>
                <w:rFonts w:ascii="Tahoma" w:hAnsi="Tahoma" w:cs="Tahoma"/>
                <w:bCs/>
                <w:sz w:val="20"/>
                <w:szCs w:val="20"/>
                <w:lang w:val="es-ES"/>
              </w:rPr>
              <w:t xml:space="preserve"> y adaptación con archivos planos de los módulos anteriores.</w:t>
            </w:r>
          </w:p>
        </w:tc>
      </w:tr>
      <w:tr w:rsidR="00EA4269" w14:paraId="59C223F0" w14:textId="77777777" w:rsidTr="00EA4269">
        <w:tc>
          <w:tcPr>
            <w:tcW w:w="1233" w:type="dxa"/>
          </w:tcPr>
          <w:p w14:paraId="2C5901A7" w14:textId="39235C50" w:rsidR="00EA4269" w:rsidRPr="00EA4269" w:rsidRDefault="00EA4269" w:rsidP="003645B7">
            <w:pPr>
              <w:jc w:val="both"/>
              <w:rPr>
                <w:rFonts w:ascii="Tahoma" w:hAnsi="Tahoma" w:cs="Tahoma"/>
                <w:bCs/>
                <w:sz w:val="20"/>
                <w:szCs w:val="20"/>
                <w:lang w:val="es-ES"/>
              </w:rPr>
            </w:pPr>
            <w:r>
              <w:rPr>
                <w:rFonts w:ascii="Tahoma" w:hAnsi="Tahoma" w:cs="Tahoma"/>
                <w:bCs/>
                <w:sz w:val="20"/>
                <w:szCs w:val="20"/>
                <w:lang w:val="es-ES"/>
              </w:rPr>
              <w:t>Semana 15</w:t>
            </w:r>
          </w:p>
        </w:tc>
        <w:tc>
          <w:tcPr>
            <w:tcW w:w="901" w:type="dxa"/>
          </w:tcPr>
          <w:p w14:paraId="6C07B781" w14:textId="52C03A04" w:rsidR="00EA4269" w:rsidRPr="00EA4269" w:rsidRDefault="00EA4269" w:rsidP="00EA4269">
            <w:pPr>
              <w:jc w:val="center"/>
              <w:rPr>
                <w:rFonts w:ascii="Tahoma" w:hAnsi="Tahoma" w:cs="Tahoma"/>
                <w:bCs/>
                <w:sz w:val="20"/>
                <w:szCs w:val="20"/>
                <w:lang w:val="es-ES"/>
              </w:rPr>
            </w:pPr>
            <w:r>
              <w:rPr>
                <w:rFonts w:ascii="Tahoma" w:hAnsi="Tahoma" w:cs="Tahoma"/>
                <w:bCs/>
                <w:sz w:val="20"/>
                <w:szCs w:val="20"/>
                <w:lang w:val="es-ES"/>
              </w:rPr>
              <w:t>10%</w:t>
            </w:r>
          </w:p>
        </w:tc>
        <w:tc>
          <w:tcPr>
            <w:tcW w:w="8656" w:type="dxa"/>
          </w:tcPr>
          <w:p w14:paraId="6DA122D4" w14:textId="52C63B8C" w:rsidR="00EA4269" w:rsidRPr="00EA4269" w:rsidRDefault="00B316E4" w:rsidP="003645B7">
            <w:pPr>
              <w:jc w:val="both"/>
              <w:rPr>
                <w:rFonts w:ascii="Tahoma" w:hAnsi="Tahoma" w:cs="Tahoma"/>
                <w:bCs/>
                <w:sz w:val="20"/>
                <w:szCs w:val="20"/>
                <w:lang w:val="es-ES"/>
              </w:rPr>
            </w:pPr>
            <w:r>
              <w:rPr>
                <w:rFonts w:ascii="Tahoma" w:hAnsi="Tahoma" w:cs="Tahoma"/>
                <w:bCs/>
                <w:sz w:val="20"/>
                <w:szCs w:val="20"/>
                <w:lang w:val="es-ES"/>
              </w:rPr>
              <w:t>Terminar adaptación de los módulos anteriores y exposición del proyecto completo.</w:t>
            </w:r>
          </w:p>
        </w:tc>
      </w:tr>
    </w:tbl>
    <w:p w14:paraId="5A5366BF" w14:textId="4C999011" w:rsidR="00524088" w:rsidRDefault="00524088" w:rsidP="003645B7">
      <w:pPr>
        <w:spacing w:after="0"/>
        <w:jc w:val="both"/>
        <w:rPr>
          <w:rFonts w:ascii="Tahoma" w:hAnsi="Tahoma" w:cs="Tahoma"/>
          <w:b/>
          <w:sz w:val="20"/>
          <w:szCs w:val="20"/>
          <w:lang w:val="es-ES"/>
        </w:rPr>
      </w:pPr>
    </w:p>
    <w:p w14:paraId="3A38BE7B" w14:textId="562FBA4D" w:rsidR="00524088" w:rsidRDefault="00524088" w:rsidP="003645B7">
      <w:pPr>
        <w:spacing w:after="0"/>
        <w:jc w:val="both"/>
        <w:rPr>
          <w:rFonts w:ascii="Tahoma" w:hAnsi="Tahoma" w:cs="Tahoma"/>
          <w:b/>
          <w:sz w:val="20"/>
          <w:szCs w:val="20"/>
          <w:lang w:val="es-ES"/>
        </w:rPr>
      </w:pPr>
      <w:r>
        <w:rPr>
          <w:rFonts w:ascii="Tahoma" w:hAnsi="Tahoma" w:cs="Tahoma"/>
          <w:b/>
          <w:sz w:val="20"/>
          <w:szCs w:val="20"/>
          <w:lang w:val="es-ES"/>
        </w:rPr>
        <w:t>Evaluación</w:t>
      </w:r>
    </w:p>
    <w:p w14:paraId="000AF418" w14:textId="77777777" w:rsidR="005F0DF3" w:rsidRDefault="005F0DF3" w:rsidP="003645B7">
      <w:pPr>
        <w:spacing w:after="0"/>
        <w:jc w:val="both"/>
        <w:rPr>
          <w:rFonts w:ascii="Tahoma" w:hAnsi="Tahoma" w:cs="Tahoma"/>
          <w:b/>
          <w:sz w:val="20"/>
          <w:szCs w:val="20"/>
          <w:lang w:val="es-ES"/>
        </w:rPr>
      </w:pPr>
    </w:p>
    <w:p w14:paraId="12F3CCEF" w14:textId="6BB2960E" w:rsidR="009E70D6" w:rsidRDefault="009E70D6" w:rsidP="009E70D6">
      <w:pPr>
        <w:spacing w:after="0"/>
        <w:jc w:val="both"/>
        <w:rPr>
          <w:rFonts w:ascii="Tahoma" w:hAnsi="Tahoma" w:cs="Tahoma"/>
          <w:b/>
          <w:sz w:val="20"/>
          <w:szCs w:val="20"/>
          <w:lang w:val="es-ES"/>
        </w:rPr>
      </w:pPr>
      <w:r>
        <w:rPr>
          <w:rFonts w:ascii="Tahoma" w:hAnsi="Tahoma" w:cs="Tahoma"/>
          <w:b/>
          <w:sz w:val="20"/>
          <w:szCs w:val="20"/>
          <w:lang w:val="es-ES"/>
        </w:rPr>
        <w:t>Evaluación de los entregables por parte del profesor</w:t>
      </w:r>
    </w:p>
    <w:tbl>
      <w:tblPr>
        <w:tblStyle w:val="Tablaconcuadrcula"/>
        <w:tblW w:w="0" w:type="auto"/>
        <w:tblLook w:val="04A0" w:firstRow="1" w:lastRow="0" w:firstColumn="1" w:lastColumn="0" w:noHBand="0" w:noVBand="1"/>
      </w:tblPr>
      <w:tblGrid>
        <w:gridCol w:w="5382"/>
        <w:gridCol w:w="1417"/>
        <w:gridCol w:w="1560"/>
        <w:gridCol w:w="974"/>
        <w:gridCol w:w="1457"/>
      </w:tblGrid>
      <w:tr w:rsidR="009E70D6" w14:paraId="7ACDDBDC" w14:textId="77777777" w:rsidTr="0079740A">
        <w:tc>
          <w:tcPr>
            <w:tcW w:w="5382" w:type="dxa"/>
            <w:shd w:val="clear" w:color="auto" w:fill="BFBFBF" w:themeFill="background1" w:themeFillShade="BF"/>
          </w:tcPr>
          <w:p w14:paraId="2E09B2F5" w14:textId="77777777" w:rsidR="009E70D6" w:rsidRDefault="009E70D6" w:rsidP="00C40722">
            <w:pPr>
              <w:jc w:val="both"/>
              <w:rPr>
                <w:rFonts w:ascii="Tahoma" w:hAnsi="Tahoma" w:cs="Tahoma"/>
                <w:b/>
                <w:sz w:val="20"/>
                <w:szCs w:val="20"/>
                <w:lang w:val="es-ES"/>
              </w:rPr>
            </w:pPr>
            <w:r>
              <w:rPr>
                <w:rFonts w:ascii="Tahoma" w:hAnsi="Tahoma" w:cs="Tahoma"/>
                <w:b/>
                <w:sz w:val="20"/>
                <w:szCs w:val="20"/>
                <w:lang w:val="es-ES"/>
              </w:rPr>
              <w:t>RUBRO</w:t>
            </w:r>
          </w:p>
        </w:tc>
        <w:tc>
          <w:tcPr>
            <w:tcW w:w="1417" w:type="dxa"/>
            <w:shd w:val="clear" w:color="auto" w:fill="BFBFBF" w:themeFill="background1" w:themeFillShade="BF"/>
          </w:tcPr>
          <w:p w14:paraId="45233B71" w14:textId="77777777" w:rsidR="009E70D6" w:rsidRDefault="009E70D6" w:rsidP="00C40722">
            <w:pPr>
              <w:jc w:val="both"/>
              <w:rPr>
                <w:rFonts w:ascii="Tahoma" w:hAnsi="Tahoma" w:cs="Tahoma"/>
                <w:b/>
                <w:sz w:val="20"/>
                <w:szCs w:val="20"/>
                <w:lang w:val="es-ES"/>
              </w:rPr>
            </w:pPr>
            <w:r>
              <w:rPr>
                <w:rFonts w:ascii="Tahoma" w:hAnsi="Tahoma" w:cs="Tahoma"/>
                <w:b/>
                <w:sz w:val="20"/>
                <w:szCs w:val="20"/>
                <w:lang w:val="es-ES"/>
              </w:rPr>
              <w:t>EXCELENTE</w:t>
            </w:r>
          </w:p>
        </w:tc>
        <w:tc>
          <w:tcPr>
            <w:tcW w:w="1560" w:type="dxa"/>
            <w:shd w:val="clear" w:color="auto" w:fill="BFBFBF" w:themeFill="background1" w:themeFillShade="BF"/>
          </w:tcPr>
          <w:p w14:paraId="73AC411A" w14:textId="77777777" w:rsidR="009E70D6" w:rsidRDefault="009E70D6" w:rsidP="00C40722">
            <w:pPr>
              <w:jc w:val="both"/>
              <w:rPr>
                <w:rFonts w:ascii="Tahoma" w:hAnsi="Tahoma" w:cs="Tahoma"/>
                <w:b/>
                <w:sz w:val="20"/>
                <w:szCs w:val="20"/>
                <w:lang w:val="es-ES"/>
              </w:rPr>
            </w:pPr>
            <w:r>
              <w:rPr>
                <w:rFonts w:ascii="Tahoma" w:hAnsi="Tahoma" w:cs="Tahoma"/>
                <w:b/>
                <w:sz w:val="20"/>
                <w:szCs w:val="20"/>
                <w:lang w:val="es-ES"/>
              </w:rPr>
              <w:t>MUY BUENO</w:t>
            </w:r>
          </w:p>
        </w:tc>
        <w:tc>
          <w:tcPr>
            <w:tcW w:w="974" w:type="dxa"/>
            <w:shd w:val="clear" w:color="auto" w:fill="BFBFBF" w:themeFill="background1" w:themeFillShade="BF"/>
          </w:tcPr>
          <w:p w14:paraId="324A8798" w14:textId="77777777" w:rsidR="009E70D6" w:rsidRDefault="009E70D6" w:rsidP="00C40722">
            <w:pPr>
              <w:jc w:val="both"/>
              <w:rPr>
                <w:rFonts w:ascii="Tahoma" w:hAnsi="Tahoma" w:cs="Tahoma"/>
                <w:b/>
                <w:sz w:val="20"/>
                <w:szCs w:val="20"/>
                <w:lang w:val="es-ES"/>
              </w:rPr>
            </w:pPr>
            <w:r>
              <w:rPr>
                <w:rFonts w:ascii="Tahoma" w:hAnsi="Tahoma" w:cs="Tahoma"/>
                <w:b/>
                <w:sz w:val="20"/>
                <w:szCs w:val="20"/>
                <w:lang w:val="es-ES"/>
              </w:rPr>
              <w:t>BUENO</w:t>
            </w:r>
          </w:p>
        </w:tc>
        <w:tc>
          <w:tcPr>
            <w:tcW w:w="1457" w:type="dxa"/>
            <w:shd w:val="clear" w:color="auto" w:fill="BFBFBF" w:themeFill="background1" w:themeFillShade="BF"/>
          </w:tcPr>
          <w:p w14:paraId="7040A383" w14:textId="77777777" w:rsidR="009E70D6" w:rsidRDefault="009E70D6" w:rsidP="00C40722">
            <w:pPr>
              <w:jc w:val="both"/>
              <w:rPr>
                <w:rFonts w:ascii="Tahoma" w:hAnsi="Tahoma" w:cs="Tahoma"/>
                <w:b/>
                <w:sz w:val="20"/>
                <w:szCs w:val="20"/>
                <w:lang w:val="es-ES"/>
              </w:rPr>
            </w:pPr>
            <w:r>
              <w:rPr>
                <w:rFonts w:ascii="Tahoma" w:hAnsi="Tahoma" w:cs="Tahoma"/>
                <w:b/>
                <w:sz w:val="20"/>
                <w:szCs w:val="20"/>
                <w:lang w:val="es-ES"/>
              </w:rPr>
              <w:t>DEFICIENTE</w:t>
            </w:r>
          </w:p>
        </w:tc>
      </w:tr>
      <w:tr w:rsidR="009E70D6" w14:paraId="0C7CC1C6" w14:textId="77777777" w:rsidTr="0079740A">
        <w:tc>
          <w:tcPr>
            <w:tcW w:w="5382" w:type="dxa"/>
          </w:tcPr>
          <w:p w14:paraId="4678901E" w14:textId="529024EE" w:rsidR="009E70D6" w:rsidRPr="0079740A" w:rsidRDefault="009E70D6" w:rsidP="00C40722">
            <w:pPr>
              <w:jc w:val="both"/>
              <w:rPr>
                <w:rFonts w:ascii="Tahoma" w:hAnsi="Tahoma" w:cs="Tahoma"/>
                <w:sz w:val="20"/>
                <w:szCs w:val="20"/>
                <w:lang w:val="es-ES"/>
              </w:rPr>
            </w:pPr>
            <w:r w:rsidRPr="0079740A">
              <w:rPr>
                <w:rFonts w:ascii="Tahoma" w:hAnsi="Tahoma" w:cs="Tahoma"/>
                <w:sz w:val="20"/>
                <w:szCs w:val="20"/>
                <w:lang w:val="es-ES"/>
              </w:rPr>
              <w:t>Todos los miembros del grupo participan en la entrega correspondiente</w:t>
            </w:r>
          </w:p>
        </w:tc>
        <w:tc>
          <w:tcPr>
            <w:tcW w:w="1417" w:type="dxa"/>
          </w:tcPr>
          <w:p w14:paraId="1A3D98DB" w14:textId="77777777" w:rsidR="009E70D6" w:rsidRDefault="009E70D6" w:rsidP="00C40722">
            <w:pPr>
              <w:jc w:val="both"/>
              <w:rPr>
                <w:rFonts w:ascii="Tahoma" w:hAnsi="Tahoma" w:cs="Tahoma"/>
                <w:b/>
                <w:sz w:val="20"/>
                <w:szCs w:val="20"/>
                <w:lang w:val="es-ES"/>
              </w:rPr>
            </w:pPr>
          </w:p>
        </w:tc>
        <w:tc>
          <w:tcPr>
            <w:tcW w:w="1560" w:type="dxa"/>
          </w:tcPr>
          <w:p w14:paraId="481DC7C0" w14:textId="77777777" w:rsidR="009E70D6" w:rsidRDefault="009E70D6" w:rsidP="00C40722">
            <w:pPr>
              <w:jc w:val="both"/>
              <w:rPr>
                <w:rFonts w:ascii="Tahoma" w:hAnsi="Tahoma" w:cs="Tahoma"/>
                <w:b/>
                <w:sz w:val="20"/>
                <w:szCs w:val="20"/>
                <w:lang w:val="es-ES"/>
              </w:rPr>
            </w:pPr>
          </w:p>
        </w:tc>
        <w:tc>
          <w:tcPr>
            <w:tcW w:w="974" w:type="dxa"/>
          </w:tcPr>
          <w:p w14:paraId="3984E173" w14:textId="77777777" w:rsidR="009E70D6" w:rsidRDefault="009E70D6" w:rsidP="00C40722">
            <w:pPr>
              <w:jc w:val="both"/>
              <w:rPr>
                <w:rFonts w:ascii="Tahoma" w:hAnsi="Tahoma" w:cs="Tahoma"/>
                <w:b/>
                <w:sz w:val="20"/>
                <w:szCs w:val="20"/>
                <w:lang w:val="es-ES"/>
              </w:rPr>
            </w:pPr>
          </w:p>
        </w:tc>
        <w:tc>
          <w:tcPr>
            <w:tcW w:w="1457" w:type="dxa"/>
          </w:tcPr>
          <w:p w14:paraId="39C9C44E" w14:textId="77777777" w:rsidR="009E70D6" w:rsidRDefault="009E70D6" w:rsidP="00C40722">
            <w:pPr>
              <w:jc w:val="both"/>
              <w:rPr>
                <w:rFonts w:ascii="Tahoma" w:hAnsi="Tahoma" w:cs="Tahoma"/>
                <w:b/>
                <w:sz w:val="20"/>
                <w:szCs w:val="20"/>
                <w:lang w:val="es-ES"/>
              </w:rPr>
            </w:pPr>
          </w:p>
        </w:tc>
      </w:tr>
      <w:tr w:rsidR="009E70D6" w14:paraId="7BCB490E" w14:textId="77777777" w:rsidTr="0079740A">
        <w:tc>
          <w:tcPr>
            <w:tcW w:w="5382" w:type="dxa"/>
          </w:tcPr>
          <w:p w14:paraId="29228FD0" w14:textId="2AB45D74" w:rsidR="009E70D6" w:rsidRPr="0079740A" w:rsidRDefault="009E70D6" w:rsidP="00C40722">
            <w:pPr>
              <w:jc w:val="both"/>
              <w:rPr>
                <w:rFonts w:ascii="Tahoma" w:hAnsi="Tahoma" w:cs="Tahoma"/>
                <w:sz w:val="20"/>
                <w:szCs w:val="20"/>
                <w:lang w:val="es-ES"/>
              </w:rPr>
            </w:pPr>
            <w:r w:rsidRPr="0079740A">
              <w:rPr>
                <w:rFonts w:ascii="Tahoma" w:hAnsi="Tahoma" w:cs="Tahoma"/>
                <w:sz w:val="20"/>
                <w:szCs w:val="20"/>
                <w:lang w:val="es-ES"/>
              </w:rPr>
              <w:t xml:space="preserve">La entrega </w:t>
            </w:r>
            <w:r w:rsidR="001650BB" w:rsidRPr="0079740A">
              <w:rPr>
                <w:rFonts w:ascii="Tahoma" w:hAnsi="Tahoma" w:cs="Tahoma"/>
                <w:sz w:val="20"/>
                <w:szCs w:val="20"/>
                <w:lang w:val="es-ES"/>
              </w:rPr>
              <w:t>es apegada a los requerimientos mínimos solicitados por el profesor para la misma.</w:t>
            </w:r>
          </w:p>
        </w:tc>
        <w:tc>
          <w:tcPr>
            <w:tcW w:w="1417" w:type="dxa"/>
          </w:tcPr>
          <w:p w14:paraId="2DF3F1F6" w14:textId="77777777" w:rsidR="009E70D6" w:rsidRDefault="009E70D6" w:rsidP="00C40722">
            <w:pPr>
              <w:jc w:val="both"/>
              <w:rPr>
                <w:rFonts w:ascii="Tahoma" w:hAnsi="Tahoma" w:cs="Tahoma"/>
                <w:b/>
                <w:sz w:val="20"/>
                <w:szCs w:val="20"/>
                <w:lang w:val="es-ES"/>
              </w:rPr>
            </w:pPr>
          </w:p>
        </w:tc>
        <w:tc>
          <w:tcPr>
            <w:tcW w:w="1560" w:type="dxa"/>
          </w:tcPr>
          <w:p w14:paraId="02962437" w14:textId="77777777" w:rsidR="009E70D6" w:rsidRDefault="009E70D6" w:rsidP="00C40722">
            <w:pPr>
              <w:jc w:val="both"/>
              <w:rPr>
                <w:rFonts w:ascii="Tahoma" w:hAnsi="Tahoma" w:cs="Tahoma"/>
                <w:b/>
                <w:sz w:val="20"/>
                <w:szCs w:val="20"/>
                <w:lang w:val="es-ES"/>
              </w:rPr>
            </w:pPr>
          </w:p>
        </w:tc>
        <w:tc>
          <w:tcPr>
            <w:tcW w:w="974" w:type="dxa"/>
          </w:tcPr>
          <w:p w14:paraId="54F80E26" w14:textId="77777777" w:rsidR="009E70D6" w:rsidRDefault="009E70D6" w:rsidP="00C40722">
            <w:pPr>
              <w:jc w:val="both"/>
              <w:rPr>
                <w:rFonts w:ascii="Tahoma" w:hAnsi="Tahoma" w:cs="Tahoma"/>
                <w:b/>
                <w:sz w:val="20"/>
                <w:szCs w:val="20"/>
                <w:lang w:val="es-ES"/>
              </w:rPr>
            </w:pPr>
          </w:p>
        </w:tc>
        <w:tc>
          <w:tcPr>
            <w:tcW w:w="1457" w:type="dxa"/>
          </w:tcPr>
          <w:p w14:paraId="4B439C2D" w14:textId="77777777" w:rsidR="009E70D6" w:rsidRDefault="009E70D6" w:rsidP="00C40722">
            <w:pPr>
              <w:jc w:val="both"/>
              <w:rPr>
                <w:rFonts w:ascii="Tahoma" w:hAnsi="Tahoma" w:cs="Tahoma"/>
                <w:b/>
                <w:sz w:val="20"/>
                <w:szCs w:val="20"/>
                <w:lang w:val="es-ES"/>
              </w:rPr>
            </w:pPr>
          </w:p>
        </w:tc>
      </w:tr>
      <w:tr w:rsidR="009E70D6" w14:paraId="5DE95257" w14:textId="77777777" w:rsidTr="0079740A">
        <w:tc>
          <w:tcPr>
            <w:tcW w:w="5382" w:type="dxa"/>
          </w:tcPr>
          <w:p w14:paraId="40BE8EB4" w14:textId="6DD0E646" w:rsidR="009E70D6" w:rsidRPr="0079740A" w:rsidRDefault="001650BB" w:rsidP="00C40722">
            <w:pPr>
              <w:jc w:val="both"/>
              <w:rPr>
                <w:rFonts w:ascii="Tahoma" w:hAnsi="Tahoma" w:cs="Tahoma"/>
                <w:sz w:val="20"/>
                <w:szCs w:val="20"/>
                <w:lang w:val="es-ES"/>
              </w:rPr>
            </w:pPr>
            <w:r w:rsidRPr="0079740A">
              <w:rPr>
                <w:rFonts w:ascii="Tahoma" w:hAnsi="Tahoma" w:cs="Tahoma"/>
                <w:sz w:val="20"/>
                <w:szCs w:val="20"/>
                <w:lang w:val="es-ES"/>
              </w:rPr>
              <w:t>Utiliza las estructuras necesarias de forma adecuada, de modo que el programa se genera y ejecuta sin errores.</w:t>
            </w:r>
          </w:p>
        </w:tc>
        <w:tc>
          <w:tcPr>
            <w:tcW w:w="1417" w:type="dxa"/>
          </w:tcPr>
          <w:p w14:paraId="69756987" w14:textId="77777777" w:rsidR="009E70D6" w:rsidRDefault="009E70D6" w:rsidP="00C40722">
            <w:pPr>
              <w:jc w:val="both"/>
              <w:rPr>
                <w:rFonts w:ascii="Tahoma" w:hAnsi="Tahoma" w:cs="Tahoma"/>
                <w:b/>
                <w:sz w:val="20"/>
                <w:szCs w:val="20"/>
                <w:lang w:val="es-ES"/>
              </w:rPr>
            </w:pPr>
          </w:p>
        </w:tc>
        <w:tc>
          <w:tcPr>
            <w:tcW w:w="1560" w:type="dxa"/>
          </w:tcPr>
          <w:p w14:paraId="585E4D96" w14:textId="77777777" w:rsidR="009E70D6" w:rsidRDefault="009E70D6" w:rsidP="00C40722">
            <w:pPr>
              <w:jc w:val="both"/>
              <w:rPr>
                <w:rFonts w:ascii="Tahoma" w:hAnsi="Tahoma" w:cs="Tahoma"/>
                <w:b/>
                <w:sz w:val="20"/>
                <w:szCs w:val="20"/>
                <w:lang w:val="es-ES"/>
              </w:rPr>
            </w:pPr>
          </w:p>
        </w:tc>
        <w:tc>
          <w:tcPr>
            <w:tcW w:w="974" w:type="dxa"/>
          </w:tcPr>
          <w:p w14:paraId="34D362C3" w14:textId="77777777" w:rsidR="009E70D6" w:rsidRDefault="009E70D6" w:rsidP="00C40722">
            <w:pPr>
              <w:jc w:val="both"/>
              <w:rPr>
                <w:rFonts w:ascii="Tahoma" w:hAnsi="Tahoma" w:cs="Tahoma"/>
                <w:b/>
                <w:sz w:val="20"/>
                <w:szCs w:val="20"/>
                <w:lang w:val="es-ES"/>
              </w:rPr>
            </w:pPr>
          </w:p>
        </w:tc>
        <w:tc>
          <w:tcPr>
            <w:tcW w:w="1457" w:type="dxa"/>
          </w:tcPr>
          <w:p w14:paraId="2C80A291" w14:textId="77777777" w:rsidR="009E70D6" w:rsidRDefault="009E70D6" w:rsidP="00C40722">
            <w:pPr>
              <w:jc w:val="both"/>
              <w:rPr>
                <w:rFonts w:ascii="Tahoma" w:hAnsi="Tahoma" w:cs="Tahoma"/>
                <w:b/>
                <w:sz w:val="20"/>
                <w:szCs w:val="20"/>
                <w:lang w:val="es-ES"/>
              </w:rPr>
            </w:pPr>
          </w:p>
        </w:tc>
      </w:tr>
      <w:tr w:rsidR="009E70D6" w14:paraId="5586B901" w14:textId="77777777" w:rsidTr="0079740A">
        <w:tc>
          <w:tcPr>
            <w:tcW w:w="5382" w:type="dxa"/>
          </w:tcPr>
          <w:p w14:paraId="5B08C040" w14:textId="058867E7" w:rsidR="009E70D6" w:rsidRPr="0079740A" w:rsidRDefault="001650BB" w:rsidP="00C40722">
            <w:pPr>
              <w:jc w:val="both"/>
              <w:rPr>
                <w:rFonts w:ascii="Tahoma" w:hAnsi="Tahoma" w:cs="Tahoma"/>
                <w:sz w:val="20"/>
                <w:szCs w:val="20"/>
                <w:lang w:val="es-ES"/>
              </w:rPr>
            </w:pPr>
            <w:r w:rsidRPr="0079740A">
              <w:rPr>
                <w:rFonts w:ascii="Tahoma" w:hAnsi="Tahoma" w:cs="Tahoma"/>
                <w:sz w:val="20"/>
                <w:szCs w:val="20"/>
                <w:lang w:val="es-ES"/>
              </w:rPr>
              <w:t>Los resultados de la ejecución del programa son los esperados en la etapa correspondiente.</w:t>
            </w:r>
          </w:p>
        </w:tc>
        <w:tc>
          <w:tcPr>
            <w:tcW w:w="1417" w:type="dxa"/>
          </w:tcPr>
          <w:p w14:paraId="79C43F9F" w14:textId="77777777" w:rsidR="009E70D6" w:rsidRDefault="009E70D6" w:rsidP="00C40722">
            <w:pPr>
              <w:jc w:val="both"/>
              <w:rPr>
                <w:rFonts w:ascii="Tahoma" w:hAnsi="Tahoma" w:cs="Tahoma"/>
                <w:b/>
                <w:sz w:val="20"/>
                <w:szCs w:val="20"/>
                <w:lang w:val="es-ES"/>
              </w:rPr>
            </w:pPr>
          </w:p>
        </w:tc>
        <w:tc>
          <w:tcPr>
            <w:tcW w:w="1560" w:type="dxa"/>
          </w:tcPr>
          <w:p w14:paraId="78C9B7EF" w14:textId="77777777" w:rsidR="009E70D6" w:rsidRDefault="009E70D6" w:rsidP="00C40722">
            <w:pPr>
              <w:jc w:val="both"/>
              <w:rPr>
                <w:rFonts w:ascii="Tahoma" w:hAnsi="Tahoma" w:cs="Tahoma"/>
                <w:b/>
                <w:sz w:val="20"/>
                <w:szCs w:val="20"/>
                <w:lang w:val="es-ES"/>
              </w:rPr>
            </w:pPr>
          </w:p>
        </w:tc>
        <w:tc>
          <w:tcPr>
            <w:tcW w:w="974" w:type="dxa"/>
          </w:tcPr>
          <w:p w14:paraId="6DA251B8" w14:textId="77777777" w:rsidR="009E70D6" w:rsidRDefault="009E70D6" w:rsidP="00C40722">
            <w:pPr>
              <w:jc w:val="both"/>
              <w:rPr>
                <w:rFonts w:ascii="Tahoma" w:hAnsi="Tahoma" w:cs="Tahoma"/>
                <w:b/>
                <w:sz w:val="20"/>
                <w:szCs w:val="20"/>
                <w:lang w:val="es-ES"/>
              </w:rPr>
            </w:pPr>
          </w:p>
        </w:tc>
        <w:tc>
          <w:tcPr>
            <w:tcW w:w="1457" w:type="dxa"/>
          </w:tcPr>
          <w:p w14:paraId="0725F077" w14:textId="77777777" w:rsidR="009E70D6" w:rsidRDefault="009E70D6" w:rsidP="00C40722">
            <w:pPr>
              <w:jc w:val="both"/>
              <w:rPr>
                <w:rFonts w:ascii="Tahoma" w:hAnsi="Tahoma" w:cs="Tahoma"/>
                <w:b/>
                <w:sz w:val="20"/>
                <w:szCs w:val="20"/>
                <w:lang w:val="es-ES"/>
              </w:rPr>
            </w:pPr>
          </w:p>
        </w:tc>
      </w:tr>
    </w:tbl>
    <w:p w14:paraId="172262B7" w14:textId="1116833C" w:rsidR="009E70D6" w:rsidRDefault="009E70D6" w:rsidP="003645B7">
      <w:pPr>
        <w:spacing w:after="0"/>
        <w:jc w:val="both"/>
        <w:rPr>
          <w:rFonts w:ascii="Tahoma" w:hAnsi="Tahoma" w:cs="Tahoma"/>
          <w:b/>
          <w:sz w:val="20"/>
          <w:szCs w:val="20"/>
          <w:lang w:val="es-ES"/>
        </w:rPr>
      </w:pPr>
    </w:p>
    <w:p w14:paraId="5A4C7540" w14:textId="77777777" w:rsidR="006B223E" w:rsidRDefault="006B223E" w:rsidP="003645B7">
      <w:pPr>
        <w:spacing w:after="0"/>
        <w:jc w:val="both"/>
        <w:rPr>
          <w:rFonts w:ascii="Tahoma" w:hAnsi="Tahoma" w:cs="Tahoma"/>
          <w:b/>
          <w:sz w:val="20"/>
          <w:szCs w:val="20"/>
          <w:lang w:val="es-ES"/>
        </w:rPr>
      </w:pPr>
    </w:p>
    <w:p w14:paraId="5B947BAE" w14:textId="3CD1EB3D" w:rsidR="009E70D6" w:rsidRPr="006A097A" w:rsidRDefault="009E70D6" w:rsidP="003645B7">
      <w:pPr>
        <w:spacing w:after="0"/>
        <w:jc w:val="both"/>
        <w:rPr>
          <w:rFonts w:ascii="Tahoma" w:hAnsi="Tahoma" w:cs="Tahoma"/>
          <w:bCs/>
          <w:sz w:val="20"/>
          <w:szCs w:val="20"/>
          <w:lang w:val="es-ES"/>
        </w:rPr>
      </w:pPr>
      <w:r>
        <w:rPr>
          <w:rFonts w:ascii="Tahoma" w:hAnsi="Tahoma" w:cs="Tahoma"/>
          <w:b/>
          <w:sz w:val="20"/>
          <w:szCs w:val="20"/>
          <w:lang w:val="es-ES"/>
        </w:rPr>
        <w:t>Evaluación interna del grupo p</w:t>
      </w:r>
      <w:r w:rsidR="005F0DF3">
        <w:rPr>
          <w:rFonts w:ascii="Tahoma" w:hAnsi="Tahoma" w:cs="Tahoma"/>
          <w:b/>
          <w:sz w:val="20"/>
          <w:szCs w:val="20"/>
          <w:lang w:val="es-ES"/>
        </w:rPr>
        <w:t>ara</w:t>
      </w:r>
      <w:r>
        <w:rPr>
          <w:rFonts w:ascii="Tahoma" w:hAnsi="Tahoma" w:cs="Tahoma"/>
          <w:b/>
          <w:sz w:val="20"/>
          <w:szCs w:val="20"/>
          <w:lang w:val="es-ES"/>
        </w:rPr>
        <w:t xml:space="preserve"> cada uno de los miembros.</w:t>
      </w:r>
      <w:r w:rsidR="005F0DF3">
        <w:rPr>
          <w:rFonts w:ascii="Tahoma" w:hAnsi="Tahoma" w:cs="Tahoma"/>
          <w:b/>
          <w:sz w:val="20"/>
          <w:szCs w:val="20"/>
          <w:lang w:val="es-ES"/>
        </w:rPr>
        <w:t xml:space="preserve"> </w:t>
      </w:r>
      <w:r w:rsidR="005F0DF3" w:rsidRPr="006A097A">
        <w:rPr>
          <w:rFonts w:ascii="Tahoma" w:hAnsi="Tahoma" w:cs="Tahoma"/>
          <w:bCs/>
          <w:sz w:val="20"/>
          <w:szCs w:val="20"/>
          <w:lang w:val="es-ES"/>
        </w:rPr>
        <w:t>El estudiante obtendrá el porcentaje de la nota grupal de la entrega de acuerdo con su participación, si participó en todo un 100% tendrá ese porcentaje de la entrega, si no, el que le sea asignado. La tabla se entregará una por cada participante y será evaluada por todos los miembros del grupo.</w:t>
      </w:r>
    </w:p>
    <w:p w14:paraId="73E3F260" w14:textId="77777777" w:rsidR="005F0DF3" w:rsidRDefault="005F0DF3" w:rsidP="003645B7">
      <w:pPr>
        <w:spacing w:after="0"/>
        <w:jc w:val="both"/>
        <w:rPr>
          <w:rFonts w:ascii="Tahoma" w:hAnsi="Tahoma" w:cs="Tahoma"/>
          <w:b/>
          <w:sz w:val="20"/>
          <w:szCs w:val="20"/>
          <w:lang w:val="es-ES"/>
        </w:rPr>
      </w:pPr>
    </w:p>
    <w:tbl>
      <w:tblPr>
        <w:tblStyle w:val="Tablaconcuadrcula"/>
        <w:tblW w:w="0" w:type="auto"/>
        <w:tblLook w:val="04A0" w:firstRow="1" w:lastRow="0" w:firstColumn="1" w:lastColumn="0" w:noHBand="0" w:noVBand="1"/>
      </w:tblPr>
      <w:tblGrid>
        <w:gridCol w:w="5240"/>
        <w:gridCol w:w="1418"/>
        <w:gridCol w:w="1559"/>
        <w:gridCol w:w="1116"/>
        <w:gridCol w:w="1457"/>
      </w:tblGrid>
      <w:tr w:rsidR="009E70D6" w14:paraId="7EBBD9B6" w14:textId="77777777" w:rsidTr="0079740A">
        <w:tc>
          <w:tcPr>
            <w:tcW w:w="5240" w:type="dxa"/>
            <w:shd w:val="clear" w:color="auto" w:fill="BFBFBF" w:themeFill="background1" w:themeFillShade="BF"/>
          </w:tcPr>
          <w:p w14:paraId="178D78AB" w14:textId="017A76A3" w:rsidR="009E70D6" w:rsidRDefault="009E70D6" w:rsidP="003645B7">
            <w:pPr>
              <w:jc w:val="both"/>
              <w:rPr>
                <w:rFonts w:ascii="Tahoma" w:hAnsi="Tahoma" w:cs="Tahoma"/>
                <w:b/>
                <w:sz w:val="20"/>
                <w:szCs w:val="20"/>
                <w:lang w:val="es-ES"/>
              </w:rPr>
            </w:pPr>
            <w:r>
              <w:rPr>
                <w:rFonts w:ascii="Tahoma" w:hAnsi="Tahoma" w:cs="Tahoma"/>
                <w:b/>
                <w:sz w:val="20"/>
                <w:szCs w:val="20"/>
                <w:lang w:val="es-ES"/>
              </w:rPr>
              <w:t>RUBRO</w:t>
            </w:r>
          </w:p>
        </w:tc>
        <w:tc>
          <w:tcPr>
            <w:tcW w:w="1418" w:type="dxa"/>
            <w:shd w:val="clear" w:color="auto" w:fill="BFBFBF" w:themeFill="background1" w:themeFillShade="BF"/>
          </w:tcPr>
          <w:p w14:paraId="30E0FFF9" w14:textId="469EC727" w:rsidR="009E70D6" w:rsidRDefault="009E70D6" w:rsidP="005F0DF3">
            <w:pPr>
              <w:jc w:val="center"/>
              <w:rPr>
                <w:rFonts w:ascii="Tahoma" w:hAnsi="Tahoma" w:cs="Tahoma"/>
                <w:b/>
                <w:sz w:val="20"/>
                <w:szCs w:val="20"/>
                <w:lang w:val="es-ES"/>
              </w:rPr>
            </w:pPr>
            <w:r>
              <w:rPr>
                <w:rFonts w:ascii="Tahoma" w:hAnsi="Tahoma" w:cs="Tahoma"/>
                <w:b/>
                <w:sz w:val="20"/>
                <w:szCs w:val="20"/>
                <w:lang w:val="es-ES"/>
              </w:rPr>
              <w:t>EXCELENTE</w:t>
            </w:r>
            <w:r w:rsidR="005F0DF3">
              <w:rPr>
                <w:rFonts w:ascii="Tahoma" w:hAnsi="Tahoma" w:cs="Tahoma"/>
                <w:b/>
                <w:sz w:val="20"/>
                <w:szCs w:val="20"/>
                <w:lang w:val="es-ES"/>
              </w:rPr>
              <w:t xml:space="preserve"> 25%</w:t>
            </w:r>
          </w:p>
        </w:tc>
        <w:tc>
          <w:tcPr>
            <w:tcW w:w="1559" w:type="dxa"/>
            <w:shd w:val="clear" w:color="auto" w:fill="BFBFBF" w:themeFill="background1" w:themeFillShade="BF"/>
          </w:tcPr>
          <w:p w14:paraId="5CDE9BA1" w14:textId="77777777" w:rsidR="009E70D6" w:rsidRDefault="009E70D6" w:rsidP="005F0DF3">
            <w:pPr>
              <w:jc w:val="center"/>
              <w:rPr>
                <w:rFonts w:ascii="Tahoma" w:hAnsi="Tahoma" w:cs="Tahoma"/>
                <w:b/>
                <w:sz w:val="20"/>
                <w:szCs w:val="20"/>
                <w:lang w:val="es-ES"/>
              </w:rPr>
            </w:pPr>
            <w:r>
              <w:rPr>
                <w:rFonts w:ascii="Tahoma" w:hAnsi="Tahoma" w:cs="Tahoma"/>
                <w:b/>
                <w:sz w:val="20"/>
                <w:szCs w:val="20"/>
                <w:lang w:val="es-ES"/>
              </w:rPr>
              <w:t>MUY BUENO</w:t>
            </w:r>
          </w:p>
          <w:p w14:paraId="43177551" w14:textId="49C539E9" w:rsidR="005F0DF3" w:rsidRDefault="005F0DF3" w:rsidP="005F0DF3">
            <w:pPr>
              <w:jc w:val="center"/>
              <w:rPr>
                <w:rFonts w:ascii="Tahoma" w:hAnsi="Tahoma" w:cs="Tahoma"/>
                <w:b/>
                <w:sz w:val="20"/>
                <w:szCs w:val="20"/>
                <w:lang w:val="es-ES"/>
              </w:rPr>
            </w:pPr>
            <w:r>
              <w:rPr>
                <w:rFonts w:ascii="Tahoma" w:hAnsi="Tahoma" w:cs="Tahoma"/>
                <w:b/>
                <w:sz w:val="20"/>
                <w:szCs w:val="20"/>
                <w:lang w:val="es-ES"/>
              </w:rPr>
              <w:t>15%</w:t>
            </w:r>
          </w:p>
        </w:tc>
        <w:tc>
          <w:tcPr>
            <w:tcW w:w="1116" w:type="dxa"/>
            <w:shd w:val="clear" w:color="auto" w:fill="BFBFBF" w:themeFill="background1" w:themeFillShade="BF"/>
          </w:tcPr>
          <w:p w14:paraId="1F21AB80" w14:textId="77777777" w:rsidR="009E70D6" w:rsidRDefault="009E70D6" w:rsidP="005F0DF3">
            <w:pPr>
              <w:jc w:val="center"/>
              <w:rPr>
                <w:rFonts w:ascii="Tahoma" w:hAnsi="Tahoma" w:cs="Tahoma"/>
                <w:b/>
                <w:sz w:val="20"/>
                <w:szCs w:val="20"/>
                <w:lang w:val="es-ES"/>
              </w:rPr>
            </w:pPr>
            <w:r>
              <w:rPr>
                <w:rFonts w:ascii="Tahoma" w:hAnsi="Tahoma" w:cs="Tahoma"/>
                <w:b/>
                <w:sz w:val="20"/>
                <w:szCs w:val="20"/>
                <w:lang w:val="es-ES"/>
              </w:rPr>
              <w:t>BUENO</w:t>
            </w:r>
          </w:p>
          <w:p w14:paraId="295AF0B2" w14:textId="2EACBDEB" w:rsidR="005F0DF3" w:rsidRDefault="005F0DF3" w:rsidP="005F0DF3">
            <w:pPr>
              <w:jc w:val="center"/>
              <w:rPr>
                <w:rFonts w:ascii="Tahoma" w:hAnsi="Tahoma" w:cs="Tahoma"/>
                <w:b/>
                <w:sz w:val="20"/>
                <w:szCs w:val="20"/>
                <w:lang w:val="es-ES"/>
              </w:rPr>
            </w:pPr>
            <w:r>
              <w:rPr>
                <w:rFonts w:ascii="Tahoma" w:hAnsi="Tahoma" w:cs="Tahoma"/>
                <w:b/>
                <w:sz w:val="20"/>
                <w:szCs w:val="20"/>
                <w:lang w:val="es-ES"/>
              </w:rPr>
              <w:t>10%</w:t>
            </w:r>
          </w:p>
        </w:tc>
        <w:tc>
          <w:tcPr>
            <w:tcW w:w="1457" w:type="dxa"/>
            <w:shd w:val="clear" w:color="auto" w:fill="BFBFBF" w:themeFill="background1" w:themeFillShade="BF"/>
          </w:tcPr>
          <w:p w14:paraId="496F1283" w14:textId="77777777" w:rsidR="009E70D6" w:rsidRDefault="009E70D6" w:rsidP="005F0DF3">
            <w:pPr>
              <w:jc w:val="center"/>
              <w:rPr>
                <w:rFonts w:ascii="Tahoma" w:hAnsi="Tahoma" w:cs="Tahoma"/>
                <w:b/>
                <w:sz w:val="20"/>
                <w:szCs w:val="20"/>
                <w:lang w:val="es-ES"/>
              </w:rPr>
            </w:pPr>
            <w:r>
              <w:rPr>
                <w:rFonts w:ascii="Tahoma" w:hAnsi="Tahoma" w:cs="Tahoma"/>
                <w:b/>
                <w:sz w:val="20"/>
                <w:szCs w:val="20"/>
                <w:lang w:val="es-ES"/>
              </w:rPr>
              <w:t>DEFICIENTE</w:t>
            </w:r>
          </w:p>
          <w:p w14:paraId="20D0A0F7" w14:textId="5DD94812" w:rsidR="005F0DF3" w:rsidRDefault="005F0DF3" w:rsidP="005F0DF3">
            <w:pPr>
              <w:jc w:val="center"/>
              <w:rPr>
                <w:rFonts w:ascii="Tahoma" w:hAnsi="Tahoma" w:cs="Tahoma"/>
                <w:b/>
                <w:sz w:val="20"/>
                <w:szCs w:val="20"/>
                <w:lang w:val="es-ES"/>
              </w:rPr>
            </w:pPr>
            <w:r>
              <w:rPr>
                <w:rFonts w:ascii="Tahoma" w:hAnsi="Tahoma" w:cs="Tahoma"/>
                <w:b/>
                <w:sz w:val="20"/>
                <w:szCs w:val="20"/>
                <w:lang w:val="es-ES"/>
              </w:rPr>
              <w:t>0%</w:t>
            </w:r>
          </w:p>
        </w:tc>
      </w:tr>
      <w:tr w:rsidR="009E70D6" w14:paraId="3994B7C6" w14:textId="77777777" w:rsidTr="0079740A">
        <w:tc>
          <w:tcPr>
            <w:tcW w:w="5240" w:type="dxa"/>
          </w:tcPr>
          <w:p w14:paraId="079C2999" w14:textId="10FCE40E" w:rsidR="009E70D6" w:rsidRPr="0079740A" w:rsidRDefault="009E70D6" w:rsidP="003645B7">
            <w:pPr>
              <w:jc w:val="both"/>
              <w:rPr>
                <w:rFonts w:ascii="Tahoma" w:hAnsi="Tahoma" w:cs="Tahoma"/>
                <w:sz w:val="20"/>
                <w:szCs w:val="20"/>
                <w:lang w:val="es-ES"/>
              </w:rPr>
            </w:pPr>
            <w:r w:rsidRPr="0079740A">
              <w:rPr>
                <w:rFonts w:ascii="Tahoma" w:hAnsi="Tahoma" w:cs="Tahoma"/>
                <w:sz w:val="20"/>
                <w:szCs w:val="20"/>
                <w:lang w:val="es-ES"/>
              </w:rPr>
              <w:t>Asiste a todas las reuniones de coordinación propuestas por el equipo de trabajo</w:t>
            </w:r>
          </w:p>
        </w:tc>
        <w:tc>
          <w:tcPr>
            <w:tcW w:w="1418" w:type="dxa"/>
          </w:tcPr>
          <w:p w14:paraId="2BD1F5C9" w14:textId="77777777" w:rsidR="009E70D6" w:rsidRDefault="009E70D6" w:rsidP="003645B7">
            <w:pPr>
              <w:jc w:val="both"/>
              <w:rPr>
                <w:rFonts w:ascii="Tahoma" w:hAnsi="Tahoma" w:cs="Tahoma"/>
                <w:b/>
                <w:sz w:val="20"/>
                <w:szCs w:val="20"/>
                <w:lang w:val="es-ES"/>
              </w:rPr>
            </w:pPr>
          </w:p>
        </w:tc>
        <w:tc>
          <w:tcPr>
            <w:tcW w:w="1559" w:type="dxa"/>
          </w:tcPr>
          <w:p w14:paraId="70A4BDF8" w14:textId="77777777" w:rsidR="009E70D6" w:rsidRDefault="009E70D6" w:rsidP="003645B7">
            <w:pPr>
              <w:jc w:val="both"/>
              <w:rPr>
                <w:rFonts w:ascii="Tahoma" w:hAnsi="Tahoma" w:cs="Tahoma"/>
                <w:b/>
                <w:sz w:val="20"/>
                <w:szCs w:val="20"/>
                <w:lang w:val="es-ES"/>
              </w:rPr>
            </w:pPr>
          </w:p>
        </w:tc>
        <w:tc>
          <w:tcPr>
            <w:tcW w:w="1116" w:type="dxa"/>
          </w:tcPr>
          <w:p w14:paraId="0CF481DD" w14:textId="75FC71C0" w:rsidR="009E70D6" w:rsidRDefault="009E70D6" w:rsidP="003645B7">
            <w:pPr>
              <w:jc w:val="both"/>
              <w:rPr>
                <w:rFonts w:ascii="Tahoma" w:hAnsi="Tahoma" w:cs="Tahoma"/>
                <w:b/>
                <w:sz w:val="20"/>
                <w:szCs w:val="20"/>
                <w:lang w:val="es-ES"/>
              </w:rPr>
            </w:pPr>
          </w:p>
        </w:tc>
        <w:tc>
          <w:tcPr>
            <w:tcW w:w="1457" w:type="dxa"/>
          </w:tcPr>
          <w:p w14:paraId="1B26C65E" w14:textId="77777777" w:rsidR="009E70D6" w:rsidRDefault="009E70D6" w:rsidP="003645B7">
            <w:pPr>
              <w:jc w:val="both"/>
              <w:rPr>
                <w:rFonts w:ascii="Tahoma" w:hAnsi="Tahoma" w:cs="Tahoma"/>
                <w:b/>
                <w:sz w:val="20"/>
                <w:szCs w:val="20"/>
                <w:lang w:val="es-ES"/>
              </w:rPr>
            </w:pPr>
          </w:p>
        </w:tc>
      </w:tr>
      <w:tr w:rsidR="009E70D6" w14:paraId="49E1470F" w14:textId="77777777" w:rsidTr="0079740A">
        <w:tc>
          <w:tcPr>
            <w:tcW w:w="5240" w:type="dxa"/>
          </w:tcPr>
          <w:p w14:paraId="195B068A" w14:textId="52BE0919" w:rsidR="009E70D6" w:rsidRPr="0079740A" w:rsidRDefault="009E70D6" w:rsidP="003645B7">
            <w:pPr>
              <w:jc w:val="both"/>
              <w:rPr>
                <w:rFonts w:ascii="Tahoma" w:hAnsi="Tahoma" w:cs="Tahoma"/>
                <w:sz w:val="20"/>
                <w:szCs w:val="20"/>
                <w:lang w:val="es-ES"/>
              </w:rPr>
            </w:pPr>
            <w:r w:rsidRPr="0079740A">
              <w:rPr>
                <w:rFonts w:ascii="Tahoma" w:hAnsi="Tahoma" w:cs="Tahoma"/>
                <w:sz w:val="20"/>
                <w:szCs w:val="20"/>
                <w:lang w:val="es-ES"/>
              </w:rPr>
              <w:t>Contribuye con la propuesta del trabajo que hay que desarrollar, dando ideas e investigando formas de lograr lo propuesto.</w:t>
            </w:r>
          </w:p>
        </w:tc>
        <w:tc>
          <w:tcPr>
            <w:tcW w:w="1418" w:type="dxa"/>
          </w:tcPr>
          <w:p w14:paraId="0AD67254" w14:textId="77777777" w:rsidR="009E70D6" w:rsidRDefault="009E70D6" w:rsidP="003645B7">
            <w:pPr>
              <w:jc w:val="both"/>
              <w:rPr>
                <w:rFonts w:ascii="Tahoma" w:hAnsi="Tahoma" w:cs="Tahoma"/>
                <w:b/>
                <w:sz w:val="20"/>
                <w:szCs w:val="20"/>
                <w:lang w:val="es-ES"/>
              </w:rPr>
            </w:pPr>
          </w:p>
        </w:tc>
        <w:tc>
          <w:tcPr>
            <w:tcW w:w="1559" w:type="dxa"/>
          </w:tcPr>
          <w:p w14:paraId="02076104" w14:textId="77777777" w:rsidR="009E70D6" w:rsidRDefault="009E70D6" w:rsidP="003645B7">
            <w:pPr>
              <w:jc w:val="both"/>
              <w:rPr>
                <w:rFonts w:ascii="Tahoma" w:hAnsi="Tahoma" w:cs="Tahoma"/>
                <w:b/>
                <w:sz w:val="20"/>
                <w:szCs w:val="20"/>
                <w:lang w:val="es-ES"/>
              </w:rPr>
            </w:pPr>
          </w:p>
        </w:tc>
        <w:tc>
          <w:tcPr>
            <w:tcW w:w="1116" w:type="dxa"/>
          </w:tcPr>
          <w:p w14:paraId="5416AD47" w14:textId="7B18D098" w:rsidR="009E70D6" w:rsidRDefault="009E70D6" w:rsidP="003645B7">
            <w:pPr>
              <w:jc w:val="both"/>
              <w:rPr>
                <w:rFonts w:ascii="Tahoma" w:hAnsi="Tahoma" w:cs="Tahoma"/>
                <w:b/>
                <w:sz w:val="20"/>
                <w:szCs w:val="20"/>
                <w:lang w:val="es-ES"/>
              </w:rPr>
            </w:pPr>
          </w:p>
        </w:tc>
        <w:tc>
          <w:tcPr>
            <w:tcW w:w="1457" w:type="dxa"/>
          </w:tcPr>
          <w:p w14:paraId="05027222" w14:textId="77777777" w:rsidR="009E70D6" w:rsidRDefault="009E70D6" w:rsidP="003645B7">
            <w:pPr>
              <w:jc w:val="both"/>
              <w:rPr>
                <w:rFonts w:ascii="Tahoma" w:hAnsi="Tahoma" w:cs="Tahoma"/>
                <w:b/>
                <w:sz w:val="20"/>
                <w:szCs w:val="20"/>
                <w:lang w:val="es-ES"/>
              </w:rPr>
            </w:pPr>
          </w:p>
        </w:tc>
      </w:tr>
      <w:tr w:rsidR="009E70D6" w14:paraId="06DB0BCC" w14:textId="77777777" w:rsidTr="0079740A">
        <w:tc>
          <w:tcPr>
            <w:tcW w:w="5240" w:type="dxa"/>
          </w:tcPr>
          <w:p w14:paraId="626FF9F1" w14:textId="59183D62" w:rsidR="009E70D6" w:rsidRPr="0079740A" w:rsidRDefault="009E70D6" w:rsidP="003645B7">
            <w:pPr>
              <w:jc w:val="both"/>
              <w:rPr>
                <w:rFonts w:ascii="Tahoma" w:hAnsi="Tahoma" w:cs="Tahoma"/>
                <w:sz w:val="20"/>
                <w:szCs w:val="20"/>
                <w:lang w:val="es-ES"/>
              </w:rPr>
            </w:pPr>
            <w:r w:rsidRPr="0079740A">
              <w:rPr>
                <w:rFonts w:ascii="Tahoma" w:hAnsi="Tahoma" w:cs="Tahoma"/>
                <w:sz w:val="20"/>
                <w:szCs w:val="20"/>
                <w:lang w:val="es-ES"/>
              </w:rPr>
              <w:t>Actúa constructivamente al afrontar cualquier conflicto o dificultad que se presente en el desarrollo del trabajo</w:t>
            </w:r>
          </w:p>
        </w:tc>
        <w:tc>
          <w:tcPr>
            <w:tcW w:w="1418" w:type="dxa"/>
          </w:tcPr>
          <w:p w14:paraId="1682ABCB" w14:textId="77777777" w:rsidR="009E70D6" w:rsidRDefault="009E70D6" w:rsidP="003645B7">
            <w:pPr>
              <w:jc w:val="both"/>
              <w:rPr>
                <w:rFonts w:ascii="Tahoma" w:hAnsi="Tahoma" w:cs="Tahoma"/>
                <w:b/>
                <w:sz w:val="20"/>
                <w:szCs w:val="20"/>
                <w:lang w:val="es-ES"/>
              </w:rPr>
            </w:pPr>
          </w:p>
        </w:tc>
        <w:tc>
          <w:tcPr>
            <w:tcW w:w="1559" w:type="dxa"/>
          </w:tcPr>
          <w:p w14:paraId="51EEBE8C" w14:textId="77777777" w:rsidR="009E70D6" w:rsidRDefault="009E70D6" w:rsidP="003645B7">
            <w:pPr>
              <w:jc w:val="both"/>
              <w:rPr>
                <w:rFonts w:ascii="Tahoma" w:hAnsi="Tahoma" w:cs="Tahoma"/>
                <w:b/>
                <w:sz w:val="20"/>
                <w:szCs w:val="20"/>
                <w:lang w:val="es-ES"/>
              </w:rPr>
            </w:pPr>
          </w:p>
        </w:tc>
        <w:tc>
          <w:tcPr>
            <w:tcW w:w="1116" w:type="dxa"/>
          </w:tcPr>
          <w:p w14:paraId="7CD4772D" w14:textId="70218B6D" w:rsidR="009E70D6" w:rsidRDefault="009E70D6" w:rsidP="003645B7">
            <w:pPr>
              <w:jc w:val="both"/>
              <w:rPr>
                <w:rFonts w:ascii="Tahoma" w:hAnsi="Tahoma" w:cs="Tahoma"/>
                <w:b/>
                <w:sz w:val="20"/>
                <w:szCs w:val="20"/>
                <w:lang w:val="es-ES"/>
              </w:rPr>
            </w:pPr>
          </w:p>
        </w:tc>
        <w:tc>
          <w:tcPr>
            <w:tcW w:w="1457" w:type="dxa"/>
          </w:tcPr>
          <w:p w14:paraId="7DECF760" w14:textId="77777777" w:rsidR="009E70D6" w:rsidRDefault="009E70D6" w:rsidP="003645B7">
            <w:pPr>
              <w:jc w:val="both"/>
              <w:rPr>
                <w:rFonts w:ascii="Tahoma" w:hAnsi="Tahoma" w:cs="Tahoma"/>
                <w:b/>
                <w:sz w:val="20"/>
                <w:szCs w:val="20"/>
                <w:lang w:val="es-ES"/>
              </w:rPr>
            </w:pPr>
          </w:p>
        </w:tc>
      </w:tr>
      <w:tr w:rsidR="009E70D6" w14:paraId="40D0F332" w14:textId="77777777" w:rsidTr="0079740A">
        <w:tc>
          <w:tcPr>
            <w:tcW w:w="5240" w:type="dxa"/>
          </w:tcPr>
          <w:p w14:paraId="1C605692" w14:textId="4306CD52" w:rsidR="009E70D6" w:rsidRPr="0079740A" w:rsidRDefault="009E70D6" w:rsidP="003645B7">
            <w:pPr>
              <w:jc w:val="both"/>
              <w:rPr>
                <w:rFonts w:ascii="Tahoma" w:hAnsi="Tahoma" w:cs="Tahoma"/>
                <w:sz w:val="20"/>
                <w:szCs w:val="20"/>
                <w:lang w:val="es-ES"/>
              </w:rPr>
            </w:pPr>
            <w:r w:rsidRPr="0079740A">
              <w:rPr>
                <w:rFonts w:ascii="Tahoma" w:hAnsi="Tahoma" w:cs="Tahoma"/>
                <w:sz w:val="20"/>
                <w:szCs w:val="20"/>
                <w:lang w:val="es-ES"/>
              </w:rPr>
              <w:t>Entrega en tiempo y forma los trabajos asignados a su persona</w:t>
            </w:r>
          </w:p>
        </w:tc>
        <w:tc>
          <w:tcPr>
            <w:tcW w:w="1418" w:type="dxa"/>
          </w:tcPr>
          <w:p w14:paraId="1C364B1A" w14:textId="77777777" w:rsidR="009E70D6" w:rsidRDefault="009E70D6" w:rsidP="003645B7">
            <w:pPr>
              <w:jc w:val="both"/>
              <w:rPr>
                <w:rFonts w:ascii="Tahoma" w:hAnsi="Tahoma" w:cs="Tahoma"/>
                <w:b/>
                <w:sz w:val="20"/>
                <w:szCs w:val="20"/>
                <w:lang w:val="es-ES"/>
              </w:rPr>
            </w:pPr>
          </w:p>
        </w:tc>
        <w:tc>
          <w:tcPr>
            <w:tcW w:w="1559" w:type="dxa"/>
          </w:tcPr>
          <w:p w14:paraId="572C7978" w14:textId="77777777" w:rsidR="009E70D6" w:rsidRDefault="009E70D6" w:rsidP="003645B7">
            <w:pPr>
              <w:jc w:val="both"/>
              <w:rPr>
                <w:rFonts w:ascii="Tahoma" w:hAnsi="Tahoma" w:cs="Tahoma"/>
                <w:b/>
                <w:sz w:val="20"/>
                <w:szCs w:val="20"/>
                <w:lang w:val="es-ES"/>
              </w:rPr>
            </w:pPr>
          </w:p>
        </w:tc>
        <w:tc>
          <w:tcPr>
            <w:tcW w:w="1116" w:type="dxa"/>
          </w:tcPr>
          <w:p w14:paraId="36E5E120" w14:textId="4F10EBA2" w:rsidR="009E70D6" w:rsidRDefault="009E70D6" w:rsidP="003645B7">
            <w:pPr>
              <w:jc w:val="both"/>
              <w:rPr>
                <w:rFonts w:ascii="Tahoma" w:hAnsi="Tahoma" w:cs="Tahoma"/>
                <w:b/>
                <w:sz w:val="20"/>
                <w:szCs w:val="20"/>
                <w:lang w:val="es-ES"/>
              </w:rPr>
            </w:pPr>
          </w:p>
        </w:tc>
        <w:tc>
          <w:tcPr>
            <w:tcW w:w="1457" w:type="dxa"/>
          </w:tcPr>
          <w:p w14:paraId="2BFA6A68" w14:textId="77777777" w:rsidR="009E70D6" w:rsidRDefault="009E70D6" w:rsidP="003645B7">
            <w:pPr>
              <w:jc w:val="both"/>
              <w:rPr>
                <w:rFonts w:ascii="Tahoma" w:hAnsi="Tahoma" w:cs="Tahoma"/>
                <w:b/>
                <w:sz w:val="20"/>
                <w:szCs w:val="20"/>
                <w:lang w:val="es-ES"/>
              </w:rPr>
            </w:pPr>
          </w:p>
        </w:tc>
      </w:tr>
      <w:tr w:rsidR="005F0DF3" w14:paraId="41B70308" w14:textId="77777777" w:rsidTr="0079740A">
        <w:tc>
          <w:tcPr>
            <w:tcW w:w="5240" w:type="dxa"/>
          </w:tcPr>
          <w:p w14:paraId="328F923F" w14:textId="3EB0C568" w:rsidR="005F0DF3" w:rsidRPr="0079740A" w:rsidRDefault="005F0DF3" w:rsidP="003645B7">
            <w:pPr>
              <w:jc w:val="both"/>
              <w:rPr>
                <w:rFonts w:ascii="Tahoma" w:hAnsi="Tahoma" w:cs="Tahoma"/>
                <w:sz w:val="20"/>
                <w:szCs w:val="20"/>
                <w:lang w:val="es-ES"/>
              </w:rPr>
            </w:pPr>
            <w:r w:rsidRPr="0079740A">
              <w:rPr>
                <w:rFonts w:ascii="Tahoma" w:hAnsi="Tahoma" w:cs="Tahoma"/>
                <w:sz w:val="20"/>
                <w:szCs w:val="20"/>
                <w:lang w:val="es-ES"/>
              </w:rPr>
              <w:t>Total de porcentaje de participación</w:t>
            </w:r>
          </w:p>
        </w:tc>
        <w:tc>
          <w:tcPr>
            <w:tcW w:w="1418" w:type="dxa"/>
          </w:tcPr>
          <w:p w14:paraId="48EA4EBB" w14:textId="77777777" w:rsidR="005F0DF3" w:rsidRDefault="005F0DF3" w:rsidP="003645B7">
            <w:pPr>
              <w:jc w:val="both"/>
              <w:rPr>
                <w:rFonts w:ascii="Tahoma" w:hAnsi="Tahoma" w:cs="Tahoma"/>
                <w:b/>
                <w:sz w:val="20"/>
                <w:szCs w:val="20"/>
                <w:lang w:val="es-ES"/>
              </w:rPr>
            </w:pPr>
          </w:p>
        </w:tc>
        <w:tc>
          <w:tcPr>
            <w:tcW w:w="1559" w:type="dxa"/>
          </w:tcPr>
          <w:p w14:paraId="5FDB3F96" w14:textId="77777777" w:rsidR="005F0DF3" w:rsidRDefault="005F0DF3" w:rsidP="003645B7">
            <w:pPr>
              <w:jc w:val="both"/>
              <w:rPr>
                <w:rFonts w:ascii="Tahoma" w:hAnsi="Tahoma" w:cs="Tahoma"/>
                <w:b/>
                <w:sz w:val="20"/>
                <w:szCs w:val="20"/>
                <w:lang w:val="es-ES"/>
              </w:rPr>
            </w:pPr>
          </w:p>
        </w:tc>
        <w:tc>
          <w:tcPr>
            <w:tcW w:w="1116" w:type="dxa"/>
          </w:tcPr>
          <w:p w14:paraId="79234DA8" w14:textId="77777777" w:rsidR="005F0DF3" w:rsidRDefault="005F0DF3" w:rsidP="003645B7">
            <w:pPr>
              <w:jc w:val="both"/>
              <w:rPr>
                <w:rFonts w:ascii="Tahoma" w:hAnsi="Tahoma" w:cs="Tahoma"/>
                <w:b/>
                <w:sz w:val="20"/>
                <w:szCs w:val="20"/>
                <w:lang w:val="es-ES"/>
              </w:rPr>
            </w:pPr>
          </w:p>
        </w:tc>
        <w:tc>
          <w:tcPr>
            <w:tcW w:w="1457" w:type="dxa"/>
          </w:tcPr>
          <w:p w14:paraId="5A672303" w14:textId="77777777" w:rsidR="005F0DF3" w:rsidRDefault="005F0DF3" w:rsidP="003645B7">
            <w:pPr>
              <w:jc w:val="both"/>
              <w:rPr>
                <w:rFonts w:ascii="Tahoma" w:hAnsi="Tahoma" w:cs="Tahoma"/>
                <w:b/>
                <w:sz w:val="20"/>
                <w:szCs w:val="20"/>
                <w:lang w:val="es-ES"/>
              </w:rPr>
            </w:pPr>
          </w:p>
        </w:tc>
      </w:tr>
    </w:tbl>
    <w:p w14:paraId="7E38F2E4" w14:textId="77777777" w:rsidR="00524088" w:rsidRDefault="00524088" w:rsidP="003645B7">
      <w:pPr>
        <w:spacing w:after="0"/>
        <w:jc w:val="both"/>
        <w:rPr>
          <w:rFonts w:ascii="Tahoma" w:hAnsi="Tahoma" w:cs="Tahoma"/>
          <w:b/>
          <w:sz w:val="20"/>
          <w:szCs w:val="20"/>
          <w:lang w:val="es-ES"/>
        </w:rPr>
      </w:pPr>
    </w:p>
    <w:sectPr w:rsidR="00524088" w:rsidSect="002B1170">
      <w:headerReference w:type="default" r:id="rId11"/>
      <w:pgSz w:w="12240" w:h="15840"/>
      <w:pgMar w:top="44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726A49" w14:textId="77777777" w:rsidR="00C85AC8" w:rsidRDefault="00C85AC8" w:rsidP="009E4165">
      <w:pPr>
        <w:spacing w:after="0" w:line="240" w:lineRule="auto"/>
      </w:pPr>
      <w:r>
        <w:separator/>
      </w:r>
    </w:p>
  </w:endnote>
  <w:endnote w:type="continuationSeparator" w:id="0">
    <w:p w14:paraId="28430018" w14:textId="77777777" w:rsidR="00C85AC8" w:rsidRDefault="00C85AC8" w:rsidP="009E4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D2F1D7" w14:textId="77777777" w:rsidR="00C85AC8" w:rsidRDefault="00C85AC8" w:rsidP="009E4165">
      <w:pPr>
        <w:spacing w:after="0" w:line="240" w:lineRule="auto"/>
      </w:pPr>
      <w:r>
        <w:separator/>
      </w:r>
    </w:p>
  </w:footnote>
  <w:footnote w:type="continuationSeparator" w:id="0">
    <w:p w14:paraId="5264EDCE" w14:textId="77777777" w:rsidR="00C85AC8" w:rsidRDefault="00C85AC8" w:rsidP="009E41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1980"/>
      <w:gridCol w:w="4005"/>
      <w:gridCol w:w="4783"/>
    </w:tblGrid>
    <w:tr w:rsidR="009E4165" w14:paraId="1660D83B" w14:textId="77777777" w:rsidTr="002B1170">
      <w:trPr>
        <w:trHeight w:val="416"/>
      </w:trPr>
      <w:tc>
        <w:tcPr>
          <w:tcW w:w="1980" w:type="dxa"/>
          <w:vMerge w:val="restart"/>
        </w:tcPr>
        <w:p w14:paraId="54D64ABC" w14:textId="77777777" w:rsidR="009E4165" w:rsidRDefault="009E4165" w:rsidP="0035502D">
          <w:pPr>
            <w:pStyle w:val="Encabezado"/>
            <w:jc w:val="center"/>
          </w:pPr>
          <w:r>
            <w:rPr>
              <w:noProof/>
              <w:lang w:eastAsia="es-CR"/>
            </w:rPr>
            <w:drawing>
              <wp:inline distT="0" distB="0" distL="0" distR="0" wp14:anchorId="42DD393B" wp14:editId="630C2897">
                <wp:extent cx="1085850" cy="601620"/>
                <wp:effectExtent l="0" t="0" r="0" b="8255"/>
                <wp:docPr id="2" name="0 Imagen" descr="Logo a 96 p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 96 peq.JPG"/>
                        <pic:cNvPicPr/>
                      </pic:nvPicPr>
                      <pic:blipFill>
                        <a:blip r:embed="rId1">
                          <a:extLst>
                            <a:ext uri="{BEBA8EAE-BF5A-486C-A8C5-ECC9F3942E4B}">
                              <a14:imgProps xmlns:a14="http://schemas.microsoft.com/office/drawing/2010/main">
                                <a14:imgLayer r:embed="rId2">
                                  <a14:imgEffect>
                                    <a14:saturation sat="0"/>
                                  </a14:imgEffect>
                                </a14:imgLayer>
                              </a14:imgProps>
                            </a:ext>
                          </a:extLst>
                        </a:blip>
                        <a:stretch>
                          <a:fillRect/>
                        </a:stretch>
                      </pic:blipFill>
                      <pic:spPr>
                        <a:xfrm>
                          <a:off x="0" y="0"/>
                          <a:ext cx="1121110" cy="621156"/>
                        </a:xfrm>
                        <a:prstGeom prst="rect">
                          <a:avLst/>
                        </a:prstGeom>
                      </pic:spPr>
                    </pic:pic>
                  </a:graphicData>
                </a:graphic>
              </wp:inline>
            </w:drawing>
          </w:r>
        </w:p>
      </w:tc>
      <w:tc>
        <w:tcPr>
          <w:tcW w:w="4005" w:type="dxa"/>
          <w:vMerge w:val="restart"/>
          <w:vAlign w:val="center"/>
        </w:tcPr>
        <w:p w14:paraId="1685DAFA" w14:textId="65FEA806" w:rsidR="002B1170" w:rsidRPr="002B1170" w:rsidRDefault="009E4165" w:rsidP="002B1170">
          <w:pPr>
            <w:pStyle w:val="Encabezado"/>
            <w:jc w:val="center"/>
            <w:rPr>
              <w:b/>
              <w:sz w:val="28"/>
            </w:rPr>
          </w:pPr>
          <w:r w:rsidRPr="009E4165">
            <w:rPr>
              <w:b/>
              <w:sz w:val="28"/>
            </w:rPr>
            <w:t>Ingeniería en Sistemas de Computación</w:t>
          </w:r>
        </w:p>
      </w:tc>
      <w:tc>
        <w:tcPr>
          <w:tcW w:w="4783" w:type="dxa"/>
          <w:vAlign w:val="center"/>
        </w:tcPr>
        <w:p w14:paraId="282E618B" w14:textId="34FBAD3C" w:rsidR="009E4165" w:rsidRDefault="002B1170" w:rsidP="002B1170">
          <w:pPr>
            <w:pStyle w:val="Encabezado"/>
            <w:jc w:val="center"/>
          </w:pPr>
          <w:r>
            <w:rPr>
              <w:b/>
            </w:rPr>
            <w:t xml:space="preserve">SC-115 </w:t>
          </w:r>
          <w:r w:rsidR="007D5FA3" w:rsidRPr="002B1170">
            <w:rPr>
              <w:b/>
            </w:rPr>
            <w:t>Programación Básica</w:t>
          </w:r>
        </w:p>
      </w:tc>
    </w:tr>
    <w:tr w:rsidR="002B1170" w14:paraId="6FAD82D0" w14:textId="77777777" w:rsidTr="002B1170">
      <w:trPr>
        <w:trHeight w:val="547"/>
      </w:trPr>
      <w:tc>
        <w:tcPr>
          <w:tcW w:w="1980" w:type="dxa"/>
          <w:vMerge/>
        </w:tcPr>
        <w:p w14:paraId="1C5414E5" w14:textId="77777777" w:rsidR="002B1170" w:rsidRDefault="002B1170">
          <w:pPr>
            <w:pStyle w:val="Encabezado"/>
            <w:rPr>
              <w:noProof/>
              <w:lang w:eastAsia="es-CR"/>
            </w:rPr>
          </w:pPr>
        </w:p>
      </w:tc>
      <w:tc>
        <w:tcPr>
          <w:tcW w:w="4005" w:type="dxa"/>
          <w:vMerge/>
        </w:tcPr>
        <w:p w14:paraId="60B25747" w14:textId="77777777" w:rsidR="002B1170" w:rsidRPr="009E4165" w:rsidRDefault="002B1170" w:rsidP="009E4165">
          <w:pPr>
            <w:pStyle w:val="Encabezado"/>
            <w:jc w:val="center"/>
            <w:rPr>
              <w:sz w:val="28"/>
            </w:rPr>
          </w:pPr>
        </w:p>
      </w:tc>
      <w:tc>
        <w:tcPr>
          <w:tcW w:w="4783" w:type="dxa"/>
          <w:vAlign w:val="center"/>
        </w:tcPr>
        <w:p w14:paraId="4405EE3C" w14:textId="77777777" w:rsidR="002B1170" w:rsidRDefault="002B1170" w:rsidP="002B1170">
          <w:pPr>
            <w:jc w:val="center"/>
            <w:rPr>
              <w:lang w:val="es-ES"/>
            </w:rPr>
          </w:pPr>
          <w:r>
            <w:rPr>
              <w:lang w:val="es-ES"/>
            </w:rPr>
            <w:t>Definición de Proyecto Final</w:t>
          </w:r>
        </w:p>
        <w:p w14:paraId="34CB2093" w14:textId="32913E80" w:rsidR="002B1170" w:rsidRDefault="002B1170" w:rsidP="002B1170">
          <w:pPr>
            <w:pStyle w:val="Encabezado"/>
            <w:jc w:val="center"/>
          </w:pPr>
          <w:r>
            <w:rPr>
              <w:lang w:val="es-ES"/>
            </w:rPr>
            <w:t>Versión 01</w:t>
          </w:r>
        </w:p>
      </w:tc>
    </w:tr>
  </w:tbl>
  <w:p w14:paraId="24005A89" w14:textId="77777777" w:rsidR="009E4165" w:rsidRDefault="009E416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65985"/>
    <w:multiLevelType w:val="hybridMultilevel"/>
    <w:tmpl w:val="24648206"/>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9FC2E1F"/>
    <w:multiLevelType w:val="hybridMultilevel"/>
    <w:tmpl w:val="5AB679EE"/>
    <w:lvl w:ilvl="0" w:tplc="B4B40DE4">
      <w:start w:val="1"/>
      <w:numFmt w:val="bullet"/>
      <w:lvlText w:val="-"/>
      <w:lvlJc w:val="left"/>
      <w:pPr>
        <w:ind w:left="1080" w:hanging="360"/>
      </w:pPr>
      <w:rPr>
        <w:rFonts w:ascii="Calibri" w:eastAsiaTheme="minorHAnsi" w:hAnsi="Calibri" w:cstheme="minorBidi" w:hint="default"/>
      </w:rPr>
    </w:lvl>
    <w:lvl w:ilvl="1" w:tplc="140A0003">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2" w15:restartNumberingAfterBreak="0">
    <w:nsid w:val="0CE315AA"/>
    <w:multiLevelType w:val="hybridMultilevel"/>
    <w:tmpl w:val="C1AA32CA"/>
    <w:lvl w:ilvl="0" w:tplc="2348E99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8A348A0"/>
    <w:multiLevelType w:val="hybridMultilevel"/>
    <w:tmpl w:val="B098615C"/>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15:restartNumberingAfterBreak="0">
    <w:nsid w:val="1DCB1B00"/>
    <w:multiLevelType w:val="hybridMultilevel"/>
    <w:tmpl w:val="21E83CB0"/>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26F11C7D"/>
    <w:multiLevelType w:val="hybridMultilevel"/>
    <w:tmpl w:val="7ADAA216"/>
    <w:lvl w:ilvl="0" w:tplc="1D62C1C6">
      <w:numFmt w:val="bullet"/>
      <w:lvlText w:val="-"/>
      <w:lvlJc w:val="left"/>
      <w:pPr>
        <w:ind w:left="720" w:hanging="360"/>
      </w:pPr>
      <w:rPr>
        <w:rFonts w:ascii="Tahoma" w:eastAsiaTheme="minorHAnsi" w:hAnsi="Tahoma" w:cs="Tahoma"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27BD4847"/>
    <w:multiLevelType w:val="hybridMultilevel"/>
    <w:tmpl w:val="12A834F2"/>
    <w:lvl w:ilvl="0" w:tplc="140A000F">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7" w15:restartNumberingAfterBreak="0">
    <w:nsid w:val="3ABE517B"/>
    <w:multiLevelType w:val="multilevel"/>
    <w:tmpl w:val="B9E4E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21A2BBF"/>
    <w:multiLevelType w:val="multilevel"/>
    <w:tmpl w:val="D51A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D77F7A"/>
    <w:multiLevelType w:val="hybridMultilevel"/>
    <w:tmpl w:val="9656FE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0465140"/>
    <w:multiLevelType w:val="hybridMultilevel"/>
    <w:tmpl w:val="77A0A338"/>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50D30187"/>
    <w:multiLevelType w:val="hybridMultilevel"/>
    <w:tmpl w:val="90F0D3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4A34111"/>
    <w:multiLevelType w:val="multilevel"/>
    <w:tmpl w:val="B9E4E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91B219D"/>
    <w:multiLevelType w:val="hybridMultilevel"/>
    <w:tmpl w:val="7E2611F0"/>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94B6352"/>
    <w:multiLevelType w:val="hybridMultilevel"/>
    <w:tmpl w:val="633C7398"/>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5" w15:restartNumberingAfterBreak="0">
    <w:nsid w:val="5A484E3E"/>
    <w:multiLevelType w:val="multilevel"/>
    <w:tmpl w:val="B9E4E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8096E77"/>
    <w:multiLevelType w:val="hybridMultilevel"/>
    <w:tmpl w:val="8BD293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AE93977"/>
    <w:multiLevelType w:val="hybridMultilevel"/>
    <w:tmpl w:val="F55A3916"/>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15:restartNumberingAfterBreak="0">
    <w:nsid w:val="6F9574F4"/>
    <w:multiLevelType w:val="hybridMultilevel"/>
    <w:tmpl w:val="796A767A"/>
    <w:lvl w:ilvl="0" w:tplc="E6865894">
      <w:numFmt w:val="bullet"/>
      <w:lvlText w:val="-"/>
      <w:lvlJc w:val="left"/>
      <w:pPr>
        <w:ind w:left="720" w:hanging="360"/>
      </w:pPr>
      <w:rPr>
        <w:rFonts w:ascii="Tahoma" w:eastAsiaTheme="minorHAnsi" w:hAnsi="Tahoma" w:cs="Tahoma"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70EF5A9C"/>
    <w:multiLevelType w:val="hybridMultilevel"/>
    <w:tmpl w:val="6B504AD4"/>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71244358"/>
    <w:multiLevelType w:val="hybridMultilevel"/>
    <w:tmpl w:val="9E06EBB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1" w15:restartNumberingAfterBreak="0">
    <w:nsid w:val="7A1417A3"/>
    <w:multiLevelType w:val="hybridMultilevel"/>
    <w:tmpl w:val="1E10939C"/>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D6C759D"/>
    <w:multiLevelType w:val="hybridMultilevel"/>
    <w:tmpl w:val="31EC9F38"/>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3" w15:restartNumberingAfterBreak="0">
    <w:nsid w:val="7DD0610F"/>
    <w:multiLevelType w:val="hybridMultilevel"/>
    <w:tmpl w:val="A24CDCE0"/>
    <w:lvl w:ilvl="0" w:tplc="9E86161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
  </w:num>
  <w:num w:numId="4">
    <w:abstractNumId w:val="4"/>
  </w:num>
  <w:num w:numId="5">
    <w:abstractNumId w:val="7"/>
  </w:num>
  <w:num w:numId="6">
    <w:abstractNumId w:val="12"/>
  </w:num>
  <w:num w:numId="7">
    <w:abstractNumId w:val="14"/>
  </w:num>
  <w:num w:numId="8">
    <w:abstractNumId w:val="2"/>
  </w:num>
  <w:num w:numId="9">
    <w:abstractNumId w:val="23"/>
  </w:num>
  <w:num w:numId="10">
    <w:abstractNumId w:val="19"/>
  </w:num>
  <w:num w:numId="11">
    <w:abstractNumId w:val="6"/>
  </w:num>
  <w:num w:numId="12">
    <w:abstractNumId w:val="10"/>
  </w:num>
  <w:num w:numId="13">
    <w:abstractNumId w:val="18"/>
  </w:num>
  <w:num w:numId="14">
    <w:abstractNumId w:val="17"/>
  </w:num>
  <w:num w:numId="15">
    <w:abstractNumId w:val="5"/>
  </w:num>
  <w:num w:numId="16">
    <w:abstractNumId w:val="0"/>
  </w:num>
  <w:num w:numId="17">
    <w:abstractNumId w:val="22"/>
  </w:num>
  <w:num w:numId="18">
    <w:abstractNumId w:val="16"/>
  </w:num>
  <w:num w:numId="19">
    <w:abstractNumId w:val="11"/>
  </w:num>
  <w:num w:numId="20">
    <w:abstractNumId w:val="9"/>
  </w:num>
  <w:num w:numId="21">
    <w:abstractNumId w:val="3"/>
  </w:num>
  <w:num w:numId="22">
    <w:abstractNumId w:val="13"/>
  </w:num>
  <w:num w:numId="23">
    <w:abstractNumId w:val="21"/>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42"/>
    <w:rsid w:val="00015495"/>
    <w:rsid w:val="000220A0"/>
    <w:rsid w:val="00026E2E"/>
    <w:rsid w:val="00035C73"/>
    <w:rsid w:val="0005150F"/>
    <w:rsid w:val="00055398"/>
    <w:rsid w:val="00061955"/>
    <w:rsid w:val="0006272B"/>
    <w:rsid w:val="000764DA"/>
    <w:rsid w:val="000A6B4E"/>
    <w:rsid w:val="000B22A0"/>
    <w:rsid w:val="000B4156"/>
    <w:rsid w:val="000C6BB3"/>
    <w:rsid w:val="000D423B"/>
    <w:rsid w:val="000E6692"/>
    <w:rsid w:val="000F2828"/>
    <w:rsid w:val="00122046"/>
    <w:rsid w:val="00126253"/>
    <w:rsid w:val="001650BB"/>
    <w:rsid w:val="001B20D3"/>
    <w:rsid w:val="001F1DC4"/>
    <w:rsid w:val="001F785B"/>
    <w:rsid w:val="002312A3"/>
    <w:rsid w:val="002333EC"/>
    <w:rsid w:val="00236A04"/>
    <w:rsid w:val="00252E00"/>
    <w:rsid w:val="00260073"/>
    <w:rsid w:val="00281AD5"/>
    <w:rsid w:val="00287EFF"/>
    <w:rsid w:val="00292B69"/>
    <w:rsid w:val="002B1170"/>
    <w:rsid w:val="002B6B6E"/>
    <w:rsid w:val="002C24C8"/>
    <w:rsid w:val="00317719"/>
    <w:rsid w:val="003372F9"/>
    <w:rsid w:val="0035502D"/>
    <w:rsid w:val="00364232"/>
    <w:rsid w:val="003645B7"/>
    <w:rsid w:val="00393E9D"/>
    <w:rsid w:val="003946A9"/>
    <w:rsid w:val="003C1008"/>
    <w:rsid w:val="003C32D3"/>
    <w:rsid w:val="003D123D"/>
    <w:rsid w:val="0042527F"/>
    <w:rsid w:val="00454F67"/>
    <w:rsid w:val="0047096A"/>
    <w:rsid w:val="00515FBF"/>
    <w:rsid w:val="00524088"/>
    <w:rsid w:val="00525DC6"/>
    <w:rsid w:val="00535002"/>
    <w:rsid w:val="005401D7"/>
    <w:rsid w:val="00542793"/>
    <w:rsid w:val="00551638"/>
    <w:rsid w:val="0057147F"/>
    <w:rsid w:val="005E3326"/>
    <w:rsid w:val="005F0DF3"/>
    <w:rsid w:val="00613E6B"/>
    <w:rsid w:val="0063374C"/>
    <w:rsid w:val="00680BC6"/>
    <w:rsid w:val="006960BF"/>
    <w:rsid w:val="006A097A"/>
    <w:rsid w:val="006A5033"/>
    <w:rsid w:val="006B223E"/>
    <w:rsid w:val="006B4CB4"/>
    <w:rsid w:val="006D4F16"/>
    <w:rsid w:val="006D5DAD"/>
    <w:rsid w:val="00734DC7"/>
    <w:rsid w:val="00741B82"/>
    <w:rsid w:val="00745FFC"/>
    <w:rsid w:val="00754CEF"/>
    <w:rsid w:val="0079740A"/>
    <w:rsid w:val="007B2ED6"/>
    <w:rsid w:val="007C5F46"/>
    <w:rsid w:val="007D5FA3"/>
    <w:rsid w:val="007F7380"/>
    <w:rsid w:val="0080764D"/>
    <w:rsid w:val="00812C5F"/>
    <w:rsid w:val="008337C7"/>
    <w:rsid w:val="008714B3"/>
    <w:rsid w:val="008839F4"/>
    <w:rsid w:val="00895942"/>
    <w:rsid w:val="008B26B7"/>
    <w:rsid w:val="008B32FC"/>
    <w:rsid w:val="008B55C4"/>
    <w:rsid w:val="008C17BA"/>
    <w:rsid w:val="008D5D8C"/>
    <w:rsid w:val="008E520B"/>
    <w:rsid w:val="008F7E08"/>
    <w:rsid w:val="00935791"/>
    <w:rsid w:val="00945766"/>
    <w:rsid w:val="009B36BF"/>
    <w:rsid w:val="009E4165"/>
    <w:rsid w:val="009E70D6"/>
    <w:rsid w:val="00A355D9"/>
    <w:rsid w:val="00A404EE"/>
    <w:rsid w:val="00A443D4"/>
    <w:rsid w:val="00A44C48"/>
    <w:rsid w:val="00A4579A"/>
    <w:rsid w:val="00A5623F"/>
    <w:rsid w:val="00A6537F"/>
    <w:rsid w:val="00A82862"/>
    <w:rsid w:val="00A8319C"/>
    <w:rsid w:val="00AB0542"/>
    <w:rsid w:val="00AD5D3A"/>
    <w:rsid w:val="00B01742"/>
    <w:rsid w:val="00B316E4"/>
    <w:rsid w:val="00B4164A"/>
    <w:rsid w:val="00B51900"/>
    <w:rsid w:val="00B64FEE"/>
    <w:rsid w:val="00B72DF9"/>
    <w:rsid w:val="00BD0AC3"/>
    <w:rsid w:val="00BD4CFA"/>
    <w:rsid w:val="00BE1498"/>
    <w:rsid w:val="00BE39DD"/>
    <w:rsid w:val="00BE606F"/>
    <w:rsid w:val="00BF0E46"/>
    <w:rsid w:val="00BF15DF"/>
    <w:rsid w:val="00C1462F"/>
    <w:rsid w:val="00C15C67"/>
    <w:rsid w:val="00C27050"/>
    <w:rsid w:val="00C6743F"/>
    <w:rsid w:val="00C85AC8"/>
    <w:rsid w:val="00C93027"/>
    <w:rsid w:val="00CB2767"/>
    <w:rsid w:val="00CE4514"/>
    <w:rsid w:val="00CE60CA"/>
    <w:rsid w:val="00D148DC"/>
    <w:rsid w:val="00D14B31"/>
    <w:rsid w:val="00D31A56"/>
    <w:rsid w:val="00D71DAA"/>
    <w:rsid w:val="00D7522D"/>
    <w:rsid w:val="00D75605"/>
    <w:rsid w:val="00D82156"/>
    <w:rsid w:val="00DC24AE"/>
    <w:rsid w:val="00DF1BDE"/>
    <w:rsid w:val="00E2677A"/>
    <w:rsid w:val="00E40CC7"/>
    <w:rsid w:val="00E42CB1"/>
    <w:rsid w:val="00E547A1"/>
    <w:rsid w:val="00E94A9F"/>
    <w:rsid w:val="00EA4269"/>
    <w:rsid w:val="00EB383C"/>
    <w:rsid w:val="00EB649E"/>
    <w:rsid w:val="00EE4BB6"/>
    <w:rsid w:val="00F0148A"/>
    <w:rsid w:val="00F42BD3"/>
    <w:rsid w:val="00F54167"/>
    <w:rsid w:val="00F55681"/>
    <w:rsid w:val="00F848B4"/>
    <w:rsid w:val="00F852F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3D940"/>
  <w15:docId w15:val="{BF257DF4-E850-4100-9A97-38BB12297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7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ntenido1">
    <w:name w:val="contenido1"/>
    <w:basedOn w:val="Fuentedeprrafopredeter"/>
    <w:rsid w:val="00B01742"/>
    <w:rPr>
      <w:rFonts w:ascii="Verdana" w:hAnsi="Verdana" w:hint="default"/>
      <w:b w:val="0"/>
      <w:bCs w:val="0"/>
      <w:i w:val="0"/>
      <w:iCs w:val="0"/>
      <w:caps w:val="0"/>
      <w:smallCaps w:val="0"/>
      <w:color w:val="000000"/>
      <w:sz w:val="22"/>
      <w:szCs w:val="22"/>
    </w:rPr>
  </w:style>
  <w:style w:type="paragraph" w:styleId="Prrafodelista">
    <w:name w:val="List Paragraph"/>
    <w:basedOn w:val="Normal"/>
    <w:uiPriority w:val="34"/>
    <w:qFormat/>
    <w:rsid w:val="00CE4514"/>
    <w:pPr>
      <w:ind w:left="720"/>
      <w:contextualSpacing/>
    </w:pPr>
  </w:style>
  <w:style w:type="paragraph" w:styleId="Encabezado">
    <w:name w:val="header"/>
    <w:basedOn w:val="Normal"/>
    <w:link w:val="EncabezadoCar"/>
    <w:uiPriority w:val="99"/>
    <w:unhideWhenUsed/>
    <w:rsid w:val="009E41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4165"/>
  </w:style>
  <w:style w:type="paragraph" w:styleId="Piedepgina">
    <w:name w:val="footer"/>
    <w:basedOn w:val="Normal"/>
    <w:link w:val="PiedepginaCar"/>
    <w:uiPriority w:val="99"/>
    <w:unhideWhenUsed/>
    <w:rsid w:val="009E41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4165"/>
  </w:style>
  <w:style w:type="table" w:styleId="Tablaconcuadrcula">
    <w:name w:val="Table Grid"/>
    <w:basedOn w:val="Tablanormal"/>
    <w:uiPriority w:val="59"/>
    <w:rsid w:val="009E416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9E416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41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07CC30F4B7B85409E7BB390E196A4F8" ma:contentTypeVersion="2" ma:contentTypeDescription="Crear nuevo documento." ma:contentTypeScope="" ma:versionID="e370f7e3431a22e056d16749e236967e">
  <xsd:schema xmlns:xsd="http://www.w3.org/2001/XMLSchema" xmlns:xs="http://www.w3.org/2001/XMLSchema" xmlns:p="http://schemas.microsoft.com/office/2006/metadata/properties" xmlns:ns2="323298b0-20c1-487f-a966-f31254aa6275" targetNamespace="http://schemas.microsoft.com/office/2006/metadata/properties" ma:root="true" ma:fieldsID="86eebc1e84aca9fb24bef4f332736627" ns2:_="">
    <xsd:import namespace="323298b0-20c1-487f-a966-f31254aa627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3298b0-20c1-487f-a966-f31254aa62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474CA0-5098-4949-AC7E-A02DEC8191A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7D01A9F-F32A-4C04-A2E7-D12829252014}"/>
</file>

<file path=customXml/itemProps3.xml><?xml version="1.0" encoding="utf-8"?>
<ds:datastoreItem xmlns:ds="http://schemas.openxmlformats.org/officeDocument/2006/customXml" ds:itemID="{639C5E6B-3F54-4341-8B67-9BDE835EF1E9}">
  <ds:schemaRefs>
    <ds:schemaRef ds:uri="http://schemas.microsoft.com/sharepoint/v3/contenttype/forms"/>
  </ds:schemaRefs>
</ds:datastoreItem>
</file>

<file path=customXml/itemProps4.xml><?xml version="1.0" encoding="utf-8"?>
<ds:datastoreItem xmlns:ds="http://schemas.openxmlformats.org/officeDocument/2006/customXml" ds:itemID="{8E9E7649-4231-4BAB-A324-0B8142602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1629</Words>
  <Characters>8961</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UF</Company>
  <LinksUpToDate>false</LinksUpToDate>
  <CharactersWithSpaces>10569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lalvarado</dc:creator>
  <cp:keywords/>
  <dc:description/>
  <cp:lastModifiedBy>USER</cp:lastModifiedBy>
  <cp:revision>2</cp:revision>
  <cp:lastPrinted>2021-03-18T19:33:00Z</cp:lastPrinted>
  <dcterms:created xsi:type="dcterms:W3CDTF">2021-06-17T04:34:00Z</dcterms:created>
  <dcterms:modified xsi:type="dcterms:W3CDTF">2021-06-17T04:34:00Z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0x010100707CC30F4B7B85409E7BB390E196A4F8</vt:lpwstr>
  </property>
</Properties>
</file>