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F14D8" w:rsidP="00217DD6">
      <w:pPr>
        <w:jc w:val="both"/>
        <w:rPr>
          <w:sz w:val="24"/>
        </w:rPr>
      </w:pPr>
      <w:r>
        <w:rPr>
          <w:noProof/>
          <w:sz w:val="24"/>
          <w:szCs w:val="24"/>
        </w:rPr>
        <w:drawing>
          <wp:anchor distT="0" distB="0" distL="114300" distR="114300" simplePos="0" relativeHeight="251659264" behindDoc="0" locked="0" layoutInCell="1" allowOverlap="1" wp14:anchorId="666AAABA" wp14:editId="2524A213">
            <wp:simplePos x="0" y="0"/>
            <wp:positionH relativeFrom="page">
              <wp:align>right</wp:align>
            </wp:positionH>
            <wp:positionV relativeFrom="paragraph">
              <wp:posOffset>1174750</wp:posOffset>
            </wp:positionV>
            <wp:extent cx="7115175" cy="5153025"/>
            <wp:effectExtent l="0" t="0" r="9525" b="9525"/>
            <wp:wrapSquare wrapText="bothSides"/>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90128_23_43_15_Pro.jpg"/>
                    <pic:cNvPicPr/>
                  </pic:nvPicPr>
                  <pic:blipFill>
                    <a:blip r:embed="rId5">
                      <a:extLst>
                        <a:ext uri="{28A0092B-C50C-407E-A947-70E740481C1C}">
                          <a14:useLocalDpi xmlns:a14="http://schemas.microsoft.com/office/drawing/2010/main" val="0"/>
                        </a:ext>
                      </a:extLst>
                    </a:blip>
                    <a:stretch>
                      <a:fillRect/>
                    </a:stretch>
                  </pic:blipFill>
                  <pic:spPr>
                    <a:xfrm>
                      <a:off x="0" y="0"/>
                      <a:ext cx="7115175" cy="5153025"/>
                    </a:xfrm>
                    <a:prstGeom prst="rect">
                      <a:avLst/>
                    </a:prstGeom>
                  </pic:spPr>
                </pic:pic>
              </a:graphicData>
            </a:graphic>
            <wp14:sizeRelH relativeFrom="margin">
              <wp14:pctWidth>0</wp14:pctWidth>
            </wp14:sizeRelH>
            <wp14:sizeRelV relativeFrom="margin">
              <wp14:pctHeight>0</wp14:pctHeight>
            </wp14:sizeRelV>
          </wp:anchor>
        </w:drawing>
      </w:r>
      <w:r w:rsidR="00217DD6">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r w:rsidRPr="002F14D8">
        <w:rPr>
          <w:noProof/>
          <w:sz w:val="24"/>
          <w:szCs w:val="24"/>
        </w:rPr>
        <w:t xml:space="preserve"> </w:t>
      </w:r>
    </w:p>
    <w:p w:rsidR="00217DD6" w:rsidRDefault="00217DD6" w:rsidP="00217DD6">
      <w:pPr>
        <w:jc w:val="both"/>
        <w:rPr>
          <w:sz w:val="24"/>
        </w:rPr>
      </w:pPr>
      <w:r>
        <w:rPr>
          <w:sz w:val="24"/>
        </w:rPr>
        <w:lastRenderedPageBreak/>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46C6">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46C6">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w:t>
      </w:r>
      <w:r>
        <w:rPr>
          <w:sz w:val="24"/>
        </w:rPr>
        <w:lastRenderedPageBreak/>
        <w:t>des mêmes super-classes pour qu’elles aient les mêmes fonctions. (Non fait mais optimisé pour que ce soit facile.)</w:t>
      </w:r>
    </w:p>
    <w:p w:rsidR="009961AB" w:rsidRDefault="009961AB" w:rsidP="009946C6">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46C6">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46C6">
      <w:pPr>
        <w:jc w:val="both"/>
        <w:rPr>
          <w:sz w:val="24"/>
        </w:rPr>
      </w:pPr>
      <w:r>
        <w:rPr>
          <w:sz w:val="24"/>
        </w:rPr>
        <w:t>Faire jouer le tour des unités : Créer une fonction pour chaque étape du tour des unités et les lancer à tour de rôle.</w:t>
      </w:r>
    </w:p>
    <w:p w:rsidR="004D2D8F" w:rsidRDefault="004D2D8F" w:rsidP="009946C6">
      <w:pPr>
        <w:jc w:val="both"/>
        <w:rPr>
          <w:sz w:val="24"/>
        </w:rPr>
      </w:pPr>
      <w:r>
        <w:rPr>
          <w:sz w:val="24"/>
        </w:rPr>
        <w:t>Faire s’affronter des unités :</w:t>
      </w:r>
      <w:r w:rsidR="0004704C">
        <w:rPr>
          <w:sz w:val="24"/>
        </w:rPr>
        <w:t xml:space="preserve"> Créer des fonctions d’attaque qui sont appelées par les fonctions de portée.</w:t>
      </w:r>
    </w:p>
    <w:p w:rsidR="0004704C" w:rsidRDefault="0004704C" w:rsidP="009946C6">
      <w:pPr>
        <w:jc w:val="both"/>
        <w:rPr>
          <w:sz w:val="24"/>
        </w:rPr>
      </w:pPr>
      <w:r>
        <w:rPr>
          <w:sz w:val="24"/>
        </w:rPr>
        <w:t>Finir le jeu et désigner un vainqueur : Vérifier à chaque tour de jeu si un des joueurs est mort et si le dernier tour est atteint. Si l’un des deux est mort, désigné l’autre vainqueur et si le nombre de tours max est atteint annoncer l’égalité.</w:t>
      </w:r>
    </w:p>
    <w:p w:rsidR="0004704C" w:rsidRDefault="0004704C" w:rsidP="009946C6">
      <w:pPr>
        <w:jc w:val="both"/>
        <w:rPr>
          <w:sz w:val="24"/>
        </w:rPr>
      </w:pPr>
      <w:r>
        <w:rPr>
          <w:sz w:val="24"/>
        </w:rPr>
        <w:t xml:space="preserve">Permettre de sauvegarder (Permettre de modifier facilement la sauvegarde) : Créer un fichier .txt ou supprimer celui qui porte déjà ce nom et </w:t>
      </w:r>
      <w:r w:rsidR="001D0B57">
        <w:rPr>
          <w:sz w:val="24"/>
        </w:rPr>
        <w:t>écrire dedans ce qui est nécessaire à son fonctionnement. (Afficher en claire les informations pour que l’utilisateur puisse les modifier)</w:t>
      </w:r>
    </w:p>
    <w:p w:rsidR="001D0B57" w:rsidRDefault="001D0B57" w:rsidP="009946C6">
      <w:pPr>
        <w:jc w:val="both"/>
        <w:rPr>
          <w:sz w:val="24"/>
        </w:rPr>
      </w:pPr>
      <w:r>
        <w:rPr>
          <w:sz w:val="24"/>
        </w:rPr>
        <w:t>Objectif personnel : Solution</w:t>
      </w:r>
    </w:p>
    <w:p w:rsidR="00E33CBF" w:rsidRDefault="009946C6" w:rsidP="009946C6">
      <w:pPr>
        <w:jc w:val="both"/>
        <w:rPr>
          <w:sz w:val="24"/>
        </w:rPr>
      </w:pPr>
      <w:r>
        <w:rPr>
          <w:sz w:val="24"/>
        </w:rPr>
        <w:t>Rajouter de la musique : Fait avec un changement de musique automatique à chaque changement d’époque. Utilisation de la librairie SFML pour le faire.</w:t>
      </w:r>
    </w:p>
    <w:p w:rsidR="009946C6" w:rsidRDefault="009946C6" w:rsidP="009946C6">
      <w:pPr>
        <w:jc w:val="both"/>
        <w:rPr>
          <w:sz w:val="24"/>
        </w:rPr>
      </w:pPr>
      <w:r>
        <w:rPr>
          <w:sz w:val="24"/>
        </w:rPr>
        <w:t>Rajouter des bruitages : Non fait car impossible de trouver une bibliothèque sonore satisfaisante mais assez simple grâce à SFML.</w:t>
      </w:r>
    </w:p>
    <w:p w:rsidR="009946C6" w:rsidRDefault="009946C6" w:rsidP="009946C6">
      <w:pPr>
        <w:jc w:val="both"/>
        <w:rPr>
          <w:sz w:val="24"/>
        </w:rPr>
      </w:pPr>
      <w:r>
        <w:rPr>
          <w:sz w:val="24"/>
        </w:rPr>
        <w:t>Rajouter une interface graphique : Non fait car manque de temps mais également disponible dans SFML.</w:t>
      </w:r>
    </w:p>
    <w:p w:rsidR="009946C6" w:rsidRDefault="009946C6" w:rsidP="009946C6">
      <w:pPr>
        <w:jc w:val="both"/>
        <w:rPr>
          <w:sz w:val="24"/>
        </w:rPr>
      </w:pPr>
      <w:r>
        <w:rPr>
          <w:sz w:val="24"/>
        </w:rPr>
        <w:t>Rajouter des époques : Fait avec un fichier .txt qui contient les paramètres des unités de l’époque et un répertoire de musique pour l’époque.</w:t>
      </w:r>
    </w:p>
    <w:p w:rsidR="009946C6" w:rsidRDefault="009946C6" w:rsidP="009946C6">
      <w:pPr>
        <w:jc w:val="center"/>
        <w:rPr>
          <w:sz w:val="24"/>
          <w:u w:val="single"/>
        </w:rPr>
      </w:pPr>
      <w:r>
        <w:rPr>
          <w:sz w:val="24"/>
          <w:u w:val="single"/>
        </w:rPr>
        <w:t>Cahier des charges final</w:t>
      </w:r>
    </w:p>
    <w:p w:rsidR="007D1310" w:rsidRPr="009946C6" w:rsidRDefault="007D1310" w:rsidP="009946C6">
      <w:pPr>
        <w:jc w:val="both"/>
        <w:rPr>
          <w:sz w:val="24"/>
        </w:rPr>
      </w:pPr>
      <w:r>
        <w:rPr>
          <w:sz w:val="24"/>
        </w:rPr>
        <w:t xml:space="preserve">Un ou deux joueurs, IA, aire de jeu de taille variable, </w:t>
      </w:r>
      <w:r w:rsidR="00493ABD">
        <w:rPr>
          <w:sz w:val="24"/>
        </w:rPr>
        <w:t>quatre unités</w:t>
      </w:r>
      <w:r>
        <w:rPr>
          <w:sz w:val="24"/>
        </w:rPr>
        <w:t>, une base, transformation du fantassin en supersoldat, possibilité pour l’utilisateur de modifier toutes les variables à volonté, capacité des unités à jouer chaque étape de leur tour à tour de rôle, capacité des unités à attaquer, définir un point d’arrêt au jeu et un vainqueur, permettre de sauvegarder et charger ses sauvegardes, possibilité de bidouiller ses sauvegardes et ajout de musique et d’époque.</w:t>
      </w:r>
    </w:p>
    <w:p w:rsidR="009946C6" w:rsidRPr="00E33CBF" w:rsidRDefault="009946C6" w:rsidP="00E33CBF">
      <w:pPr>
        <w:rPr>
          <w:sz w:val="24"/>
        </w:rPr>
      </w:pPr>
    </w:p>
    <w:p w:rsidR="00BF27EB" w:rsidRDefault="00E33CBF" w:rsidP="006C0C7B">
      <w:pPr>
        <w:jc w:val="center"/>
        <w:rPr>
          <w:sz w:val="24"/>
          <w:u w:val="single"/>
        </w:rPr>
      </w:pPr>
      <w:r>
        <w:rPr>
          <w:sz w:val="24"/>
          <w:u w:val="single"/>
        </w:rPr>
        <w:lastRenderedPageBreak/>
        <w:t xml:space="preserve">Le </w:t>
      </w:r>
      <w:proofErr w:type="spellStart"/>
      <w:r>
        <w:rPr>
          <w:sz w:val="24"/>
          <w:u w:val="single"/>
        </w:rPr>
        <w:t>Makefile</w:t>
      </w:r>
      <w:proofErr w:type="spellEnd"/>
    </w:p>
    <w:p w:rsidR="001F72BD" w:rsidRPr="001F72BD" w:rsidRDefault="001F72BD" w:rsidP="001F72BD">
      <w:pPr>
        <w:jc w:val="both"/>
        <w:rPr>
          <w:sz w:val="24"/>
          <w:szCs w:val="24"/>
        </w:rPr>
      </w:pPr>
      <w:r w:rsidRPr="001F72BD">
        <w:rPr>
          <w:sz w:val="24"/>
          <w:szCs w:val="24"/>
        </w:rPr>
        <w:t>Le problème dans le makefile est le fait que l'on utilise une librairie extérieure, l'installation de cette librairie</w:t>
      </w:r>
      <w:r w:rsidR="00CF63EB">
        <w:rPr>
          <w:sz w:val="24"/>
          <w:szCs w:val="24"/>
        </w:rPr>
        <w:t xml:space="preserve"> n’a pas </w:t>
      </w:r>
      <w:r w:rsidR="0004704C">
        <w:rPr>
          <w:sz w:val="24"/>
          <w:szCs w:val="24"/>
        </w:rPr>
        <w:t>posé</w:t>
      </w:r>
      <w:r w:rsidR="006C39CF">
        <w:rPr>
          <w:sz w:val="24"/>
          <w:szCs w:val="24"/>
        </w:rPr>
        <w:t xml:space="preserve"> de problème</w:t>
      </w:r>
      <w:r w:rsidRPr="001F72BD">
        <w:rPr>
          <w:sz w:val="24"/>
          <w:szCs w:val="24"/>
        </w:rPr>
        <w:t xml:space="preserve"> 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Default="001F72BD" w:rsidP="001F72BD">
      <w:pPr>
        <w:jc w:val="both"/>
        <w:rPr>
          <w:sz w:val="24"/>
          <w:szCs w:val="24"/>
        </w:rPr>
      </w:pPr>
      <w:r w:rsidRPr="001F72BD">
        <w:rPr>
          <w:sz w:val="24"/>
          <w:szCs w:val="24"/>
        </w:rPr>
        <w:t xml:space="preserve">Il a fallu donc refaire tous les liens du projet et </w:t>
      </w:r>
      <w:r w:rsidR="0004704C">
        <w:rPr>
          <w:sz w:val="24"/>
          <w:szCs w:val="24"/>
        </w:rPr>
        <w:t>re</w:t>
      </w:r>
      <w:r w:rsidRPr="001F72BD">
        <w:rPr>
          <w:sz w:val="24"/>
          <w:szCs w:val="24"/>
        </w:rPr>
        <w:t xml:space="preserve">faire toutes les dépendances entre les différents </w:t>
      </w:r>
      <w:proofErr w:type="gramStart"/>
      <w:r w:rsidRPr="001F72BD">
        <w:rPr>
          <w:sz w:val="24"/>
          <w:szCs w:val="24"/>
        </w:rPr>
        <w:t>fichiers .o</w:t>
      </w:r>
      <w:proofErr w:type="gramEnd"/>
      <w:r w:rsidRPr="001F72BD">
        <w:rPr>
          <w:sz w:val="24"/>
          <w:szCs w:val="24"/>
        </w:rPr>
        <w:t>,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son installation sur Code::Blocks en mettant les flags de Code::Blocks dans le make, tout en essayant de faire attention à la localisation des différents fichiers de SFML. Les erreurs que l'on obtient sont de la forme "skipping incompatible SFML/lib/libsfml-</w:t>
      </w:r>
      <w:proofErr w:type="gramStart"/>
      <w:r w:rsidRPr="001F72BD">
        <w:rPr>
          <w:sz w:val="24"/>
          <w:szCs w:val="24"/>
        </w:rPr>
        <w:t>audio.a</w:t>
      </w:r>
      <w:proofErr w:type="gramEnd"/>
      <w:r w:rsidRPr="001F72BD">
        <w:rPr>
          <w:sz w:val="24"/>
          <w:szCs w:val="24"/>
        </w:rPr>
        <w:t xml:space="preserve"> when searching for -lsfml-audio" ce qui entraine d'autre erreurs (car il ne les lies pas) " undefined reference to `sf::seconds(float)'"</w:t>
      </w:r>
    </w:p>
    <w:p w:rsidR="00493ABD" w:rsidRDefault="00493ABD" w:rsidP="001F72BD">
      <w:pPr>
        <w:jc w:val="both"/>
        <w:rPr>
          <w:sz w:val="24"/>
          <w:szCs w:val="24"/>
        </w:rPr>
      </w:pPr>
    </w:p>
    <w:p w:rsidR="002F14D8" w:rsidRDefault="002F14D8" w:rsidP="00493ABD">
      <w:pPr>
        <w:jc w:val="center"/>
        <w:rPr>
          <w:sz w:val="24"/>
          <w:szCs w:val="24"/>
          <w:u w:val="single"/>
        </w:rPr>
      </w:pPr>
      <w:r>
        <w:rPr>
          <w:sz w:val="24"/>
          <w:szCs w:val="24"/>
          <w:u w:val="single"/>
        </w:rPr>
        <w:t>Liste des classes et leur rôle</w:t>
      </w:r>
    </w:p>
    <w:tbl>
      <w:tblPr>
        <w:tblStyle w:val="Grilledutableau"/>
        <w:tblW w:w="0" w:type="auto"/>
        <w:tblLook w:val="04A0" w:firstRow="1" w:lastRow="0" w:firstColumn="1" w:lastColumn="0" w:noHBand="0" w:noVBand="1"/>
      </w:tblPr>
      <w:tblGrid>
        <w:gridCol w:w="2170"/>
        <w:gridCol w:w="6892"/>
      </w:tblGrid>
      <w:tr w:rsidR="002F14D8" w:rsidTr="002F14D8">
        <w:tc>
          <w:tcPr>
            <w:tcW w:w="1129" w:type="dxa"/>
          </w:tcPr>
          <w:p w:rsidR="002F14D8" w:rsidRDefault="002F14D8" w:rsidP="002F14D8">
            <w:pPr>
              <w:jc w:val="both"/>
              <w:rPr>
                <w:sz w:val="24"/>
                <w:szCs w:val="24"/>
              </w:rPr>
            </w:pPr>
            <w:r>
              <w:rPr>
                <w:sz w:val="24"/>
                <w:szCs w:val="24"/>
              </w:rPr>
              <w:t>Terrain</w:t>
            </w:r>
          </w:p>
        </w:tc>
        <w:tc>
          <w:tcPr>
            <w:tcW w:w="7933" w:type="dxa"/>
          </w:tcPr>
          <w:p w:rsidR="002F14D8" w:rsidRDefault="002F14D8" w:rsidP="002F14D8">
            <w:pPr>
              <w:jc w:val="both"/>
              <w:rPr>
                <w:sz w:val="24"/>
                <w:szCs w:val="24"/>
              </w:rPr>
            </w:pPr>
            <w:r>
              <w:rPr>
                <w:sz w:val="24"/>
                <w:szCs w:val="24"/>
              </w:rPr>
              <w:t>Centralise toutes les informations du jeu et les transmet aux différents objets</w:t>
            </w:r>
          </w:p>
        </w:tc>
      </w:tr>
      <w:tr w:rsidR="002F14D8" w:rsidTr="002F14D8">
        <w:tc>
          <w:tcPr>
            <w:tcW w:w="1129" w:type="dxa"/>
          </w:tcPr>
          <w:p w:rsidR="002F14D8" w:rsidRDefault="002F14D8" w:rsidP="002F14D8">
            <w:pPr>
              <w:jc w:val="both"/>
              <w:rPr>
                <w:sz w:val="24"/>
                <w:szCs w:val="24"/>
              </w:rPr>
            </w:pPr>
            <w:r>
              <w:rPr>
                <w:sz w:val="24"/>
                <w:szCs w:val="24"/>
              </w:rPr>
              <w:t>Case</w:t>
            </w:r>
          </w:p>
        </w:tc>
        <w:tc>
          <w:tcPr>
            <w:tcW w:w="7933" w:type="dxa"/>
          </w:tcPr>
          <w:p w:rsidR="002F14D8" w:rsidRDefault="002F14D8" w:rsidP="002F14D8">
            <w:pPr>
              <w:jc w:val="both"/>
              <w:rPr>
                <w:sz w:val="24"/>
                <w:szCs w:val="24"/>
              </w:rPr>
            </w:pPr>
            <w:r>
              <w:rPr>
                <w:sz w:val="24"/>
                <w:szCs w:val="24"/>
              </w:rPr>
              <w:t>Permet de stocker la position absolue des différentes unités et bâtiments</w:t>
            </w:r>
          </w:p>
        </w:tc>
      </w:tr>
      <w:tr w:rsidR="002F14D8" w:rsidTr="002F14D8">
        <w:tc>
          <w:tcPr>
            <w:tcW w:w="1129" w:type="dxa"/>
          </w:tcPr>
          <w:p w:rsidR="002F14D8" w:rsidRDefault="002F14D8" w:rsidP="002F14D8">
            <w:pPr>
              <w:jc w:val="both"/>
              <w:rPr>
                <w:sz w:val="24"/>
                <w:szCs w:val="24"/>
              </w:rPr>
            </w:pPr>
            <w:r>
              <w:rPr>
                <w:sz w:val="24"/>
                <w:szCs w:val="24"/>
              </w:rPr>
              <w:t>Joueur</w:t>
            </w:r>
          </w:p>
        </w:tc>
        <w:tc>
          <w:tcPr>
            <w:tcW w:w="7933" w:type="dxa"/>
          </w:tcPr>
          <w:p w:rsidR="002F14D8" w:rsidRDefault="002F14D8" w:rsidP="002F14D8">
            <w:pPr>
              <w:jc w:val="both"/>
              <w:rPr>
                <w:sz w:val="24"/>
                <w:szCs w:val="24"/>
              </w:rPr>
            </w:pPr>
            <w:r>
              <w:rPr>
                <w:sz w:val="24"/>
                <w:szCs w:val="24"/>
              </w:rPr>
              <w:t>Permet de demander au joueur ses actions et s’occupe de gérer les différentes unités du joueur</w:t>
            </w:r>
          </w:p>
        </w:tc>
      </w:tr>
      <w:tr w:rsidR="002F14D8" w:rsidTr="002F14D8">
        <w:tc>
          <w:tcPr>
            <w:tcW w:w="1129" w:type="dxa"/>
          </w:tcPr>
          <w:p w:rsidR="002F14D8" w:rsidRDefault="002F14D8" w:rsidP="002F14D8">
            <w:pPr>
              <w:jc w:val="both"/>
              <w:rPr>
                <w:sz w:val="24"/>
                <w:szCs w:val="24"/>
              </w:rPr>
            </w:pPr>
            <w:r>
              <w:rPr>
                <w:sz w:val="24"/>
                <w:szCs w:val="24"/>
              </w:rPr>
              <w:t>IA</w:t>
            </w:r>
          </w:p>
        </w:tc>
        <w:tc>
          <w:tcPr>
            <w:tcW w:w="7933" w:type="dxa"/>
          </w:tcPr>
          <w:p w:rsidR="002F14D8" w:rsidRDefault="002F14D8" w:rsidP="002F14D8">
            <w:pPr>
              <w:jc w:val="both"/>
              <w:rPr>
                <w:sz w:val="24"/>
                <w:szCs w:val="24"/>
              </w:rPr>
            </w:pPr>
            <w:r>
              <w:rPr>
                <w:sz w:val="24"/>
                <w:szCs w:val="24"/>
              </w:rPr>
              <w:t>S’occupe</w:t>
            </w:r>
            <w:r>
              <w:rPr>
                <w:sz w:val="24"/>
                <w:szCs w:val="24"/>
              </w:rPr>
              <w:t xml:space="preserve"> de gérer les différentes unités d</w:t>
            </w:r>
            <w:r>
              <w:rPr>
                <w:sz w:val="24"/>
                <w:szCs w:val="24"/>
              </w:rPr>
              <w:t>e l’IA et choisit les unités à invoquer</w:t>
            </w:r>
          </w:p>
        </w:tc>
      </w:tr>
      <w:tr w:rsidR="002F14D8" w:rsidTr="002F14D8">
        <w:tc>
          <w:tcPr>
            <w:tcW w:w="1129" w:type="dxa"/>
          </w:tcPr>
          <w:p w:rsidR="002F14D8" w:rsidRDefault="0069088B" w:rsidP="002F14D8">
            <w:pPr>
              <w:jc w:val="both"/>
              <w:rPr>
                <w:sz w:val="24"/>
                <w:szCs w:val="24"/>
              </w:rPr>
            </w:pPr>
            <w:r>
              <w:rPr>
                <w:sz w:val="24"/>
                <w:szCs w:val="24"/>
              </w:rPr>
              <w:t>Unité</w:t>
            </w:r>
          </w:p>
        </w:tc>
        <w:tc>
          <w:tcPr>
            <w:tcW w:w="7933" w:type="dxa"/>
          </w:tcPr>
          <w:p w:rsidR="002F14D8" w:rsidRDefault="0069088B" w:rsidP="002F14D8">
            <w:pPr>
              <w:jc w:val="both"/>
              <w:rPr>
                <w:sz w:val="24"/>
                <w:szCs w:val="24"/>
              </w:rPr>
            </w:pPr>
            <w:r>
              <w:rPr>
                <w:sz w:val="24"/>
                <w:szCs w:val="24"/>
              </w:rPr>
              <w:t>Centralise les fonctions et les variables nécessaires aux bâtiments et soldats</w:t>
            </w:r>
          </w:p>
        </w:tc>
      </w:tr>
      <w:tr w:rsidR="002F14D8" w:rsidTr="002F14D8">
        <w:tc>
          <w:tcPr>
            <w:tcW w:w="1129" w:type="dxa"/>
          </w:tcPr>
          <w:p w:rsidR="002F14D8" w:rsidRDefault="0069088B" w:rsidP="002F14D8">
            <w:pPr>
              <w:jc w:val="both"/>
              <w:rPr>
                <w:sz w:val="24"/>
                <w:szCs w:val="24"/>
              </w:rPr>
            </w:pPr>
            <w:r>
              <w:rPr>
                <w:sz w:val="24"/>
                <w:szCs w:val="24"/>
              </w:rPr>
              <w:t>Bâtiment</w:t>
            </w:r>
          </w:p>
        </w:tc>
        <w:tc>
          <w:tcPr>
            <w:tcW w:w="7933" w:type="dxa"/>
          </w:tcPr>
          <w:p w:rsidR="002F14D8" w:rsidRDefault="0069088B" w:rsidP="002F14D8">
            <w:pPr>
              <w:jc w:val="both"/>
              <w:rPr>
                <w:sz w:val="24"/>
                <w:szCs w:val="24"/>
              </w:rPr>
            </w:pPr>
            <w:r>
              <w:rPr>
                <w:sz w:val="24"/>
                <w:szCs w:val="24"/>
              </w:rPr>
              <w:t xml:space="preserve">Centralise les fonctions et les variables nécessaires aux bâtiments </w:t>
            </w:r>
          </w:p>
        </w:tc>
      </w:tr>
      <w:tr w:rsidR="0069088B" w:rsidTr="002F14D8">
        <w:tc>
          <w:tcPr>
            <w:tcW w:w="1129" w:type="dxa"/>
          </w:tcPr>
          <w:p w:rsidR="0069088B" w:rsidRDefault="0069088B" w:rsidP="002F14D8">
            <w:pPr>
              <w:jc w:val="both"/>
              <w:rPr>
                <w:sz w:val="24"/>
                <w:szCs w:val="24"/>
              </w:rPr>
            </w:pPr>
            <w:r>
              <w:rPr>
                <w:sz w:val="24"/>
                <w:szCs w:val="24"/>
              </w:rPr>
              <w:t>Base</w:t>
            </w:r>
          </w:p>
        </w:tc>
        <w:tc>
          <w:tcPr>
            <w:tcW w:w="7933" w:type="dxa"/>
          </w:tcPr>
          <w:p w:rsidR="0069088B" w:rsidRDefault="0069088B" w:rsidP="002F14D8">
            <w:pPr>
              <w:jc w:val="both"/>
              <w:rPr>
                <w:sz w:val="24"/>
                <w:szCs w:val="24"/>
              </w:rPr>
            </w:pPr>
            <w:r>
              <w:rPr>
                <w:sz w:val="24"/>
                <w:szCs w:val="24"/>
              </w:rPr>
              <w:t>Sert à définir la base des deux joueurs</w:t>
            </w:r>
          </w:p>
        </w:tc>
      </w:tr>
      <w:tr w:rsidR="0069088B" w:rsidTr="002F14D8">
        <w:tc>
          <w:tcPr>
            <w:tcW w:w="1129" w:type="dxa"/>
          </w:tcPr>
          <w:p w:rsidR="0069088B" w:rsidRDefault="0069088B" w:rsidP="002F14D8">
            <w:pPr>
              <w:jc w:val="both"/>
              <w:rPr>
                <w:sz w:val="24"/>
                <w:szCs w:val="24"/>
              </w:rPr>
            </w:pPr>
            <w:r>
              <w:rPr>
                <w:sz w:val="24"/>
                <w:szCs w:val="24"/>
              </w:rPr>
              <w:t>Soldat</w:t>
            </w:r>
          </w:p>
        </w:tc>
        <w:tc>
          <w:tcPr>
            <w:tcW w:w="7933" w:type="dxa"/>
          </w:tcPr>
          <w:p w:rsidR="0069088B" w:rsidRDefault="0069088B" w:rsidP="002F14D8">
            <w:pPr>
              <w:jc w:val="both"/>
              <w:rPr>
                <w:sz w:val="24"/>
                <w:szCs w:val="24"/>
              </w:rPr>
            </w:pPr>
            <w:r>
              <w:rPr>
                <w:sz w:val="24"/>
                <w:szCs w:val="24"/>
              </w:rPr>
              <w:t xml:space="preserve">Centralise les fonctions et les variables nécessaires aux </w:t>
            </w:r>
            <w:r>
              <w:rPr>
                <w:sz w:val="24"/>
                <w:szCs w:val="24"/>
              </w:rPr>
              <w:t>soldats</w:t>
            </w:r>
          </w:p>
        </w:tc>
      </w:tr>
      <w:tr w:rsidR="0069088B" w:rsidTr="002F14D8">
        <w:tc>
          <w:tcPr>
            <w:tcW w:w="1129" w:type="dxa"/>
          </w:tcPr>
          <w:p w:rsidR="0069088B" w:rsidRDefault="0069088B" w:rsidP="002F14D8">
            <w:pPr>
              <w:jc w:val="both"/>
              <w:rPr>
                <w:sz w:val="24"/>
                <w:szCs w:val="24"/>
              </w:rPr>
            </w:pPr>
            <w:proofErr w:type="spellStart"/>
            <w:r>
              <w:rPr>
                <w:sz w:val="24"/>
                <w:szCs w:val="24"/>
              </w:rPr>
              <w:t>CorpsACorps</w:t>
            </w:r>
            <w:proofErr w:type="spellEnd"/>
          </w:p>
        </w:tc>
        <w:tc>
          <w:tcPr>
            <w:tcW w:w="7933" w:type="dxa"/>
          </w:tcPr>
          <w:p w:rsidR="0069088B" w:rsidRDefault="0069088B" w:rsidP="002F14D8">
            <w:pPr>
              <w:jc w:val="both"/>
              <w:rPr>
                <w:sz w:val="24"/>
                <w:szCs w:val="24"/>
              </w:rPr>
            </w:pPr>
            <w:r>
              <w:rPr>
                <w:sz w:val="24"/>
                <w:szCs w:val="24"/>
              </w:rPr>
              <w:t>Centralise les fonctions et les variables nécessaires aux soldat</w:t>
            </w:r>
            <w:r>
              <w:rPr>
                <w:sz w:val="24"/>
                <w:szCs w:val="24"/>
              </w:rPr>
              <w:t>s qui se battent au corps à corps</w:t>
            </w:r>
          </w:p>
        </w:tc>
      </w:tr>
      <w:tr w:rsidR="0069088B" w:rsidTr="002F14D8">
        <w:tc>
          <w:tcPr>
            <w:tcW w:w="1129" w:type="dxa"/>
          </w:tcPr>
          <w:p w:rsidR="0069088B" w:rsidRDefault="0069088B" w:rsidP="002F14D8">
            <w:pPr>
              <w:jc w:val="both"/>
              <w:rPr>
                <w:sz w:val="24"/>
                <w:szCs w:val="24"/>
              </w:rPr>
            </w:pPr>
            <w:r>
              <w:rPr>
                <w:sz w:val="24"/>
                <w:szCs w:val="24"/>
              </w:rPr>
              <w:t>Distance</w:t>
            </w:r>
          </w:p>
        </w:tc>
        <w:tc>
          <w:tcPr>
            <w:tcW w:w="7933" w:type="dxa"/>
          </w:tcPr>
          <w:p w:rsidR="0069088B" w:rsidRDefault="0069088B" w:rsidP="002F14D8">
            <w:pPr>
              <w:jc w:val="both"/>
              <w:rPr>
                <w:sz w:val="24"/>
                <w:szCs w:val="24"/>
              </w:rPr>
            </w:pPr>
            <w:r>
              <w:rPr>
                <w:sz w:val="24"/>
                <w:szCs w:val="24"/>
              </w:rPr>
              <w:t xml:space="preserve">Centralise les fonctions et les variables nécessaires aux soldats qui se battent </w:t>
            </w:r>
            <w:r>
              <w:rPr>
                <w:sz w:val="24"/>
                <w:szCs w:val="24"/>
              </w:rPr>
              <w:t>à distance</w:t>
            </w:r>
          </w:p>
        </w:tc>
      </w:tr>
      <w:tr w:rsidR="0069088B" w:rsidTr="002F14D8">
        <w:tc>
          <w:tcPr>
            <w:tcW w:w="1129" w:type="dxa"/>
          </w:tcPr>
          <w:p w:rsidR="0069088B" w:rsidRDefault="0069088B" w:rsidP="002F14D8">
            <w:pPr>
              <w:jc w:val="both"/>
              <w:rPr>
                <w:sz w:val="24"/>
                <w:szCs w:val="24"/>
              </w:rPr>
            </w:pPr>
            <w:r>
              <w:rPr>
                <w:sz w:val="24"/>
                <w:szCs w:val="24"/>
              </w:rPr>
              <w:t>Fantassin/Catapulte /Archer</w:t>
            </w:r>
          </w:p>
        </w:tc>
        <w:tc>
          <w:tcPr>
            <w:tcW w:w="7933" w:type="dxa"/>
          </w:tcPr>
          <w:p w:rsidR="0069088B" w:rsidRDefault="0069088B" w:rsidP="002F14D8">
            <w:pPr>
              <w:jc w:val="both"/>
              <w:rPr>
                <w:sz w:val="24"/>
                <w:szCs w:val="24"/>
              </w:rPr>
            </w:pPr>
            <w:r>
              <w:rPr>
                <w:sz w:val="24"/>
                <w:szCs w:val="24"/>
              </w:rPr>
              <w:t>Différents types de soldats disponible</w:t>
            </w:r>
            <w:r w:rsidR="00C673F1">
              <w:rPr>
                <w:sz w:val="24"/>
                <w:szCs w:val="24"/>
              </w:rPr>
              <w:t>s</w:t>
            </w:r>
          </w:p>
        </w:tc>
      </w:tr>
      <w:tr w:rsidR="00C673F1" w:rsidTr="002F14D8">
        <w:tc>
          <w:tcPr>
            <w:tcW w:w="1129" w:type="dxa"/>
          </w:tcPr>
          <w:p w:rsidR="00C673F1" w:rsidRDefault="00C673F1" w:rsidP="002F14D8">
            <w:pPr>
              <w:jc w:val="both"/>
              <w:rPr>
                <w:sz w:val="24"/>
                <w:szCs w:val="24"/>
              </w:rPr>
            </w:pPr>
            <w:r>
              <w:rPr>
                <w:sz w:val="24"/>
                <w:szCs w:val="24"/>
              </w:rPr>
              <w:t>Epoque</w:t>
            </w:r>
          </w:p>
        </w:tc>
        <w:tc>
          <w:tcPr>
            <w:tcW w:w="7933" w:type="dxa"/>
          </w:tcPr>
          <w:p w:rsidR="00C673F1" w:rsidRDefault="00C673F1" w:rsidP="002F14D8">
            <w:pPr>
              <w:jc w:val="both"/>
              <w:rPr>
                <w:sz w:val="24"/>
                <w:szCs w:val="24"/>
              </w:rPr>
            </w:pPr>
            <w:r>
              <w:rPr>
                <w:sz w:val="24"/>
                <w:szCs w:val="24"/>
              </w:rPr>
              <w:t xml:space="preserve">Centralise les fonctions et les variables nécessaires aux </w:t>
            </w:r>
            <w:r>
              <w:rPr>
                <w:sz w:val="24"/>
                <w:szCs w:val="24"/>
              </w:rPr>
              <w:t>époques</w:t>
            </w:r>
          </w:p>
        </w:tc>
      </w:tr>
      <w:tr w:rsidR="00C673F1" w:rsidTr="002F14D8">
        <w:tc>
          <w:tcPr>
            <w:tcW w:w="1129" w:type="dxa"/>
          </w:tcPr>
          <w:p w:rsidR="00C673F1" w:rsidRDefault="00C673F1" w:rsidP="002F14D8">
            <w:pPr>
              <w:jc w:val="both"/>
              <w:rPr>
                <w:sz w:val="24"/>
                <w:szCs w:val="24"/>
              </w:rPr>
            </w:pPr>
            <w:r>
              <w:rPr>
                <w:sz w:val="24"/>
                <w:szCs w:val="24"/>
              </w:rPr>
              <w:t>Préhistoire</w:t>
            </w:r>
          </w:p>
        </w:tc>
        <w:tc>
          <w:tcPr>
            <w:tcW w:w="7933" w:type="dxa"/>
          </w:tcPr>
          <w:p w:rsidR="00C673F1" w:rsidRDefault="00C673F1" w:rsidP="002F14D8">
            <w:pPr>
              <w:jc w:val="both"/>
              <w:rPr>
                <w:sz w:val="24"/>
                <w:szCs w:val="24"/>
              </w:rPr>
            </w:pPr>
            <w:r>
              <w:rPr>
                <w:sz w:val="24"/>
                <w:szCs w:val="24"/>
              </w:rPr>
              <w:t>Seule époque disponible pour le moment</w:t>
            </w:r>
          </w:p>
        </w:tc>
      </w:tr>
    </w:tbl>
    <w:p w:rsidR="002F14D8" w:rsidRDefault="002F14D8" w:rsidP="002F14D8">
      <w:pPr>
        <w:jc w:val="both"/>
        <w:rPr>
          <w:sz w:val="24"/>
          <w:szCs w:val="24"/>
        </w:rPr>
      </w:pPr>
    </w:p>
    <w:p w:rsidR="00582AE8" w:rsidRDefault="00582AE8" w:rsidP="002F14D8">
      <w:pPr>
        <w:jc w:val="both"/>
        <w:rPr>
          <w:sz w:val="24"/>
          <w:szCs w:val="24"/>
        </w:rPr>
      </w:pPr>
    </w:p>
    <w:p w:rsidR="00582AE8" w:rsidRDefault="00582AE8" w:rsidP="002F14D8">
      <w:pPr>
        <w:jc w:val="both"/>
        <w:rPr>
          <w:sz w:val="24"/>
          <w:szCs w:val="24"/>
        </w:rPr>
      </w:pPr>
    </w:p>
    <w:p w:rsidR="00582AE8" w:rsidRPr="002F14D8" w:rsidRDefault="00582AE8" w:rsidP="002F14D8">
      <w:pPr>
        <w:jc w:val="both"/>
        <w:rPr>
          <w:sz w:val="24"/>
          <w:szCs w:val="24"/>
        </w:rPr>
      </w:pPr>
    </w:p>
    <w:p w:rsidR="00832761" w:rsidRDefault="00493ABD" w:rsidP="00582AE8">
      <w:pPr>
        <w:jc w:val="center"/>
        <w:rPr>
          <w:sz w:val="24"/>
          <w:szCs w:val="24"/>
          <w:u w:val="single"/>
        </w:rPr>
      </w:pPr>
      <w:r>
        <w:rPr>
          <w:sz w:val="24"/>
          <w:szCs w:val="24"/>
          <w:u w:val="single"/>
        </w:rPr>
        <w:lastRenderedPageBreak/>
        <w:t>Problème rencontré</w:t>
      </w:r>
    </w:p>
    <w:p w:rsidR="00582AE8" w:rsidRDefault="00582AE8" w:rsidP="00582AE8">
      <w:pPr>
        <w:jc w:val="both"/>
        <w:rPr>
          <w:sz w:val="24"/>
          <w:szCs w:val="24"/>
        </w:rPr>
      </w:pPr>
      <w:r>
        <w:rPr>
          <w:sz w:val="24"/>
          <w:szCs w:val="24"/>
        </w:rPr>
        <w:t>Nous avons rencontré</w:t>
      </w:r>
      <w:r w:rsidR="002F7B9E">
        <w:rPr>
          <w:sz w:val="24"/>
          <w:szCs w:val="24"/>
        </w:rPr>
        <w:t xml:space="preserve"> quatre</w:t>
      </w:r>
      <w:r>
        <w:rPr>
          <w:sz w:val="24"/>
          <w:szCs w:val="24"/>
        </w:rPr>
        <w:t xml:space="preserve"> problèmes au cours de notre travail : </w:t>
      </w:r>
    </w:p>
    <w:p w:rsidR="00582AE8" w:rsidRDefault="00582AE8" w:rsidP="00582AE8">
      <w:pPr>
        <w:pStyle w:val="Paragraphedeliste"/>
        <w:numPr>
          <w:ilvl w:val="0"/>
          <w:numId w:val="1"/>
        </w:numPr>
        <w:jc w:val="both"/>
        <w:rPr>
          <w:sz w:val="24"/>
          <w:szCs w:val="24"/>
        </w:rPr>
      </w:pPr>
      <w:r>
        <w:rPr>
          <w:sz w:val="24"/>
          <w:szCs w:val="24"/>
        </w:rPr>
        <w:t xml:space="preserve">Le premier fut les cases qui devaient à l’origine juste stocker des soldats mais qui durent finalement aussi accueillir des unités et qui ont posés un certain nombre de problème au niveau de la surcharge de certaines fonctions. Ainsi que dans leur stockage dans un </w:t>
      </w:r>
      <w:proofErr w:type="spellStart"/>
      <w:r>
        <w:rPr>
          <w:sz w:val="24"/>
          <w:szCs w:val="24"/>
        </w:rPr>
        <w:t>vector</w:t>
      </w:r>
      <w:proofErr w:type="spellEnd"/>
      <w:r>
        <w:rPr>
          <w:sz w:val="24"/>
          <w:szCs w:val="24"/>
        </w:rPr>
        <w:t xml:space="preserve"> qui se trouvait dans Terrain qui était construit avant le début </w:t>
      </w:r>
      <w:proofErr w:type="gramStart"/>
      <w:r>
        <w:rPr>
          <w:sz w:val="24"/>
          <w:szCs w:val="24"/>
        </w:rPr>
        <w:t>du main</w:t>
      </w:r>
      <w:proofErr w:type="gramEnd"/>
      <w:r>
        <w:rPr>
          <w:sz w:val="24"/>
          <w:szCs w:val="24"/>
        </w:rPr>
        <w:t xml:space="preserve"> avant de créer la fonction init.</w:t>
      </w:r>
    </w:p>
    <w:p w:rsidR="00582AE8" w:rsidRDefault="00582AE8" w:rsidP="00582AE8">
      <w:pPr>
        <w:pStyle w:val="Paragraphedeliste"/>
        <w:numPr>
          <w:ilvl w:val="0"/>
          <w:numId w:val="1"/>
        </w:numPr>
        <w:jc w:val="both"/>
        <w:rPr>
          <w:sz w:val="24"/>
          <w:szCs w:val="24"/>
        </w:rPr>
      </w:pPr>
      <w:r>
        <w:rPr>
          <w:sz w:val="24"/>
          <w:szCs w:val="24"/>
        </w:rPr>
        <w:t xml:space="preserve">Le second fut pour le chargement des sauvegardes qui fut particulièrement ardu car toutes les valeurs pouvaient être modifiée par l’utilisateur sans que </w:t>
      </w:r>
      <w:r w:rsidR="00087A9C">
        <w:rPr>
          <w:sz w:val="24"/>
          <w:szCs w:val="24"/>
        </w:rPr>
        <w:t>cela doive nous</w:t>
      </w:r>
      <w:r>
        <w:rPr>
          <w:sz w:val="24"/>
          <w:szCs w:val="24"/>
        </w:rPr>
        <w:t xml:space="preserve"> pose</w:t>
      </w:r>
      <w:r w:rsidR="00087A9C">
        <w:rPr>
          <w:sz w:val="24"/>
          <w:szCs w:val="24"/>
        </w:rPr>
        <w:t>r</w:t>
      </w:r>
      <w:r>
        <w:rPr>
          <w:sz w:val="24"/>
          <w:szCs w:val="24"/>
        </w:rPr>
        <w:t xml:space="preserve"> de problème.</w:t>
      </w:r>
    </w:p>
    <w:p w:rsidR="002F7B9E" w:rsidRDefault="002F7B9E" w:rsidP="00582AE8">
      <w:pPr>
        <w:pStyle w:val="Paragraphedeliste"/>
        <w:numPr>
          <w:ilvl w:val="0"/>
          <w:numId w:val="1"/>
        </w:numPr>
        <w:jc w:val="both"/>
        <w:rPr>
          <w:sz w:val="24"/>
          <w:szCs w:val="24"/>
        </w:rPr>
      </w:pPr>
      <w:r>
        <w:rPr>
          <w:sz w:val="24"/>
          <w:szCs w:val="24"/>
        </w:rPr>
        <w:t>Le troisième fut</w:t>
      </w:r>
      <w:r w:rsidR="004F4611">
        <w:rPr>
          <w:sz w:val="24"/>
          <w:szCs w:val="24"/>
        </w:rPr>
        <w:t xml:space="preserve"> de réussir à jouer plusieurs musiques différentes. En effet, SFML offre seulement la possibilité de jouer une musique en boucle, il nous a fallu utiliser cette capacité sans pour autant garder toutes les musiques prêtes à être jouées car c’est extrêmement gourmand en mémoire et en calcul. Finalement, la solution fut de garder un pointeur vers le fichier et de charger uniquement la musique en cours puis de refermer le fichier et d’ouvrir le suivant. Le changement entre deux musiques est un peu plus long mais on économise de la puissance. En outre le changement de musique entre deux époques est fluide car on ouvre le nouveau répertoire qu’après la fin de la musique courante.</w:t>
      </w:r>
      <w:bookmarkStart w:id="0" w:name="_GoBack"/>
      <w:bookmarkEnd w:id="0"/>
    </w:p>
    <w:p w:rsidR="00087A9C" w:rsidRPr="00582AE8" w:rsidRDefault="00087A9C" w:rsidP="00582AE8">
      <w:pPr>
        <w:pStyle w:val="Paragraphedeliste"/>
        <w:numPr>
          <w:ilvl w:val="0"/>
          <w:numId w:val="1"/>
        </w:numPr>
        <w:jc w:val="both"/>
        <w:rPr>
          <w:sz w:val="24"/>
          <w:szCs w:val="24"/>
        </w:rPr>
      </w:pPr>
      <w:r>
        <w:rPr>
          <w:sz w:val="24"/>
          <w:szCs w:val="24"/>
        </w:rPr>
        <w:t xml:space="preserve">Le dernier et que nous n’avons pas pu résoudre est celui du </w:t>
      </w:r>
      <w:proofErr w:type="spellStart"/>
      <w:r>
        <w:rPr>
          <w:sz w:val="24"/>
          <w:szCs w:val="24"/>
        </w:rPr>
        <w:t>makefile</w:t>
      </w:r>
      <w:proofErr w:type="spellEnd"/>
      <w:r>
        <w:rPr>
          <w:sz w:val="24"/>
          <w:szCs w:val="24"/>
        </w:rPr>
        <w:t xml:space="preserve"> d’une part car nous n’avons essayé sérieusement de le faire que la dernière semaine</w:t>
      </w:r>
      <w:r w:rsidR="002F7B9E">
        <w:rPr>
          <w:sz w:val="24"/>
          <w:szCs w:val="24"/>
        </w:rPr>
        <w:t>,</w:t>
      </w:r>
      <w:r>
        <w:rPr>
          <w:sz w:val="24"/>
          <w:szCs w:val="24"/>
        </w:rPr>
        <w:t xml:space="preserve"> pensant cela </w:t>
      </w:r>
      <w:r w:rsidR="00AE4E6A">
        <w:rPr>
          <w:sz w:val="24"/>
          <w:szCs w:val="24"/>
        </w:rPr>
        <w:t xml:space="preserve">relativement facile, d’autre part car nous n’avons absolument aucune connaissance des </w:t>
      </w:r>
      <w:proofErr w:type="spellStart"/>
      <w:r w:rsidR="00AE4E6A">
        <w:rPr>
          <w:sz w:val="24"/>
          <w:szCs w:val="24"/>
        </w:rPr>
        <w:t>makefile</w:t>
      </w:r>
      <w:proofErr w:type="spellEnd"/>
      <w:r w:rsidR="00AE4E6A">
        <w:rPr>
          <w:sz w:val="24"/>
          <w:szCs w:val="24"/>
        </w:rPr>
        <w:t xml:space="preserve"> ni aucune expérience.</w:t>
      </w:r>
    </w:p>
    <w:sectPr w:rsidR="00087A9C" w:rsidRPr="00582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3602"/>
    <w:multiLevelType w:val="hybridMultilevel"/>
    <w:tmpl w:val="797E45F2"/>
    <w:lvl w:ilvl="0" w:tplc="6EF637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4704C"/>
    <w:rsid w:val="000615BF"/>
    <w:rsid w:val="00087A9C"/>
    <w:rsid w:val="001D0B57"/>
    <w:rsid w:val="001F72BD"/>
    <w:rsid w:val="00217DD6"/>
    <w:rsid w:val="002F14D8"/>
    <w:rsid w:val="002F7B9E"/>
    <w:rsid w:val="00493ABD"/>
    <w:rsid w:val="004D2D8F"/>
    <w:rsid w:val="004F4611"/>
    <w:rsid w:val="00582AE8"/>
    <w:rsid w:val="00670EA0"/>
    <w:rsid w:val="0069088B"/>
    <w:rsid w:val="006C0C7B"/>
    <w:rsid w:val="006C39CF"/>
    <w:rsid w:val="007B697A"/>
    <w:rsid w:val="007D1310"/>
    <w:rsid w:val="0080405D"/>
    <w:rsid w:val="00832761"/>
    <w:rsid w:val="009946C6"/>
    <w:rsid w:val="009961AB"/>
    <w:rsid w:val="009B3FFF"/>
    <w:rsid w:val="009E3447"/>
    <w:rsid w:val="00AA08D3"/>
    <w:rsid w:val="00AE4E6A"/>
    <w:rsid w:val="00BF27EB"/>
    <w:rsid w:val="00C673F1"/>
    <w:rsid w:val="00CF63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1D45"/>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D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8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1566</Words>
  <Characters>8615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23</cp:revision>
  <dcterms:created xsi:type="dcterms:W3CDTF">2019-01-27T14:44:00Z</dcterms:created>
  <dcterms:modified xsi:type="dcterms:W3CDTF">2019-01-28T23:15:00Z</dcterms:modified>
</cp:coreProperties>
</file>