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ED2D5" w14:textId="5929EDD1" w:rsidR="00EB05AA" w:rsidRDefault="007E0B0A" w:rsidP="007E0B0A">
      <w:pPr>
        <w:jc w:val="center"/>
      </w:pPr>
      <w:r>
        <w:t>PAGE DE GARDE</w:t>
      </w:r>
    </w:p>
    <w:p w14:paraId="38954298" w14:textId="512888A0" w:rsidR="007E0B0A" w:rsidRDefault="007E0B0A" w:rsidP="007E0B0A">
      <w:pPr>
        <w:jc w:val="both"/>
      </w:pPr>
    </w:p>
    <w:p w14:paraId="1B0E3FF0" w14:textId="0CB79D8D" w:rsidR="007E0B0A" w:rsidRDefault="007E0B0A" w:rsidP="007E0B0A">
      <w:pPr>
        <w:jc w:val="both"/>
      </w:pPr>
    </w:p>
    <w:p w14:paraId="7B23E902" w14:textId="2BAEFA2C" w:rsidR="007E0B0A" w:rsidRDefault="007E0B0A" w:rsidP="007E0B0A">
      <w:pPr>
        <w:jc w:val="both"/>
      </w:pPr>
    </w:p>
    <w:p w14:paraId="72C03AFB" w14:textId="53A39695" w:rsidR="007E0B0A" w:rsidRDefault="007E0B0A" w:rsidP="007E0B0A">
      <w:pPr>
        <w:jc w:val="both"/>
      </w:pPr>
    </w:p>
    <w:p w14:paraId="484A0A16" w14:textId="77777777" w:rsidR="007E0B0A" w:rsidRDefault="007E0B0A" w:rsidP="007E0B0A">
      <w:pPr>
        <w:jc w:val="both"/>
      </w:pPr>
      <w:r>
        <w:t>Taux d'erreur du plus proche :</w:t>
      </w:r>
    </w:p>
    <w:p w14:paraId="5B71C68E" w14:textId="77777777" w:rsidR="007E0B0A" w:rsidRDefault="007E0B0A" w:rsidP="007E0B0A">
      <w:pPr>
        <w:jc w:val="both"/>
      </w:pPr>
      <w:r>
        <w:t>32.42</w:t>
      </w:r>
    </w:p>
    <w:p w14:paraId="36DB2A40" w14:textId="77777777" w:rsidR="007E0B0A" w:rsidRDefault="007E0B0A" w:rsidP="007E0B0A">
      <w:pPr>
        <w:jc w:val="both"/>
      </w:pPr>
      <w:r>
        <w:t>("Taux d'erreur du PCA de ", 95.0, '% : ')</w:t>
      </w:r>
    </w:p>
    <w:p w14:paraId="10F0ABF9" w14:textId="77777777" w:rsidR="007E0B0A" w:rsidRDefault="007E0B0A" w:rsidP="007E0B0A">
      <w:pPr>
        <w:jc w:val="both"/>
      </w:pPr>
      <w:r>
        <w:t>32.44</w:t>
      </w:r>
    </w:p>
    <w:p w14:paraId="7C02374F" w14:textId="77777777" w:rsidR="007E0B0A" w:rsidRDefault="007E0B0A" w:rsidP="007E0B0A">
      <w:pPr>
        <w:jc w:val="both"/>
      </w:pPr>
      <w:r>
        <w:t>("Taux d'erreur du PCA de ", 75.0, '% : ')</w:t>
      </w:r>
    </w:p>
    <w:p w14:paraId="7C10D951" w14:textId="77777777" w:rsidR="007E0B0A" w:rsidRDefault="007E0B0A" w:rsidP="007E0B0A">
      <w:pPr>
        <w:jc w:val="both"/>
      </w:pPr>
      <w:r>
        <w:t>33.76</w:t>
      </w:r>
    </w:p>
    <w:p w14:paraId="2D6DEFF0" w14:textId="77777777" w:rsidR="007E0B0A" w:rsidRDefault="007E0B0A" w:rsidP="007E0B0A">
      <w:pPr>
        <w:jc w:val="both"/>
      </w:pPr>
      <w:r>
        <w:t>("Taux d'erreur du PCA de ", 50.0, '% : ')</w:t>
      </w:r>
    </w:p>
    <w:p w14:paraId="6D9A993C" w14:textId="77777777" w:rsidR="007E0B0A" w:rsidRDefault="007E0B0A" w:rsidP="007E0B0A">
      <w:pPr>
        <w:jc w:val="both"/>
      </w:pPr>
      <w:r>
        <w:t>49.02</w:t>
      </w:r>
    </w:p>
    <w:p w14:paraId="5EF584D6" w14:textId="77777777" w:rsidR="007E0B0A" w:rsidRDefault="007E0B0A" w:rsidP="007E0B0A">
      <w:pPr>
        <w:jc w:val="both"/>
      </w:pPr>
      <w:r>
        <w:t>("Taux d'erreur du PCA de ", 25.0, '% : ')</w:t>
      </w:r>
    </w:p>
    <w:p w14:paraId="0BF5F145" w14:textId="77777777" w:rsidR="007E0B0A" w:rsidRDefault="007E0B0A" w:rsidP="007E0B0A">
      <w:pPr>
        <w:jc w:val="both"/>
      </w:pPr>
      <w:r>
        <w:t>72.56</w:t>
      </w:r>
    </w:p>
    <w:p w14:paraId="75358A47" w14:textId="77777777" w:rsidR="007E0B0A" w:rsidRDefault="007E0B0A" w:rsidP="007E0B0A">
      <w:pPr>
        <w:jc w:val="both"/>
      </w:pPr>
      <w:r>
        <w:t>("Taux d'erreur du PCA de ", 5.0, '% : ')</w:t>
      </w:r>
    </w:p>
    <w:p w14:paraId="2206B810" w14:textId="77777777" w:rsidR="007E0B0A" w:rsidRDefault="007E0B0A" w:rsidP="007E0B0A">
      <w:pPr>
        <w:jc w:val="both"/>
      </w:pPr>
      <w:r>
        <w:t>72.56</w:t>
      </w:r>
    </w:p>
    <w:p w14:paraId="76CFF16F" w14:textId="77777777" w:rsidR="007E0B0A" w:rsidRDefault="007E0B0A" w:rsidP="007E0B0A">
      <w:pPr>
        <w:jc w:val="both"/>
      </w:pPr>
      <w:r>
        <w:t>Taux d'erreur du SVM :</w:t>
      </w:r>
    </w:p>
    <w:p w14:paraId="226E354C" w14:textId="77777777" w:rsidR="007E0B0A" w:rsidRDefault="007E0B0A" w:rsidP="007E0B0A">
      <w:pPr>
        <w:jc w:val="both"/>
      </w:pPr>
      <w:r>
        <w:t>89.76</w:t>
      </w:r>
    </w:p>
    <w:p w14:paraId="78FF75C1" w14:textId="77777777" w:rsidR="007E0B0A" w:rsidRDefault="007E0B0A" w:rsidP="007E0B0A">
      <w:pPr>
        <w:jc w:val="both"/>
      </w:pPr>
      <w:r>
        <w:t>Taux d'erreur du plus proche voisin :</w:t>
      </w:r>
    </w:p>
    <w:p w14:paraId="7B556273" w14:textId="77777777" w:rsidR="007E0B0A" w:rsidRDefault="007E0B0A" w:rsidP="007E0B0A">
      <w:pPr>
        <w:jc w:val="both"/>
      </w:pPr>
      <w:r>
        <w:t>18.34</w:t>
      </w:r>
    </w:p>
    <w:p w14:paraId="15AEC101" w14:textId="77777777" w:rsidR="007E0B0A" w:rsidRDefault="007E0B0A" w:rsidP="007E0B0A">
      <w:pPr>
        <w:jc w:val="both"/>
      </w:pPr>
      <w:r>
        <w:t>("Taux d'erreur des ", 1, ' plus proches voisins : ')</w:t>
      </w:r>
    </w:p>
    <w:p w14:paraId="6C2EF424" w14:textId="77777777" w:rsidR="007E0B0A" w:rsidRDefault="007E0B0A" w:rsidP="007E0B0A">
      <w:pPr>
        <w:jc w:val="both"/>
      </w:pPr>
      <w:r>
        <w:t>18.34</w:t>
      </w:r>
    </w:p>
    <w:p w14:paraId="6058EC6E" w14:textId="77777777" w:rsidR="007E0B0A" w:rsidRDefault="007E0B0A" w:rsidP="007E0B0A">
      <w:pPr>
        <w:jc w:val="both"/>
      </w:pPr>
      <w:r>
        <w:t>("Taux d'erreur des ", 3, ' plus proches voisins : ')</w:t>
      </w:r>
    </w:p>
    <w:p w14:paraId="4E7332C5" w14:textId="77777777" w:rsidR="007E0B0A" w:rsidRDefault="007E0B0A" w:rsidP="007E0B0A">
      <w:pPr>
        <w:jc w:val="both"/>
      </w:pPr>
      <w:r>
        <w:t>17.38</w:t>
      </w:r>
    </w:p>
    <w:p w14:paraId="346F7E3E" w14:textId="77777777" w:rsidR="007E0B0A" w:rsidRDefault="007E0B0A" w:rsidP="007E0B0A">
      <w:pPr>
        <w:jc w:val="both"/>
      </w:pPr>
      <w:r>
        <w:t>("Taux d'erreur des ", 5, ' plus proches voisins : ')</w:t>
      </w:r>
    </w:p>
    <w:p w14:paraId="344ADFB9" w14:textId="77777777" w:rsidR="007E0B0A" w:rsidRDefault="007E0B0A" w:rsidP="007E0B0A">
      <w:pPr>
        <w:jc w:val="both"/>
      </w:pPr>
      <w:r>
        <w:t>17.02</w:t>
      </w:r>
    </w:p>
    <w:p w14:paraId="377595D2" w14:textId="77777777" w:rsidR="007E0B0A" w:rsidRDefault="007E0B0A" w:rsidP="007E0B0A">
      <w:pPr>
        <w:jc w:val="both"/>
      </w:pPr>
      <w:r>
        <w:t>("Taux d'erreur des ", 10, ' plus proches voisins : ')</w:t>
      </w:r>
    </w:p>
    <w:p w14:paraId="35017C6C" w14:textId="77777777" w:rsidR="007E0B0A" w:rsidRDefault="007E0B0A" w:rsidP="007E0B0A">
      <w:pPr>
        <w:jc w:val="both"/>
      </w:pPr>
      <w:r>
        <w:t>16.98</w:t>
      </w:r>
    </w:p>
    <w:p w14:paraId="150EFAA0" w14:textId="77777777" w:rsidR="007E0B0A" w:rsidRDefault="007E0B0A" w:rsidP="007E0B0A">
      <w:pPr>
        <w:jc w:val="both"/>
      </w:pPr>
      <w:r>
        <w:t>("Taux d'erreur des ", 20, ' plus proches voisins : ')</w:t>
      </w:r>
    </w:p>
    <w:p w14:paraId="7AB19939" w14:textId="77777777" w:rsidR="007E0B0A" w:rsidRDefault="007E0B0A" w:rsidP="007E0B0A">
      <w:pPr>
        <w:jc w:val="both"/>
      </w:pPr>
      <w:r>
        <w:t>18.48</w:t>
      </w:r>
    </w:p>
    <w:p w14:paraId="0A501C64" w14:textId="77777777" w:rsidR="007E0B0A" w:rsidRDefault="007E0B0A" w:rsidP="007E0B0A">
      <w:pPr>
        <w:jc w:val="both"/>
      </w:pPr>
      <w:r>
        <w:lastRenderedPageBreak/>
        <w:t>("Taux d'erreur des ", 100, ' plus proches voisins : ')</w:t>
      </w:r>
    </w:p>
    <w:p w14:paraId="3E5DE565" w14:textId="77777777" w:rsidR="007E0B0A" w:rsidRDefault="007E0B0A" w:rsidP="007E0B0A">
      <w:pPr>
        <w:jc w:val="both"/>
      </w:pPr>
      <w:r>
        <w:t>22.04</w:t>
      </w:r>
    </w:p>
    <w:p w14:paraId="33362EF5" w14:textId="7AAA89F7" w:rsidR="007E0B0A" w:rsidRDefault="007E0B0A" w:rsidP="007E0B0A">
      <w:pPr>
        <w:tabs>
          <w:tab w:val="left" w:pos="5490"/>
        </w:tabs>
        <w:jc w:val="both"/>
      </w:pPr>
      <w:r>
        <w:t>("Taux d'erreur des ", 1000, ' plus proches voisins : ')</w:t>
      </w:r>
      <w:bookmarkStart w:id="0" w:name="_GoBack"/>
      <w:bookmarkEnd w:id="0"/>
    </w:p>
    <w:p w14:paraId="4BBA73F1" w14:textId="40B4299F" w:rsidR="007E0B0A" w:rsidRDefault="007E0B0A" w:rsidP="007E0B0A">
      <w:pPr>
        <w:jc w:val="both"/>
      </w:pPr>
      <w:r>
        <w:t>31.22</w:t>
      </w:r>
    </w:p>
    <w:sectPr w:rsidR="007E0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04544"/>
    <w:multiLevelType w:val="hybridMultilevel"/>
    <w:tmpl w:val="180A8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AA"/>
    <w:rsid w:val="007E0B0A"/>
    <w:rsid w:val="00EB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6522"/>
  <w15:chartTrackingRefBased/>
  <w15:docId w15:val="{970610D0-AFF0-45E5-9352-4ADAD49D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0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Honnet</dc:creator>
  <cp:keywords/>
  <dc:description/>
  <cp:lastModifiedBy>Sullivan Honnet</cp:lastModifiedBy>
  <cp:revision>2</cp:revision>
  <dcterms:created xsi:type="dcterms:W3CDTF">2019-03-11T14:06:00Z</dcterms:created>
  <dcterms:modified xsi:type="dcterms:W3CDTF">2019-03-11T14:09:00Z</dcterms:modified>
</cp:coreProperties>
</file>