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39A8AF" w14:textId="77777777" w:rsidR="00AC2E97" w:rsidRDefault="00AC2E97" w:rsidP="00AC2E97"/>
    <w:tbl>
      <w:tblPr>
        <w:tblStyle w:val="Grilledutableau"/>
        <w:tblW w:w="0" w:type="auto"/>
        <w:tblInd w:w="708" w:type="dxa"/>
        <w:tblLook w:val="04A0" w:firstRow="1" w:lastRow="0" w:firstColumn="1" w:lastColumn="0" w:noHBand="0" w:noVBand="1"/>
      </w:tblPr>
      <w:tblGrid>
        <w:gridCol w:w="3965"/>
        <w:gridCol w:w="4389"/>
      </w:tblGrid>
      <w:tr w:rsidR="00AC2E97" w14:paraId="0C62EB33" w14:textId="77777777" w:rsidTr="00C13F28">
        <w:tc>
          <w:tcPr>
            <w:tcW w:w="3965" w:type="dxa"/>
          </w:tcPr>
          <w:p w14:paraId="7B092E97" w14:textId="77777777" w:rsidR="00AC2E97" w:rsidRDefault="00AC2E97" w:rsidP="00C13F28">
            <w:r w:rsidRPr="001520BA"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4EF876F7" wp14:editId="2CF8B4C1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0</wp:posOffset>
                  </wp:positionV>
                  <wp:extent cx="2352675" cy="1143000"/>
                  <wp:effectExtent l="0" t="0" r="9525" b="0"/>
                  <wp:wrapSquare wrapText="bothSides"/>
                  <wp:docPr id="11" name="Image 10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79F53D7F-F4C6-425B-9A3F-5E90B1F59B06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age 10">
                            <a:extLst>
                              <a:ext uri="{FF2B5EF4-FFF2-40B4-BE49-F238E27FC236}">
                                <a16:creationId xmlns:a16="http://schemas.microsoft.com/office/drawing/2014/main" id="{79F53D7F-F4C6-425B-9A3F-5E90B1F59B06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2675" cy="1143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</w:p>
        </w:tc>
        <w:tc>
          <w:tcPr>
            <w:tcW w:w="4389" w:type="dxa"/>
          </w:tcPr>
          <w:p w14:paraId="2A4D6226" w14:textId="77777777" w:rsidR="00AC2E97" w:rsidRPr="001E7090" w:rsidRDefault="00AC2E97" w:rsidP="00C13F28">
            <w:pPr>
              <w:rPr>
                <w:sz w:val="24"/>
                <w:szCs w:val="24"/>
              </w:rPr>
            </w:pPr>
          </w:p>
          <w:p w14:paraId="75BB190E" w14:textId="77777777" w:rsidR="00AC2E97" w:rsidRPr="001E7090" w:rsidRDefault="00AC2E97" w:rsidP="00C13F28">
            <w:pPr>
              <w:rPr>
                <w:sz w:val="24"/>
                <w:szCs w:val="24"/>
              </w:rPr>
            </w:pPr>
          </w:p>
          <w:p w14:paraId="25BD1258" w14:textId="77777777" w:rsidR="00AC2E97" w:rsidRPr="001E7090" w:rsidRDefault="00AC2E97" w:rsidP="00C13F28">
            <w:pPr>
              <w:rPr>
                <w:sz w:val="24"/>
                <w:szCs w:val="24"/>
              </w:rPr>
            </w:pPr>
            <w:r w:rsidRPr="001E7090">
              <w:rPr>
                <w:sz w:val="24"/>
                <w:szCs w:val="24"/>
              </w:rPr>
              <w:t>Sullivan Honnet</w:t>
            </w:r>
          </w:p>
          <w:p w14:paraId="61756EF1" w14:textId="77777777" w:rsidR="00AC2E97" w:rsidRPr="001E7090" w:rsidRDefault="00AC2E97" w:rsidP="00C13F28">
            <w:pPr>
              <w:rPr>
                <w:sz w:val="24"/>
                <w:szCs w:val="24"/>
              </w:rPr>
            </w:pPr>
          </w:p>
          <w:p w14:paraId="712DFD7F" w14:textId="77777777" w:rsidR="00AC2E97" w:rsidRPr="001E7090" w:rsidRDefault="00AC2E97" w:rsidP="00C13F28">
            <w:pPr>
              <w:rPr>
                <w:sz w:val="24"/>
                <w:szCs w:val="24"/>
              </w:rPr>
            </w:pPr>
            <w:r w:rsidRPr="001E7090">
              <w:rPr>
                <w:sz w:val="24"/>
                <w:szCs w:val="24"/>
              </w:rPr>
              <w:t>Jules Vittone</w:t>
            </w:r>
          </w:p>
        </w:tc>
      </w:tr>
    </w:tbl>
    <w:p w14:paraId="49E5B2F5" w14:textId="77777777" w:rsidR="00AC2E97" w:rsidRDefault="00AC2E97" w:rsidP="00AC2E97">
      <w:pPr>
        <w:ind w:left="708"/>
      </w:pPr>
    </w:p>
    <w:p w14:paraId="0C0F3A06" w14:textId="77777777" w:rsidR="00AC2E97" w:rsidRDefault="00AC2E97" w:rsidP="00AC2E97">
      <w:pPr>
        <w:ind w:left="708"/>
      </w:pPr>
    </w:p>
    <w:tbl>
      <w:tblPr>
        <w:tblStyle w:val="Grilledutableau"/>
        <w:tblW w:w="0" w:type="auto"/>
        <w:tblInd w:w="708" w:type="dxa"/>
        <w:tblLook w:val="04A0" w:firstRow="1" w:lastRow="0" w:firstColumn="1" w:lastColumn="0" w:noHBand="0" w:noVBand="1"/>
      </w:tblPr>
      <w:tblGrid>
        <w:gridCol w:w="8354"/>
      </w:tblGrid>
      <w:tr w:rsidR="00AC2E97" w14:paraId="711A0EF2" w14:textId="77777777" w:rsidTr="00C13F28">
        <w:tc>
          <w:tcPr>
            <w:tcW w:w="9062" w:type="dxa"/>
          </w:tcPr>
          <w:p w14:paraId="3F31A390" w14:textId="77777777" w:rsidR="00AC2E97" w:rsidRDefault="00AC2E97" w:rsidP="00C13F28">
            <w:pPr>
              <w:jc w:val="center"/>
              <w:rPr>
                <w:sz w:val="28"/>
              </w:rPr>
            </w:pPr>
            <w:r>
              <w:rPr>
                <w:sz w:val="28"/>
              </w:rPr>
              <w:t xml:space="preserve">Machine </w:t>
            </w:r>
            <w:proofErr w:type="spellStart"/>
            <w:r>
              <w:rPr>
                <w:sz w:val="28"/>
              </w:rPr>
              <w:t>learning</w:t>
            </w:r>
            <w:proofErr w:type="spellEnd"/>
          </w:p>
          <w:p w14:paraId="6E5CABAB" w14:textId="77777777" w:rsidR="00AC2E97" w:rsidRDefault="00AC2E97" w:rsidP="00C13F28">
            <w:pPr>
              <w:jc w:val="center"/>
              <w:rPr>
                <w:sz w:val="28"/>
              </w:rPr>
            </w:pPr>
          </w:p>
          <w:p w14:paraId="7432AF96" w14:textId="77777777" w:rsidR="00AC2E97" w:rsidRDefault="00AC2E97" w:rsidP="00C13F28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  <w:r>
              <w:rPr>
                <w:sz w:val="28"/>
                <w:vertAlign w:val="superscript"/>
              </w:rPr>
              <w:t xml:space="preserve">ème </w:t>
            </w:r>
            <w:r>
              <w:rPr>
                <w:sz w:val="28"/>
              </w:rPr>
              <w:t>Année Polytech Paris-Sud – Cycle Ingénieur</w:t>
            </w:r>
          </w:p>
          <w:p w14:paraId="5787000E" w14:textId="77777777" w:rsidR="00AC2E97" w:rsidRPr="001520BA" w:rsidRDefault="00AC2E97" w:rsidP="00C13F28">
            <w:pPr>
              <w:jc w:val="center"/>
              <w:rPr>
                <w:sz w:val="28"/>
              </w:rPr>
            </w:pPr>
            <w:r>
              <w:rPr>
                <w:sz w:val="28"/>
              </w:rPr>
              <w:t>18 mars 2019</w:t>
            </w:r>
          </w:p>
        </w:tc>
      </w:tr>
    </w:tbl>
    <w:p w14:paraId="0FBC4F68" w14:textId="77777777" w:rsidR="00AC2E97" w:rsidRDefault="00AC2E97" w:rsidP="00AC2E97">
      <w:pPr>
        <w:ind w:left="708"/>
      </w:pPr>
    </w:p>
    <w:tbl>
      <w:tblPr>
        <w:tblStyle w:val="Grilledutableau"/>
        <w:tblW w:w="0" w:type="auto"/>
        <w:tblInd w:w="708" w:type="dxa"/>
        <w:tblLook w:val="04A0" w:firstRow="1" w:lastRow="0" w:firstColumn="1" w:lastColumn="0" w:noHBand="0" w:noVBand="1"/>
      </w:tblPr>
      <w:tblGrid>
        <w:gridCol w:w="8354"/>
      </w:tblGrid>
      <w:tr w:rsidR="00AC2E97" w14:paraId="3D1A72C3" w14:textId="77777777" w:rsidTr="00C13F28">
        <w:trPr>
          <w:trHeight w:val="6622"/>
        </w:trPr>
        <w:tc>
          <w:tcPr>
            <w:tcW w:w="9062" w:type="dxa"/>
          </w:tcPr>
          <w:p w14:paraId="463EF510" w14:textId="77777777" w:rsidR="00AC2E97" w:rsidRDefault="00AC2E97" w:rsidP="00C13F28">
            <w:pPr>
              <w:rPr>
                <w:sz w:val="28"/>
              </w:rPr>
            </w:pPr>
          </w:p>
          <w:p w14:paraId="784C4E10" w14:textId="77777777" w:rsidR="00AC2E97" w:rsidRDefault="00AC2E97" w:rsidP="00C13F28">
            <w:pPr>
              <w:rPr>
                <w:sz w:val="28"/>
              </w:rPr>
            </w:pPr>
          </w:p>
          <w:p w14:paraId="225BA131" w14:textId="77777777" w:rsidR="00AC2E97" w:rsidRDefault="00AC2E97" w:rsidP="00C13F28">
            <w:pPr>
              <w:rPr>
                <w:sz w:val="28"/>
              </w:rPr>
            </w:pPr>
          </w:p>
          <w:p w14:paraId="3043A580" w14:textId="77777777" w:rsidR="00AC2E97" w:rsidRDefault="00AC2E97" w:rsidP="00C13F28">
            <w:pPr>
              <w:rPr>
                <w:sz w:val="28"/>
              </w:rPr>
            </w:pPr>
          </w:p>
          <w:p w14:paraId="2E30EB07" w14:textId="77777777" w:rsidR="00AC2E97" w:rsidRDefault="00AC2E97" w:rsidP="00C13F28">
            <w:pPr>
              <w:rPr>
                <w:sz w:val="28"/>
              </w:rPr>
            </w:pPr>
          </w:p>
          <w:p w14:paraId="25B548FB" w14:textId="77777777" w:rsidR="00AC2E97" w:rsidRDefault="00AC2E97" w:rsidP="00C13F28">
            <w:pPr>
              <w:rPr>
                <w:sz w:val="28"/>
              </w:rPr>
            </w:pPr>
          </w:p>
          <w:p w14:paraId="36BD8C11" w14:textId="77777777" w:rsidR="00AC2E97" w:rsidRDefault="00AC2E97" w:rsidP="00C13F28">
            <w:pPr>
              <w:rPr>
                <w:sz w:val="28"/>
              </w:rPr>
            </w:pPr>
          </w:p>
          <w:p w14:paraId="20B33B93" w14:textId="77777777" w:rsidR="00AC2E97" w:rsidRPr="00E734C7" w:rsidRDefault="00AC2E97" w:rsidP="00C13F28">
            <w:pPr>
              <w:ind w:firstLine="708"/>
              <w:jc w:val="center"/>
            </w:pPr>
          </w:p>
          <w:p w14:paraId="17013040" w14:textId="77777777" w:rsidR="00AC2E97" w:rsidRDefault="00AC2E97" w:rsidP="00C13F28">
            <w:pPr>
              <w:jc w:val="center"/>
              <w:rPr>
                <w:sz w:val="40"/>
              </w:rPr>
            </w:pPr>
            <w:r>
              <w:rPr>
                <w:sz w:val="40"/>
              </w:rPr>
              <w:t xml:space="preserve">Projet de Machine </w:t>
            </w:r>
            <w:proofErr w:type="spellStart"/>
            <w:r>
              <w:rPr>
                <w:sz w:val="40"/>
              </w:rPr>
              <w:t>learning</w:t>
            </w:r>
            <w:proofErr w:type="spellEnd"/>
          </w:p>
          <w:p w14:paraId="23A4C36B" w14:textId="77777777" w:rsidR="00AC2E97" w:rsidRDefault="00AC2E97" w:rsidP="00C13F28">
            <w:pPr>
              <w:jc w:val="center"/>
              <w:rPr>
                <w:sz w:val="40"/>
              </w:rPr>
            </w:pPr>
          </w:p>
          <w:p w14:paraId="02E9B43F" w14:textId="77777777" w:rsidR="00AC2E97" w:rsidRDefault="00AC2E97" w:rsidP="00C13F28">
            <w:pPr>
              <w:jc w:val="center"/>
              <w:rPr>
                <w:sz w:val="40"/>
              </w:rPr>
            </w:pPr>
          </w:p>
          <w:p w14:paraId="5AB4763A" w14:textId="77777777" w:rsidR="00AC2E97" w:rsidRDefault="00AC2E97" w:rsidP="00C13F28">
            <w:pPr>
              <w:jc w:val="center"/>
              <w:rPr>
                <w:sz w:val="40"/>
              </w:rPr>
            </w:pPr>
          </w:p>
          <w:p w14:paraId="582888C1" w14:textId="77777777" w:rsidR="00AC2E97" w:rsidRDefault="00AC2E97" w:rsidP="00C13F28">
            <w:pPr>
              <w:jc w:val="center"/>
              <w:rPr>
                <w:sz w:val="40"/>
              </w:rPr>
            </w:pPr>
          </w:p>
          <w:p w14:paraId="2613445C" w14:textId="77777777" w:rsidR="00AC2E97" w:rsidRDefault="00AC2E97" w:rsidP="00C13F28">
            <w:pPr>
              <w:jc w:val="center"/>
              <w:rPr>
                <w:sz w:val="40"/>
              </w:rPr>
            </w:pPr>
          </w:p>
          <w:p w14:paraId="4C3234A5" w14:textId="77777777" w:rsidR="00AC2E97" w:rsidRPr="001520BA" w:rsidRDefault="00AC2E97" w:rsidP="00C13F28">
            <w:pPr>
              <w:rPr>
                <w:sz w:val="28"/>
              </w:rPr>
            </w:pPr>
          </w:p>
        </w:tc>
      </w:tr>
    </w:tbl>
    <w:p w14:paraId="3AB16DFE" w14:textId="77777777" w:rsidR="00AC2E97" w:rsidRDefault="00AC2E97" w:rsidP="00AC2E97">
      <w:pPr>
        <w:ind w:left="708"/>
      </w:pPr>
    </w:p>
    <w:tbl>
      <w:tblPr>
        <w:tblStyle w:val="Grilledutableau"/>
        <w:tblW w:w="0" w:type="auto"/>
        <w:tblInd w:w="708" w:type="dxa"/>
        <w:tblLook w:val="04A0" w:firstRow="1" w:lastRow="0" w:firstColumn="1" w:lastColumn="0" w:noHBand="0" w:noVBand="1"/>
      </w:tblPr>
      <w:tblGrid>
        <w:gridCol w:w="8354"/>
      </w:tblGrid>
      <w:tr w:rsidR="00AC2E97" w14:paraId="0934F06F" w14:textId="77777777" w:rsidTr="00C13F28">
        <w:tc>
          <w:tcPr>
            <w:tcW w:w="9062" w:type="dxa"/>
          </w:tcPr>
          <w:p w14:paraId="43D58A3B" w14:textId="77777777" w:rsidR="00AC2E97" w:rsidRDefault="00AC2E97" w:rsidP="00C13F28">
            <w:pPr>
              <w:jc w:val="center"/>
            </w:pPr>
          </w:p>
          <w:p w14:paraId="7224D4EB" w14:textId="77777777" w:rsidR="00AC2E97" w:rsidRDefault="00AC2E97" w:rsidP="00C13F28">
            <w:pPr>
              <w:jc w:val="center"/>
            </w:pPr>
            <w:r>
              <w:t>Polytech Paris-Sud</w:t>
            </w:r>
          </w:p>
          <w:p w14:paraId="0A093343" w14:textId="77777777" w:rsidR="00AC2E97" w:rsidRDefault="00AC2E97" w:rsidP="00C13F28">
            <w:pPr>
              <w:jc w:val="center"/>
            </w:pPr>
            <w:r>
              <w:t>Maison de l’ingénieur 620 Centre scientifique d’Orsay 91405 Orsay France</w:t>
            </w:r>
          </w:p>
          <w:p w14:paraId="1E00366F" w14:textId="77777777" w:rsidR="00AC2E97" w:rsidRDefault="00AC2E97" w:rsidP="00C13F28">
            <w:pPr>
              <w:jc w:val="center"/>
            </w:pPr>
          </w:p>
        </w:tc>
      </w:tr>
    </w:tbl>
    <w:p w14:paraId="38954298" w14:textId="512888A0" w:rsidR="007E0B0A" w:rsidRDefault="007E0B0A" w:rsidP="007E0B0A">
      <w:pPr>
        <w:jc w:val="both"/>
      </w:pPr>
    </w:p>
    <w:p w14:paraId="1B0E3FF0" w14:textId="0CB79D8D" w:rsidR="007E0B0A" w:rsidRDefault="007E0B0A" w:rsidP="007E0B0A">
      <w:pPr>
        <w:jc w:val="both"/>
      </w:pPr>
    </w:p>
    <w:p w14:paraId="7B23E902" w14:textId="2BAEFA2C" w:rsidR="007E0B0A" w:rsidRDefault="007E0B0A" w:rsidP="007E0B0A">
      <w:pPr>
        <w:jc w:val="both"/>
      </w:pPr>
    </w:p>
    <w:p w14:paraId="4C416023" w14:textId="77777777" w:rsidR="001A6140" w:rsidRPr="00B636D2" w:rsidRDefault="001A6140" w:rsidP="001A6140">
      <w:pPr>
        <w:jc w:val="both"/>
        <w:rPr>
          <w:rFonts w:ascii="Times New Roman" w:hAnsi="Times New Roman" w:cs="Times New Roman"/>
          <w:sz w:val="24"/>
          <w:szCs w:val="24"/>
        </w:rPr>
      </w:pPr>
      <w:r w:rsidRPr="00B636D2">
        <w:rPr>
          <w:rFonts w:ascii="Times New Roman" w:hAnsi="Times New Roman" w:cs="Times New Roman"/>
          <w:sz w:val="24"/>
          <w:szCs w:val="24"/>
        </w:rPr>
        <w:t>Taux d'erreur du plus proche :</w:t>
      </w:r>
    </w:p>
    <w:p w14:paraId="0311FBDB" w14:textId="77777777" w:rsidR="001A6140" w:rsidRPr="00B636D2" w:rsidRDefault="001A6140" w:rsidP="001A6140">
      <w:pPr>
        <w:jc w:val="both"/>
        <w:rPr>
          <w:rFonts w:ascii="Times New Roman" w:hAnsi="Times New Roman" w:cs="Times New Roman"/>
          <w:sz w:val="24"/>
          <w:szCs w:val="24"/>
        </w:rPr>
      </w:pPr>
      <w:r w:rsidRPr="00B636D2">
        <w:rPr>
          <w:rFonts w:ascii="Times New Roman" w:hAnsi="Times New Roman" w:cs="Times New Roman"/>
          <w:sz w:val="24"/>
          <w:szCs w:val="24"/>
        </w:rPr>
        <w:t>32.42</w:t>
      </w:r>
    </w:p>
    <w:p w14:paraId="63F7AB91" w14:textId="77777777" w:rsidR="001A6140" w:rsidRPr="00B636D2" w:rsidRDefault="001A6140" w:rsidP="001A6140">
      <w:pPr>
        <w:jc w:val="both"/>
        <w:rPr>
          <w:rFonts w:ascii="Times New Roman" w:hAnsi="Times New Roman" w:cs="Times New Roman"/>
          <w:sz w:val="24"/>
          <w:szCs w:val="24"/>
        </w:rPr>
      </w:pPr>
      <w:r w:rsidRPr="00B636D2">
        <w:rPr>
          <w:rFonts w:ascii="Times New Roman" w:hAnsi="Times New Roman" w:cs="Times New Roman"/>
          <w:sz w:val="24"/>
          <w:szCs w:val="24"/>
        </w:rPr>
        <w:t>Temps d'exécution</w:t>
      </w:r>
    </w:p>
    <w:p w14:paraId="2F7DBD8F" w14:textId="77777777" w:rsidR="001A6140" w:rsidRPr="00B636D2" w:rsidRDefault="001A6140" w:rsidP="001A6140">
      <w:pPr>
        <w:jc w:val="both"/>
        <w:rPr>
          <w:rFonts w:ascii="Times New Roman" w:hAnsi="Times New Roman" w:cs="Times New Roman"/>
          <w:sz w:val="24"/>
          <w:szCs w:val="24"/>
        </w:rPr>
      </w:pPr>
      <w:r w:rsidRPr="00B636D2">
        <w:rPr>
          <w:rFonts w:ascii="Times New Roman" w:hAnsi="Times New Roman" w:cs="Times New Roman"/>
          <w:sz w:val="24"/>
          <w:szCs w:val="24"/>
        </w:rPr>
        <w:t>0.311929941177</w:t>
      </w:r>
    </w:p>
    <w:p w14:paraId="05DDE64D" w14:textId="77777777" w:rsidR="001A6140" w:rsidRPr="00B636D2" w:rsidRDefault="001A6140" w:rsidP="001A6140">
      <w:pPr>
        <w:jc w:val="both"/>
        <w:rPr>
          <w:rFonts w:ascii="Times New Roman" w:hAnsi="Times New Roman" w:cs="Times New Roman"/>
          <w:sz w:val="24"/>
          <w:szCs w:val="24"/>
        </w:rPr>
      </w:pPr>
      <w:r w:rsidRPr="00B636D2">
        <w:rPr>
          <w:rFonts w:ascii="Times New Roman" w:hAnsi="Times New Roman" w:cs="Times New Roman"/>
          <w:sz w:val="24"/>
          <w:szCs w:val="24"/>
        </w:rPr>
        <w:t>("Taux d'erreur du PCA de ", 95.0, '% : ')</w:t>
      </w:r>
    </w:p>
    <w:p w14:paraId="2CD8D929" w14:textId="77777777" w:rsidR="001A6140" w:rsidRPr="00B636D2" w:rsidRDefault="001A6140" w:rsidP="001A6140">
      <w:pPr>
        <w:jc w:val="both"/>
        <w:rPr>
          <w:rFonts w:ascii="Times New Roman" w:hAnsi="Times New Roman" w:cs="Times New Roman"/>
          <w:sz w:val="24"/>
          <w:szCs w:val="24"/>
        </w:rPr>
      </w:pPr>
      <w:r w:rsidRPr="00B636D2">
        <w:rPr>
          <w:rFonts w:ascii="Times New Roman" w:hAnsi="Times New Roman" w:cs="Times New Roman"/>
          <w:sz w:val="24"/>
          <w:szCs w:val="24"/>
        </w:rPr>
        <w:t>32.44</w:t>
      </w:r>
    </w:p>
    <w:p w14:paraId="160FD4C9" w14:textId="77777777" w:rsidR="001A6140" w:rsidRPr="00B636D2" w:rsidRDefault="001A6140" w:rsidP="001A6140">
      <w:pPr>
        <w:jc w:val="both"/>
        <w:rPr>
          <w:rFonts w:ascii="Times New Roman" w:hAnsi="Times New Roman" w:cs="Times New Roman"/>
          <w:sz w:val="24"/>
          <w:szCs w:val="24"/>
        </w:rPr>
      </w:pPr>
      <w:r w:rsidRPr="00B636D2">
        <w:rPr>
          <w:rFonts w:ascii="Times New Roman" w:hAnsi="Times New Roman" w:cs="Times New Roman"/>
          <w:sz w:val="24"/>
          <w:szCs w:val="24"/>
        </w:rPr>
        <w:t>Temps d'exécution</w:t>
      </w:r>
    </w:p>
    <w:p w14:paraId="7862E328" w14:textId="77777777" w:rsidR="001A6140" w:rsidRPr="00B636D2" w:rsidRDefault="001A6140" w:rsidP="001A6140">
      <w:pPr>
        <w:jc w:val="both"/>
        <w:rPr>
          <w:rFonts w:ascii="Times New Roman" w:hAnsi="Times New Roman" w:cs="Times New Roman"/>
          <w:sz w:val="24"/>
          <w:szCs w:val="24"/>
        </w:rPr>
      </w:pPr>
      <w:r w:rsidRPr="00B636D2">
        <w:rPr>
          <w:rFonts w:ascii="Times New Roman" w:hAnsi="Times New Roman" w:cs="Times New Roman"/>
          <w:sz w:val="24"/>
          <w:szCs w:val="24"/>
        </w:rPr>
        <w:t>1.85222220421</w:t>
      </w:r>
    </w:p>
    <w:p w14:paraId="04B161F5" w14:textId="77777777" w:rsidR="001A6140" w:rsidRPr="00B636D2" w:rsidRDefault="001A6140" w:rsidP="001A6140">
      <w:pPr>
        <w:jc w:val="both"/>
        <w:rPr>
          <w:rFonts w:ascii="Times New Roman" w:hAnsi="Times New Roman" w:cs="Times New Roman"/>
          <w:sz w:val="24"/>
          <w:szCs w:val="24"/>
        </w:rPr>
      </w:pPr>
      <w:r w:rsidRPr="00B636D2">
        <w:rPr>
          <w:rFonts w:ascii="Times New Roman" w:hAnsi="Times New Roman" w:cs="Times New Roman"/>
          <w:sz w:val="24"/>
          <w:szCs w:val="24"/>
        </w:rPr>
        <w:t>("Taux d'erreur du PCA de ", 75.0, '% : ')</w:t>
      </w:r>
    </w:p>
    <w:p w14:paraId="2407A130" w14:textId="77777777" w:rsidR="001A6140" w:rsidRPr="00B636D2" w:rsidRDefault="001A6140" w:rsidP="001A6140">
      <w:pPr>
        <w:jc w:val="both"/>
        <w:rPr>
          <w:rFonts w:ascii="Times New Roman" w:hAnsi="Times New Roman" w:cs="Times New Roman"/>
          <w:sz w:val="24"/>
          <w:szCs w:val="24"/>
        </w:rPr>
      </w:pPr>
      <w:r w:rsidRPr="00B636D2">
        <w:rPr>
          <w:rFonts w:ascii="Times New Roman" w:hAnsi="Times New Roman" w:cs="Times New Roman"/>
          <w:sz w:val="24"/>
          <w:szCs w:val="24"/>
        </w:rPr>
        <w:t>33.76</w:t>
      </w:r>
    </w:p>
    <w:p w14:paraId="53BF7638" w14:textId="77777777" w:rsidR="001A6140" w:rsidRPr="00B636D2" w:rsidRDefault="001A6140" w:rsidP="001A6140">
      <w:pPr>
        <w:jc w:val="both"/>
        <w:rPr>
          <w:rFonts w:ascii="Times New Roman" w:hAnsi="Times New Roman" w:cs="Times New Roman"/>
          <w:sz w:val="24"/>
          <w:szCs w:val="24"/>
        </w:rPr>
      </w:pPr>
      <w:r w:rsidRPr="00B636D2">
        <w:rPr>
          <w:rFonts w:ascii="Times New Roman" w:hAnsi="Times New Roman" w:cs="Times New Roman"/>
          <w:sz w:val="24"/>
          <w:szCs w:val="24"/>
        </w:rPr>
        <w:t>Temps d'exécution</w:t>
      </w:r>
    </w:p>
    <w:p w14:paraId="73271CA1" w14:textId="77777777" w:rsidR="001A6140" w:rsidRPr="00B636D2" w:rsidRDefault="001A6140" w:rsidP="001A6140">
      <w:pPr>
        <w:jc w:val="both"/>
        <w:rPr>
          <w:rFonts w:ascii="Times New Roman" w:hAnsi="Times New Roman" w:cs="Times New Roman"/>
          <w:sz w:val="24"/>
          <w:szCs w:val="24"/>
        </w:rPr>
      </w:pPr>
      <w:r w:rsidRPr="00B636D2">
        <w:rPr>
          <w:rFonts w:ascii="Times New Roman" w:hAnsi="Times New Roman" w:cs="Times New Roman"/>
          <w:sz w:val="24"/>
          <w:szCs w:val="24"/>
        </w:rPr>
        <w:t>1.72505497932</w:t>
      </w:r>
    </w:p>
    <w:p w14:paraId="3E8247F8" w14:textId="77777777" w:rsidR="001A6140" w:rsidRPr="00B636D2" w:rsidRDefault="001A6140" w:rsidP="001A6140">
      <w:pPr>
        <w:jc w:val="both"/>
        <w:rPr>
          <w:rFonts w:ascii="Times New Roman" w:hAnsi="Times New Roman" w:cs="Times New Roman"/>
          <w:sz w:val="24"/>
          <w:szCs w:val="24"/>
        </w:rPr>
      </w:pPr>
      <w:r w:rsidRPr="00B636D2">
        <w:rPr>
          <w:rFonts w:ascii="Times New Roman" w:hAnsi="Times New Roman" w:cs="Times New Roman"/>
          <w:sz w:val="24"/>
          <w:szCs w:val="24"/>
        </w:rPr>
        <w:t>("Taux d'erreur du PCA de ", 50.0, '% : ')</w:t>
      </w:r>
    </w:p>
    <w:p w14:paraId="270FDC1F" w14:textId="77777777" w:rsidR="001A6140" w:rsidRPr="00B636D2" w:rsidRDefault="001A6140" w:rsidP="001A6140">
      <w:pPr>
        <w:jc w:val="both"/>
        <w:rPr>
          <w:rFonts w:ascii="Times New Roman" w:hAnsi="Times New Roman" w:cs="Times New Roman"/>
          <w:sz w:val="24"/>
          <w:szCs w:val="24"/>
        </w:rPr>
      </w:pPr>
      <w:r w:rsidRPr="00B636D2">
        <w:rPr>
          <w:rFonts w:ascii="Times New Roman" w:hAnsi="Times New Roman" w:cs="Times New Roman"/>
          <w:sz w:val="24"/>
          <w:szCs w:val="24"/>
        </w:rPr>
        <w:t>49.02</w:t>
      </w:r>
    </w:p>
    <w:p w14:paraId="267C61BD" w14:textId="77777777" w:rsidR="001A6140" w:rsidRPr="00B636D2" w:rsidRDefault="001A6140" w:rsidP="001A6140">
      <w:pPr>
        <w:jc w:val="both"/>
        <w:rPr>
          <w:rFonts w:ascii="Times New Roman" w:hAnsi="Times New Roman" w:cs="Times New Roman"/>
          <w:sz w:val="24"/>
          <w:szCs w:val="24"/>
        </w:rPr>
      </w:pPr>
      <w:r w:rsidRPr="00B636D2">
        <w:rPr>
          <w:rFonts w:ascii="Times New Roman" w:hAnsi="Times New Roman" w:cs="Times New Roman"/>
          <w:sz w:val="24"/>
          <w:szCs w:val="24"/>
        </w:rPr>
        <w:t>Temps d'exécution</w:t>
      </w:r>
    </w:p>
    <w:p w14:paraId="0CBE4649" w14:textId="77777777" w:rsidR="001A6140" w:rsidRPr="00B636D2" w:rsidRDefault="001A6140" w:rsidP="001A6140">
      <w:pPr>
        <w:jc w:val="both"/>
        <w:rPr>
          <w:rFonts w:ascii="Times New Roman" w:hAnsi="Times New Roman" w:cs="Times New Roman"/>
          <w:sz w:val="24"/>
          <w:szCs w:val="24"/>
        </w:rPr>
      </w:pPr>
      <w:r w:rsidRPr="00B636D2">
        <w:rPr>
          <w:rFonts w:ascii="Times New Roman" w:hAnsi="Times New Roman" w:cs="Times New Roman"/>
          <w:sz w:val="24"/>
          <w:szCs w:val="24"/>
        </w:rPr>
        <w:t>1.71228504181</w:t>
      </w:r>
    </w:p>
    <w:p w14:paraId="7A9B21F4" w14:textId="77777777" w:rsidR="001A6140" w:rsidRPr="00B636D2" w:rsidRDefault="001A6140" w:rsidP="001A6140">
      <w:pPr>
        <w:jc w:val="both"/>
        <w:rPr>
          <w:rFonts w:ascii="Times New Roman" w:hAnsi="Times New Roman" w:cs="Times New Roman"/>
          <w:sz w:val="24"/>
          <w:szCs w:val="24"/>
        </w:rPr>
      </w:pPr>
      <w:r w:rsidRPr="00B636D2">
        <w:rPr>
          <w:rFonts w:ascii="Times New Roman" w:hAnsi="Times New Roman" w:cs="Times New Roman"/>
          <w:sz w:val="24"/>
          <w:szCs w:val="24"/>
        </w:rPr>
        <w:t>("Taux d'erreur du PCA de ", 25.0, '% : ')</w:t>
      </w:r>
    </w:p>
    <w:p w14:paraId="2C7279C4" w14:textId="77777777" w:rsidR="001A6140" w:rsidRPr="00B636D2" w:rsidRDefault="001A6140" w:rsidP="001A6140">
      <w:pPr>
        <w:jc w:val="both"/>
        <w:rPr>
          <w:rFonts w:ascii="Times New Roman" w:hAnsi="Times New Roman" w:cs="Times New Roman"/>
          <w:sz w:val="24"/>
          <w:szCs w:val="24"/>
        </w:rPr>
      </w:pPr>
      <w:r w:rsidRPr="00B636D2">
        <w:rPr>
          <w:rFonts w:ascii="Times New Roman" w:hAnsi="Times New Roman" w:cs="Times New Roman"/>
          <w:sz w:val="24"/>
          <w:szCs w:val="24"/>
        </w:rPr>
        <w:t>72.56</w:t>
      </w:r>
    </w:p>
    <w:p w14:paraId="3EB60BE0" w14:textId="77777777" w:rsidR="001A6140" w:rsidRPr="00B636D2" w:rsidRDefault="001A6140" w:rsidP="001A6140">
      <w:pPr>
        <w:jc w:val="both"/>
        <w:rPr>
          <w:rFonts w:ascii="Times New Roman" w:hAnsi="Times New Roman" w:cs="Times New Roman"/>
          <w:sz w:val="24"/>
          <w:szCs w:val="24"/>
        </w:rPr>
      </w:pPr>
      <w:r w:rsidRPr="00B636D2">
        <w:rPr>
          <w:rFonts w:ascii="Times New Roman" w:hAnsi="Times New Roman" w:cs="Times New Roman"/>
          <w:sz w:val="24"/>
          <w:szCs w:val="24"/>
        </w:rPr>
        <w:t>Temps d'exécution</w:t>
      </w:r>
    </w:p>
    <w:p w14:paraId="68F268A3" w14:textId="77777777" w:rsidR="001A6140" w:rsidRPr="00B636D2" w:rsidRDefault="001A6140" w:rsidP="001A6140">
      <w:pPr>
        <w:jc w:val="both"/>
        <w:rPr>
          <w:rFonts w:ascii="Times New Roman" w:hAnsi="Times New Roman" w:cs="Times New Roman"/>
          <w:sz w:val="24"/>
          <w:szCs w:val="24"/>
        </w:rPr>
      </w:pPr>
      <w:r w:rsidRPr="00B636D2">
        <w:rPr>
          <w:rFonts w:ascii="Times New Roman" w:hAnsi="Times New Roman" w:cs="Times New Roman"/>
          <w:sz w:val="24"/>
          <w:szCs w:val="24"/>
        </w:rPr>
        <w:t>1.69915890694</w:t>
      </w:r>
    </w:p>
    <w:p w14:paraId="36A5345E" w14:textId="77777777" w:rsidR="001A6140" w:rsidRPr="00B636D2" w:rsidRDefault="001A6140" w:rsidP="001A6140">
      <w:pPr>
        <w:jc w:val="both"/>
        <w:rPr>
          <w:rFonts w:ascii="Times New Roman" w:hAnsi="Times New Roman" w:cs="Times New Roman"/>
          <w:sz w:val="24"/>
          <w:szCs w:val="24"/>
        </w:rPr>
      </w:pPr>
      <w:r w:rsidRPr="00B636D2">
        <w:rPr>
          <w:rFonts w:ascii="Times New Roman" w:hAnsi="Times New Roman" w:cs="Times New Roman"/>
          <w:sz w:val="24"/>
          <w:szCs w:val="24"/>
        </w:rPr>
        <w:t>("Taux d'erreur du PCA de ", 5.0, '% : ')</w:t>
      </w:r>
    </w:p>
    <w:p w14:paraId="7AD6DD5A" w14:textId="77777777" w:rsidR="001A6140" w:rsidRPr="00B636D2" w:rsidRDefault="001A6140" w:rsidP="001A6140">
      <w:pPr>
        <w:jc w:val="both"/>
        <w:rPr>
          <w:rFonts w:ascii="Times New Roman" w:hAnsi="Times New Roman" w:cs="Times New Roman"/>
          <w:sz w:val="24"/>
          <w:szCs w:val="24"/>
        </w:rPr>
      </w:pPr>
      <w:r w:rsidRPr="00B636D2">
        <w:rPr>
          <w:rFonts w:ascii="Times New Roman" w:hAnsi="Times New Roman" w:cs="Times New Roman"/>
          <w:sz w:val="24"/>
          <w:szCs w:val="24"/>
        </w:rPr>
        <w:t>72.56</w:t>
      </w:r>
    </w:p>
    <w:p w14:paraId="1FF6B26B" w14:textId="77777777" w:rsidR="001A6140" w:rsidRPr="00B636D2" w:rsidRDefault="001A6140" w:rsidP="001A6140">
      <w:pPr>
        <w:jc w:val="both"/>
        <w:rPr>
          <w:rFonts w:ascii="Times New Roman" w:hAnsi="Times New Roman" w:cs="Times New Roman"/>
          <w:sz w:val="24"/>
          <w:szCs w:val="24"/>
        </w:rPr>
      </w:pPr>
      <w:r w:rsidRPr="00B636D2">
        <w:rPr>
          <w:rFonts w:ascii="Times New Roman" w:hAnsi="Times New Roman" w:cs="Times New Roman"/>
          <w:sz w:val="24"/>
          <w:szCs w:val="24"/>
        </w:rPr>
        <w:t>Temps d'exécution</w:t>
      </w:r>
    </w:p>
    <w:p w14:paraId="56277BED" w14:textId="77777777" w:rsidR="001A6140" w:rsidRPr="00B636D2" w:rsidRDefault="001A6140" w:rsidP="001A6140">
      <w:pPr>
        <w:jc w:val="both"/>
        <w:rPr>
          <w:rFonts w:ascii="Times New Roman" w:hAnsi="Times New Roman" w:cs="Times New Roman"/>
          <w:sz w:val="24"/>
          <w:szCs w:val="24"/>
        </w:rPr>
      </w:pPr>
      <w:r w:rsidRPr="00B636D2">
        <w:rPr>
          <w:rFonts w:ascii="Times New Roman" w:hAnsi="Times New Roman" w:cs="Times New Roman"/>
          <w:sz w:val="24"/>
          <w:szCs w:val="24"/>
        </w:rPr>
        <w:t>1.70469498634</w:t>
      </w:r>
    </w:p>
    <w:p w14:paraId="43CA10C2" w14:textId="77777777" w:rsidR="001A6140" w:rsidRPr="00B636D2" w:rsidRDefault="001A6140" w:rsidP="001A6140">
      <w:pPr>
        <w:jc w:val="both"/>
        <w:rPr>
          <w:rFonts w:ascii="Times New Roman" w:hAnsi="Times New Roman" w:cs="Times New Roman"/>
          <w:sz w:val="24"/>
          <w:szCs w:val="24"/>
        </w:rPr>
      </w:pPr>
      <w:r w:rsidRPr="00B636D2">
        <w:rPr>
          <w:rFonts w:ascii="Times New Roman" w:hAnsi="Times New Roman" w:cs="Times New Roman"/>
          <w:sz w:val="24"/>
          <w:szCs w:val="24"/>
        </w:rPr>
        <w:t>Taux d'erreur du SVM :</w:t>
      </w:r>
    </w:p>
    <w:p w14:paraId="39F1BE44" w14:textId="77777777" w:rsidR="001A6140" w:rsidRPr="00B636D2" w:rsidRDefault="001A6140" w:rsidP="001A6140">
      <w:pPr>
        <w:jc w:val="both"/>
        <w:rPr>
          <w:rFonts w:ascii="Times New Roman" w:hAnsi="Times New Roman" w:cs="Times New Roman"/>
          <w:sz w:val="24"/>
          <w:szCs w:val="24"/>
        </w:rPr>
      </w:pPr>
      <w:r w:rsidRPr="00B636D2">
        <w:rPr>
          <w:rFonts w:ascii="Times New Roman" w:hAnsi="Times New Roman" w:cs="Times New Roman"/>
          <w:sz w:val="24"/>
          <w:szCs w:val="24"/>
        </w:rPr>
        <w:t>89.76</w:t>
      </w:r>
    </w:p>
    <w:p w14:paraId="0A1CFDBD" w14:textId="77777777" w:rsidR="001A6140" w:rsidRPr="00B636D2" w:rsidRDefault="001A6140" w:rsidP="001A6140">
      <w:pPr>
        <w:jc w:val="both"/>
        <w:rPr>
          <w:rFonts w:ascii="Times New Roman" w:hAnsi="Times New Roman" w:cs="Times New Roman"/>
          <w:sz w:val="24"/>
          <w:szCs w:val="24"/>
        </w:rPr>
      </w:pPr>
      <w:r w:rsidRPr="00B636D2">
        <w:rPr>
          <w:rFonts w:ascii="Times New Roman" w:hAnsi="Times New Roman" w:cs="Times New Roman"/>
          <w:sz w:val="24"/>
          <w:szCs w:val="24"/>
        </w:rPr>
        <w:t>Temps d'exécution</w:t>
      </w:r>
    </w:p>
    <w:p w14:paraId="153EF6A2" w14:textId="77777777" w:rsidR="001A6140" w:rsidRPr="00B636D2" w:rsidRDefault="001A6140" w:rsidP="001A6140">
      <w:pPr>
        <w:jc w:val="both"/>
        <w:rPr>
          <w:rFonts w:ascii="Times New Roman" w:hAnsi="Times New Roman" w:cs="Times New Roman"/>
          <w:sz w:val="24"/>
          <w:szCs w:val="24"/>
        </w:rPr>
      </w:pPr>
      <w:r w:rsidRPr="00B636D2">
        <w:rPr>
          <w:rFonts w:ascii="Times New Roman" w:hAnsi="Times New Roman" w:cs="Times New Roman"/>
          <w:sz w:val="24"/>
          <w:szCs w:val="24"/>
        </w:rPr>
        <w:t>244.987223148</w:t>
      </w:r>
    </w:p>
    <w:p w14:paraId="2B885675" w14:textId="77777777" w:rsidR="001A6140" w:rsidRPr="00B636D2" w:rsidRDefault="001A6140" w:rsidP="001A6140">
      <w:pPr>
        <w:jc w:val="both"/>
        <w:rPr>
          <w:rFonts w:ascii="Times New Roman" w:hAnsi="Times New Roman" w:cs="Times New Roman"/>
          <w:sz w:val="24"/>
          <w:szCs w:val="24"/>
        </w:rPr>
      </w:pPr>
      <w:r w:rsidRPr="00B636D2">
        <w:rPr>
          <w:rFonts w:ascii="Times New Roman" w:hAnsi="Times New Roman" w:cs="Times New Roman"/>
          <w:sz w:val="24"/>
          <w:szCs w:val="24"/>
        </w:rPr>
        <w:t>Taux d'erreur du plus proche voisin :</w:t>
      </w:r>
    </w:p>
    <w:p w14:paraId="2869836C" w14:textId="77777777" w:rsidR="001A6140" w:rsidRPr="00B636D2" w:rsidRDefault="001A6140" w:rsidP="001A6140">
      <w:pPr>
        <w:jc w:val="both"/>
        <w:rPr>
          <w:rFonts w:ascii="Times New Roman" w:hAnsi="Times New Roman" w:cs="Times New Roman"/>
          <w:sz w:val="24"/>
          <w:szCs w:val="24"/>
        </w:rPr>
      </w:pPr>
      <w:r w:rsidRPr="00B636D2">
        <w:rPr>
          <w:rFonts w:ascii="Times New Roman" w:hAnsi="Times New Roman" w:cs="Times New Roman"/>
          <w:sz w:val="24"/>
          <w:szCs w:val="24"/>
        </w:rPr>
        <w:lastRenderedPageBreak/>
        <w:t>18.34</w:t>
      </w:r>
    </w:p>
    <w:p w14:paraId="72E3938F" w14:textId="77777777" w:rsidR="001A6140" w:rsidRPr="00B636D2" w:rsidRDefault="001A6140" w:rsidP="001A6140">
      <w:pPr>
        <w:jc w:val="both"/>
        <w:rPr>
          <w:rFonts w:ascii="Times New Roman" w:hAnsi="Times New Roman" w:cs="Times New Roman"/>
          <w:sz w:val="24"/>
          <w:szCs w:val="24"/>
        </w:rPr>
      </w:pPr>
      <w:r w:rsidRPr="00B636D2">
        <w:rPr>
          <w:rFonts w:ascii="Times New Roman" w:hAnsi="Times New Roman" w:cs="Times New Roman"/>
          <w:sz w:val="24"/>
          <w:szCs w:val="24"/>
        </w:rPr>
        <w:t>Temps d'exécution</w:t>
      </w:r>
    </w:p>
    <w:p w14:paraId="1FA0C02D" w14:textId="77777777" w:rsidR="001A6140" w:rsidRPr="00B636D2" w:rsidRDefault="001A6140" w:rsidP="001A6140">
      <w:pPr>
        <w:jc w:val="both"/>
        <w:rPr>
          <w:rFonts w:ascii="Times New Roman" w:hAnsi="Times New Roman" w:cs="Times New Roman"/>
          <w:sz w:val="24"/>
          <w:szCs w:val="24"/>
        </w:rPr>
      </w:pPr>
      <w:r w:rsidRPr="00B636D2">
        <w:rPr>
          <w:rFonts w:ascii="Times New Roman" w:hAnsi="Times New Roman" w:cs="Times New Roman"/>
          <w:sz w:val="24"/>
          <w:szCs w:val="24"/>
        </w:rPr>
        <w:t>64.2929568291</w:t>
      </w:r>
    </w:p>
    <w:p w14:paraId="74F92F20" w14:textId="77777777" w:rsidR="001A6140" w:rsidRPr="00B636D2" w:rsidRDefault="001A6140" w:rsidP="001A6140">
      <w:pPr>
        <w:jc w:val="both"/>
        <w:rPr>
          <w:rFonts w:ascii="Times New Roman" w:hAnsi="Times New Roman" w:cs="Times New Roman"/>
          <w:sz w:val="24"/>
          <w:szCs w:val="24"/>
        </w:rPr>
      </w:pPr>
      <w:r w:rsidRPr="00B636D2">
        <w:rPr>
          <w:rFonts w:ascii="Times New Roman" w:hAnsi="Times New Roman" w:cs="Times New Roman"/>
          <w:sz w:val="24"/>
          <w:szCs w:val="24"/>
        </w:rPr>
        <w:t>("Taux d'erreur des ", 1, ' plus proches voisins : ')</w:t>
      </w:r>
      <w:bookmarkStart w:id="0" w:name="_GoBack"/>
      <w:bookmarkEnd w:id="0"/>
    </w:p>
    <w:p w14:paraId="1691C1FC" w14:textId="77777777" w:rsidR="001A6140" w:rsidRPr="00B636D2" w:rsidRDefault="001A6140" w:rsidP="001A6140">
      <w:pPr>
        <w:jc w:val="both"/>
        <w:rPr>
          <w:rFonts w:ascii="Times New Roman" w:hAnsi="Times New Roman" w:cs="Times New Roman"/>
          <w:sz w:val="24"/>
          <w:szCs w:val="24"/>
        </w:rPr>
      </w:pPr>
      <w:r w:rsidRPr="00B636D2">
        <w:rPr>
          <w:rFonts w:ascii="Times New Roman" w:hAnsi="Times New Roman" w:cs="Times New Roman"/>
          <w:sz w:val="24"/>
          <w:szCs w:val="24"/>
        </w:rPr>
        <w:t>18.34</w:t>
      </w:r>
    </w:p>
    <w:p w14:paraId="70CB8EA0" w14:textId="77777777" w:rsidR="001A6140" w:rsidRPr="00B636D2" w:rsidRDefault="001A6140" w:rsidP="001A6140">
      <w:pPr>
        <w:jc w:val="both"/>
        <w:rPr>
          <w:rFonts w:ascii="Times New Roman" w:hAnsi="Times New Roman" w:cs="Times New Roman"/>
          <w:sz w:val="24"/>
          <w:szCs w:val="24"/>
        </w:rPr>
      </w:pPr>
      <w:r w:rsidRPr="00B636D2">
        <w:rPr>
          <w:rFonts w:ascii="Times New Roman" w:hAnsi="Times New Roman" w:cs="Times New Roman"/>
          <w:sz w:val="24"/>
          <w:szCs w:val="24"/>
        </w:rPr>
        <w:t>Temps d'exécution</w:t>
      </w:r>
    </w:p>
    <w:p w14:paraId="4C2B852A" w14:textId="77777777" w:rsidR="001A6140" w:rsidRPr="00B636D2" w:rsidRDefault="001A6140" w:rsidP="001A6140">
      <w:pPr>
        <w:jc w:val="both"/>
        <w:rPr>
          <w:rFonts w:ascii="Times New Roman" w:hAnsi="Times New Roman" w:cs="Times New Roman"/>
          <w:sz w:val="24"/>
          <w:szCs w:val="24"/>
        </w:rPr>
      </w:pPr>
      <w:r w:rsidRPr="00B636D2">
        <w:rPr>
          <w:rFonts w:ascii="Times New Roman" w:hAnsi="Times New Roman" w:cs="Times New Roman"/>
          <w:sz w:val="24"/>
          <w:szCs w:val="24"/>
        </w:rPr>
        <w:t>64.176047802</w:t>
      </w:r>
    </w:p>
    <w:p w14:paraId="3CA06B9B" w14:textId="77777777" w:rsidR="001A6140" w:rsidRPr="00B636D2" w:rsidRDefault="001A6140" w:rsidP="001A6140">
      <w:pPr>
        <w:jc w:val="both"/>
        <w:rPr>
          <w:rFonts w:ascii="Times New Roman" w:hAnsi="Times New Roman" w:cs="Times New Roman"/>
          <w:sz w:val="24"/>
          <w:szCs w:val="24"/>
        </w:rPr>
      </w:pPr>
      <w:r w:rsidRPr="00B636D2">
        <w:rPr>
          <w:rFonts w:ascii="Times New Roman" w:hAnsi="Times New Roman" w:cs="Times New Roman"/>
          <w:sz w:val="24"/>
          <w:szCs w:val="24"/>
        </w:rPr>
        <w:t>("Taux d'erreur des ", 3, ' plus proches voisins : ')</w:t>
      </w:r>
    </w:p>
    <w:p w14:paraId="714D00DB" w14:textId="77777777" w:rsidR="001A6140" w:rsidRPr="00B636D2" w:rsidRDefault="001A6140" w:rsidP="001A6140">
      <w:pPr>
        <w:jc w:val="both"/>
        <w:rPr>
          <w:rFonts w:ascii="Times New Roman" w:hAnsi="Times New Roman" w:cs="Times New Roman"/>
          <w:sz w:val="24"/>
          <w:szCs w:val="24"/>
        </w:rPr>
      </w:pPr>
      <w:r w:rsidRPr="00B636D2">
        <w:rPr>
          <w:rFonts w:ascii="Times New Roman" w:hAnsi="Times New Roman" w:cs="Times New Roman"/>
          <w:sz w:val="24"/>
          <w:szCs w:val="24"/>
        </w:rPr>
        <w:t>17.38</w:t>
      </w:r>
    </w:p>
    <w:p w14:paraId="3226D2D0" w14:textId="77777777" w:rsidR="001A6140" w:rsidRPr="00B636D2" w:rsidRDefault="001A6140" w:rsidP="001A6140">
      <w:pPr>
        <w:jc w:val="both"/>
        <w:rPr>
          <w:rFonts w:ascii="Times New Roman" w:hAnsi="Times New Roman" w:cs="Times New Roman"/>
          <w:sz w:val="24"/>
          <w:szCs w:val="24"/>
        </w:rPr>
      </w:pPr>
      <w:r w:rsidRPr="00B636D2">
        <w:rPr>
          <w:rFonts w:ascii="Times New Roman" w:hAnsi="Times New Roman" w:cs="Times New Roman"/>
          <w:sz w:val="24"/>
          <w:szCs w:val="24"/>
        </w:rPr>
        <w:t>Temps d'exécution</w:t>
      </w:r>
    </w:p>
    <w:p w14:paraId="167235C7" w14:textId="77777777" w:rsidR="001A6140" w:rsidRPr="00B636D2" w:rsidRDefault="001A6140" w:rsidP="001A6140">
      <w:pPr>
        <w:jc w:val="both"/>
        <w:rPr>
          <w:rFonts w:ascii="Times New Roman" w:hAnsi="Times New Roman" w:cs="Times New Roman"/>
          <w:sz w:val="24"/>
          <w:szCs w:val="24"/>
        </w:rPr>
      </w:pPr>
      <w:r w:rsidRPr="00B636D2">
        <w:rPr>
          <w:rFonts w:ascii="Times New Roman" w:hAnsi="Times New Roman" w:cs="Times New Roman"/>
          <w:sz w:val="24"/>
          <w:szCs w:val="24"/>
        </w:rPr>
        <w:t>66.7667770386</w:t>
      </w:r>
    </w:p>
    <w:p w14:paraId="3685E052" w14:textId="77777777" w:rsidR="001A6140" w:rsidRPr="00B636D2" w:rsidRDefault="001A6140" w:rsidP="001A6140">
      <w:pPr>
        <w:jc w:val="both"/>
        <w:rPr>
          <w:rFonts w:ascii="Times New Roman" w:hAnsi="Times New Roman" w:cs="Times New Roman"/>
          <w:sz w:val="24"/>
          <w:szCs w:val="24"/>
        </w:rPr>
      </w:pPr>
      <w:r w:rsidRPr="00B636D2">
        <w:rPr>
          <w:rFonts w:ascii="Times New Roman" w:hAnsi="Times New Roman" w:cs="Times New Roman"/>
          <w:sz w:val="24"/>
          <w:szCs w:val="24"/>
        </w:rPr>
        <w:t>("Taux d'erreur des ", 5, ' plus proches voisins : ')</w:t>
      </w:r>
    </w:p>
    <w:p w14:paraId="48FB7923" w14:textId="77777777" w:rsidR="001A6140" w:rsidRPr="00B636D2" w:rsidRDefault="001A6140" w:rsidP="001A6140">
      <w:pPr>
        <w:jc w:val="both"/>
        <w:rPr>
          <w:rFonts w:ascii="Times New Roman" w:hAnsi="Times New Roman" w:cs="Times New Roman"/>
          <w:sz w:val="24"/>
          <w:szCs w:val="24"/>
        </w:rPr>
      </w:pPr>
      <w:r w:rsidRPr="00B636D2">
        <w:rPr>
          <w:rFonts w:ascii="Times New Roman" w:hAnsi="Times New Roman" w:cs="Times New Roman"/>
          <w:sz w:val="24"/>
          <w:szCs w:val="24"/>
        </w:rPr>
        <w:t>17.02</w:t>
      </w:r>
    </w:p>
    <w:p w14:paraId="72631B43" w14:textId="77777777" w:rsidR="001A6140" w:rsidRPr="00B636D2" w:rsidRDefault="001A6140" w:rsidP="001A6140">
      <w:pPr>
        <w:jc w:val="both"/>
        <w:rPr>
          <w:rFonts w:ascii="Times New Roman" w:hAnsi="Times New Roman" w:cs="Times New Roman"/>
          <w:sz w:val="24"/>
          <w:szCs w:val="24"/>
        </w:rPr>
      </w:pPr>
      <w:r w:rsidRPr="00B636D2">
        <w:rPr>
          <w:rFonts w:ascii="Times New Roman" w:hAnsi="Times New Roman" w:cs="Times New Roman"/>
          <w:sz w:val="24"/>
          <w:szCs w:val="24"/>
        </w:rPr>
        <w:t>Temps d'exécution</w:t>
      </w:r>
    </w:p>
    <w:p w14:paraId="5F19DA97" w14:textId="77777777" w:rsidR="001A6140" w:rsidRPr="00B636D2" w:rsidRDefault="001A6140" w:rsidP="001A6140">
      <w:pPr>
        <w:jc w:val="both"/>
        <w:rPr>
          <w:rFonts w:ascii="Times New Roman" w:hAnsi="Times New Roman" w:cs="Times New Roman"/>
          <w:sz w:val="24"/>
          <w:szCs w:val="24"/>
        </w:rPr>
      </w:pPr>
      <w:r w:rsidRPr="00B636D2">
        <w:rPr>
          <w:rFonts w:ascii="Times New Roman" w:hAnsi="Times New Roman" w:cs="Times New Roman"/>
          <w:sz w:val="24"/>
          <w:szCs w:val="24"/>
        </w:rPr>
        <w:t>72.1514778137</w:t>
      </w:r>
    </w:p>
    <w:p w14:paraId="7DE3B96E" w14:textId="77777777" w:rsidR="001A6140" w:rsidRPr="00B636D2" w:rsidRDefault="001A6140" w:rsidP="001A6140">
      <w:pPr>
        <w:jc w:val="both"/>
        <w:rPr>
          <w:rFonts w:ascii="Times New Roman" w:hAnsi="Times New Roman" w:cs="Times New Roman"/>
          <w:sz w:val="24"/>
          <w:szCs w:val="24"/>
        </w:rPr>
      </w:pPr>
      <w:r w:rsidRPr="00B636D2">
        <w:rPr>
          <w:rFonts w:ascii="Times New Roman" w:hAnsi="Times New Roman" w:cs="Times New Roman"/>
          <w:sz w:val="24"/>
          <w:szCs w:val="24"/>
        </w:rPr>
        <w:t>("Taux d'erreur des ", 10, ' plus proches voisins : ')</w:t>
      </w:r>
    </w:p>
    <w:p w14:paraId="244DA45A" w14:textId="77777777" w:rsidR="001A6140" w:rsidRPr="00B636D2" w:rsidRDefault="001A6140" w:rsidP="001A6140">
      <w:pPr>
        <w:jc w:val="both"/>
        <w:rPr>
          <w:rFonts w:ascii="Times New Roman" w:hAnsi="Times New Roman" w:cs="Times New Roman"/>
          <w:sz w:val="24"/>
          <w:szCs w:val="24"/>
        </w:rPr>
      </w:pPr>
      <w:r w:rsidRPr="00B636D2">
        <w:rPr>
          <w:rFonts w:ascii="Times New Roman" w:hAnsi="Times New Roman" w:cs="Times New Roman"/>
          <w:sz w:val="24"/>
          <w:szCs w:val="24"/>
        </w:rPr>
        <w:t>16.98</w:t>
      </w:r>
    </w:p>
    <w:p w14:paraId="51A6E00B" w14:textId="77777777" w:rsidR="001A6140" w:rsidRPr="00B636D2" w:rsidRDefault="001A6140" w:rsidP="001A6140">
      <w:pPr>
        <w:jc w:val="both"/>
        <w:rPr>
          <w:rFonts w:ascii="Times New Roman" w:hAnsi="Times New Roman" w:cs="Times New Roman"/>
          <w:sz w:val="24"/>
          <w:szCs w:val="24"/>
        </w:rPr>
      </w:pPr>
      <w:r w:rsidRPr="00B636D2">
        <w:rPr>
          <w:rFonts w:ascii="Times New Roman" w:hAnsi="Times New Roman" w:cs="Times New Roman"/>
          <w:sz w:val="24"/>
          <w:szCs w:val="24"/>
        </w:rPr>
        <w:t>Temps d'exécution</w:t>
      </w:r>
    </w:p>
    <w:p w14:paraId="09EDED8D" w14:textId="77777777" w:rsidR="001A6140" w:rsidRPr="00B636D2" w:rsidRDefault="001A6140" w:rsidP="001A6140">
      <w:pPr>
        <w:jc w:val="both"/>
        <w:rPr>
          <w:rFonts w:ascii="Times New Roman" w:hAnsi="Times New Roman" w:cs="Times New Roman"/>
          <w:sz w:val="24"/>
          <w:szCs w:val="24"/>
        </w:rPr>
      </w:pPr>
      <w:r w:rsidRPr="00B636D2">
        <w:rPr>
          <w:rFonts w:ascii="Times New Roman" w:hAnsi="Times New Roman" w:cs="Times New Roman"/>
          <w:sz w:val="24"/>
          <w:szCs w:val="24"/>
        </w:rPr>
        <w:t>95.6245448589</w:t>
      </w:r>
    </w:p>
    <w:p w14:paraId="07BEEEC0" w14:textId="77777777" w:rsidR="001A6140" w:rsidRPr="00B636D2" w:rsidRDefault="001A6140" w:rsidP="001A6140">
      <w:pPr>
        <w:jc w:val="both"/>
        <w:rPr>
          <w:rFonts w:ascii="Times New Roman" w:hAnsi="Times New Roman" w:cs="Times New Roman"/>
          <w:sz w:val="24"/>
          <w:szCs w:val="24"/>
        </w:rPr>
      </w:pPr>
      <w:r w:rsidRPr="00B636D2">
        <w:rPr>
          <w:rFonts w:ascii="Times New Roman" w:hAnsi="Times New Roman" w:cs="Times New Roman"/>
          <w:sz w:val="24"/>
          <w:szCs w:val="24"/>
        </w:rPr>
        <w:t>("Taux d'erreur des ", 20, ' plus proches voisins : ')</w:t>
      </w:r>
    </w:p>
    <w:p w14:paraId="42D9FBE4" w14:textId="77777777" w:rsidR="001A6140" w:rsidRPr="00B636D2" w:rsidRDefault="001A6140" w:rsidP="001A6140">
      <w:pPr>
        <w:jc w:val="both"/>
        <w:rPr>
          <w:rFonts w:ascii="Times New Roman" w:hAnsi="Times New Roman" w:cs="Times New Roman"/>
          <w:sz w:val="24"/>
          <w:szCs w:val="24"/>
        </w:rPr>
      </w:pPr>
      <w:r w:rsidRPr="00B636D2">
        <w:rPr>
          <w:rFonts w:ascii="Times New Roman" w:hAnsi="Times New Roman" w:cs="Times New Roman"/>
          <w:sz w:val="24"/>
          <w:szCs w:val="24"/>
        </w:rPr>
        <w:t>18.48</w:t>
      </w:r>
    </w:p>
    <w:p w14:paraId="3FA11FE3" w14:textId="77777777" w:rsidR="001A6140" w:rsidRPr="00B636D2" w:rsidRDefault="001A6140" w:rsidP="001A6140">
      <w:pPr>
        <w:jc w:val="both"/>
        <w:rPr>
          <w:rFonts w:ascii="Times New Roman" w:hAnsi="Times New Roman" w:cs="Times New Roman"/>
          <w:sz w:val="24"/>
          <w:szCs w:val="24"/>
        </w:rPr>
      </w:pPr>
      <w:r w:rsidRPr="00B636D2">
        <w:rPr>
          <w:rFonts w:ascii="Times New Roman" w:hAnsi="Times New Roman" w:cs="Times New Roman"/>
          <w:sz w:val="24"/>
          <w:szCs w:val="24"/>
        </w:rPr>
        <w:t>Temps d'exécution</w:t>
      </w:r>
    </w:p>
    <w:p w14:paraId="23511AF0" w14:textId="77777777" w:rsidR="001A6140" w:rsidRPr="00B636D2" w:rsidRDefault="001A6140" w:rsidP="001A6140">
      <w:pPr>
        <w:jc w:val="both"/>
        <w:rPr>
          <w:rFonts w:ascii="Times New Roman" w:hAnsi="Times New Roman" w:cs="Times New Roman"/>
          <w:sz w:val="24"/>
          <w:szCs w:val="24"/>
        </w:rPr>
      </w:pPr>
      <w:r w:rsidRPr="00B636D2">
        <w:rPr>
          <w:rFonts w:ascii="Times New Roman" w:hAnsi="Times New Roman" w:cs="Times New Roman"/>
          <w:sz w:val="24"/>
          <w:szCs w:val="24"/>
        </w:rPr>
        <w:t>90.3468580246</w:t>
      </w:r>
    </w:p>
    <w:p w14:paraId="798329FF" w14:textId="77777777" w:rsidR="001A6140" w:rsidRPr="00B636D2" w:rsidRDefault="001A6140" w:rsidP="001A6140">
      <w:pPr>
        <w:jc w:val="both"/>
        <w:rPr>
          <w:rFonts w:ascii="Times New Roman" w:hAnsi="Times New Roman" w:cs="Times New Roman"/>
          <w:sz w:val="24"/>
          <w:szCs w:val="24"/>
        </w:rPr>
      </w:pPr>
      <w:r w:rsidRPr="00B636D2">
        <w:rPr>
          <w:rFonts w:ascii="Times New Roman" w:hAnsi="Times New Roman" w:cs="Times New Roman"/>
          <w:sz w:val="24"/>
          <w:szCs w:val="24"/>
        </w:rPr>
        <w:t>("Taux d'erreur des ", 100, ' plus proches voisins : ')</w:t>
      </w:r>
    </w:p>
    <w:p w14:paraId="37EF2069" w14:textId="77777777" w:rsidR="001A6140" w:rsidRPr="00B636D2" w:rsidRDefault="001A6140" w:rsidP="001A6140">
      <w:pPr>
        <w:jc w:val="both"/>
        <w:rPr>
          <w:rFonts w:ascii="Times New Roman" w:hAnsi="Times New Roman" w:cs="Times New Roman"/>
          <w:sz w:val="24"/>
          <w:szCs w:val="24"/>
        </w:rPr>
      </w:pPr>
      <w:r w:rsidRPr="00B636D2">
        <w:rPr>
          <w:rFonts w:ascii="Times New Roman" w:hAnsi="Times New Roman" w:cs="Times New Roman"/>
          <w:sz w:val="24"/>
          <w:szCs w:val="24"/>
        </w:rPr>
        <w:t>22.04</w:t>
      </w:r>
    </w:p>
    <w:p w14:paraId="6BBB30E3" w14:textId="77777777" w:rsidR="001A6140" w:rsidRPr="00B636D2" w:rsidRDefault="001A6140" w:rsidP="001A6140">
      <w:pPr>
        <w:jc w:val="both"/>
        <w:rPr>
          <w:rFonts w:ascii="Times New Roman" w:hAnsi="Times New Roman" w:cs="Times New Roman"/>
          <w:sz w:val="24"/>
          <w:szCs w:val="24"/>
        </w:rPr>
      </w:pPr>
      <w:r w:rsidRPr="00B636D2">
        <w:rPr>
          <w:rFonts w:ascii="Times New Roman" w:hAnsi="Times New Roman" w:cs="Times New Roman"/>
          <w:sz w:val="24"/>
          <w:szCs w:val="24"/>
        </w:rPr>
        <w:t>Temps d'exécution</w:t>
      </w:r>
    </w:p>
    <w:p w14:paraId="074F5F04" w14:textId="77777777" w:rsidR="001A6140" w:rsidRPr="00B636D2" w:rsidRDefault="001A6140" w:rsidP="001A6140">
      <w:pPr>
        <w:jc w:val="both"/>
        <w:rPr>
          <w:rFonts w:ascii="Times New Roman" w:hAnsi="Times New Roman" w:cs="Times New Roman"/>
          <w:sz w:val="24"/>
          <w:szCs w:val="24"/>
        </w:rPr>
      </w:pPr>
      <w:r w:rsidRPr="00B636D2">
        <w:rPr>
          <w:rFonts w:ascii="Times New Roman" w:hAnsi="Times New Roman" w:cs="Times New Roman"/>
          <w:sz w:val="24"/>
          <w:szCs w:val="24"/>
        </w:rPr>
        <w:t>81.2785902023</w:t>
      </w:r>
    </w:p>
    <w:p w14:paraId="0AFCDB52" w14:textId="77777777" w:rsidR="001A6140" w:rsidRPr="00B636D2" w:rsidRDefault="001A6140" w:rsidP="001A6140">
      <w:pPr>
        <w:jc w:val="both"/>
        <w:rPr>
          <w:rFonts w:ascii="Times New Roman" w:hAnsi="Times New Roman" w:cs="Times New Roman"/>
          <w:sz w:val="24"/>
          <w:szCs w:val="24"/>
        </w:rPr>
      </w:pPr>
      <w:r w:rsidRPr="00B636D2">
        <w:rPr>
          <w:rFonts w:ascii="Times New Roman" w:hAnsi="Times New Roman" w:cs="Times New Roman"/>
          <w:sz w:val="24"/>
          <w:szCs w:val="24"/>
        </w:rPr>
        <w:t>("Taux d'erreur des ", 1000, ' plus proches voisins : ')</w:t>
      </w:r>
    </w:p>
    <w:p w14:paraId="21769B7A" w14:textId="77777777" w:rsidR="001A6140" w:rsidRPr="00B636D2" w:rsidRDefault="001A6140" w:rsidP="001A6140">
      <w:pPr>
        <w:jc w:val="both"/>
        <w:rPr>
          <w:rFonts w:ascii="Times New Roman" w:hAnsi="Times New Roman" w:cs="Times New Roman"/>
          <w:sz w:val="24"/>
          <w:szCs w:val="24"/>
        </w:rPr>
      </w:pPr>
      <w:r w:rsidRPr="00B636D2">
        <w:rPr>
          <w:rFonts w:ascii="Times New Roman" w:hAnsi="Times New Roman" w:cs="Times New Roman"/>
          <w:sz w:val="24"/>
          <w:szCs w:val="24"/>
        </w:rPr>
        <w:t>31.22</w:t>
      </w:r>
    </w:p>
    <w:p w14:paraId="5E37641F" w14:textId="77777777" w:rsidR="001A6140" w:rsidRPr="00B636D2" w:rsidRDefault="001A6140" w:rsidP="001A6140">
      <w:pPr>
        <w:jc w:val="both"/>
        <w:rPr>
          <w:rFonts w:ascii="Times New Roman" w:hAnsi="Times New Roman" w:cs="Times New Roman"/>
          <w:sz w:val="24"/>
          <w:szCs w:val="24"/>
        </w:rPr>
      </w:pPr>
      <w:r w:rsidRPr="00B636D2">
        <w:rPr>
          <w:rFonts w:ascii="Times New Roman" w:hAnsi="Times New Roman" w:cs="Times New Roman"/>
          <w:sz w:val="24"/>
          <w:szCs w:val="24"/>
        </w:rPr>
        <w:t>Temps d'exécution</w:t>
      </w:r>
    </w:p>
    <w:p w14:paraId="4BBA73F1" w14:textId="0E08DA13" w:rsidR="007E0B0A" w:rsidRPr="00B636D2" w:rsidRDefault="001A6140" w:rsidP="001A6140">
      <w:pPr>
        <w:jc w:val="both"/>
        <w:rPr>
          <w:rFonts w:ascii="Times New Roman" w:hAnsi="Times New Roman" w:cs="Times New Roman"/>
          <w:sz w:val="24"/>
          <w:szCs w:val="24"/>
        </w:rPr>
      </w:pPr>
      <w:r w:rsidRPr="00B636D2">
        <w:rPr>
          <w:rFonts w:ascii="Times New Roman" w:hAnsi="Times New Roman" w:cs="Times New Roman"/>
          <w:sz w:val="24"/>
          <w:szCs w:val="24"/>
        </w:rPr>
        <w:lastRenderedPageBreak/>
        <w:t>83.855672121</w:t>
      </w:r>
    </w:p>
    <w:sectPr w:rsidR="007E0B0A" w:rsidRPr="00B636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C04544"/>
    <w:multiLevelType w:val="hybridMultilevel"/>
    <w:tmpl w:val="180A823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5AA"/>
    <w:rsid w:val="001A6140"/>
    <w:rsid w:val="007E0B0A"/>
    <w:rsid w:val="00AC2E97"/>
    <w:rsid w:val="00B636D2"/>
    <w:rsid w:val="00EB05AA"/>
    <w:rsid w:val="00F67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206522"/>
  <w15:chartTrackingRefBased/>
  <w15:docId w15:val="{970610D0-AFF0-45E5-9352-4ADAD49DA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E0B0A"/>
    <w:pPr>
      <w:ind w:left="720"/>
      <w:contextualSpacing/>
    </w:pPr>
  </w:style>
  <w:style w:type="table" w:styleId="Grilledutableau">
    <w:name w:val="Table Grid"/>
    <w:basedOn w:val="TableauNormal"/>
    <w:uiPriority w:val="39"/>
    <w:rsid w:val="00AC2E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234</Words>
  <Characters>1287</Characters>
  <Application>Microsoft Office Word</Application>
  <DocSecurity>0</DocSecurity>
  <Lines>10</Lines>
  <Paragraphs>3</Paragraphs>
  <ScaleCrop>false</ScaleCrop>
  <Company/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Sullivan Honnet</dc:creator>
  <cp:keywords/>
  <dc:description/>
  <cp:lastModifiedBy>Sullivan Honnet</cp:lastModifiedBy>
  <cp:revision>6</cp:revision>
  <dcterms:created xsi:type="dcterms:W3CDTF">2019-03-11T14:06:00Z</dcterms:created>
  <dcterms:modified xsi:type="dcterms:W3CDTF">2019-03-18T15:56:00Z</dcterms:modified>
</cp:coreProperties>
</file>