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A39D" w14:textId="625176BC" w:rsidR="00F70702" w:rsidRDefault="00F70702"/>
    <w:p w14:paraId="6A44FB10" w14:textId="5C02D4C6" w:rsidR="00DB7233" w:rsidRDefault="00DB7233" w:rsidP="00DB7233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Rapport du projet de traduction automatique de la langue</w:t>
      </w:r>
    </w:p>
    <w:p w14:paraId="73A98798" w14:textId="49C3BFFD" w:rsidR="00DB7233" w:rsidRDefault="00DB7233" w:rsidP="00DB7233">
      <w:pPr>
        <w:jc w:val="both"/>
        <w:rPr>
          <w:sz w:val="44"/>
          <w:szCs w:val="44"/>
        </w:rPr>
      </w:pPr>
    </w:p>
    <w:p w14:paraId="75A92ACB" w14:textId="77777777" w:rsidR="00DB7233" w:rsidRPr="00DB7233" w:rsidRDefault="00DB7233" w:rsidP="00DB7233">
      <w:pPr>
        <w:jc w:val="both"/>
        <w:rPr>
          <w:sz w:val="32"/>
          <w:szCs w:val="32"/>
        </w:rPr>
      </w:pPr>
    </w:p>
    <w:p w14:paraId="29A6E76A" w14:textId="163D1EB1" w:rsidR="00F70702" w:rsidRDefault="00086BCA">
      <w:r>
        <w:rPr>
          <w:noProof/>
        </w:rPr>
        <w:drawing>
          <wp:inline distT="0" distB="0" distL="0" distR="0" wp14:anchorId="339FC272" wp14:editId="5EE8535A">
            <wp:extent cx="5760720" cy="7727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1E34" w14:textId="75D66548" w:rsidR="00086BCA" w:rsidRDefault="00086BCA">
      <w:r>
        <w:rPr>
          <w:noProof/>
        </w:rPr>
        <w:drawing>
          <wp:inline distT="0" distB="0" distL="0" distR="0" wp14:anchorId="404EA631" wp14:editId="2617B062">
            <wp:extent cx="5760720" cy="780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7883" w14:textId="7768189B" w:rsidR="00086BCA" w:rsidRDefault="00697395">
      <w:r>
        <w:rPr>
          <w:noProof/>
        </w:rPr>
        <w:drawing>
          <wp:inline distT="0" distB="0" distL="0" distR="0" wp14:anchorId="193622FE" wp14:editId="5A11C965">
            <wp:extent cx="5760720" cy="7689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E83E" w14:textId="77777777" w:rsidR="00697395" w:rsidRDefault="00697395">
      <w:r>
        <w:rPr>
          <w:noProof/>
        </w:rPr>
        <w:drawing>
          <wp:inline distT="0" distB="0" distL="0" distR="0" wp14:anchorId="62E0AA9A" wp14:editId="6C48B7C4">
            <wp:extent cx="5760720" cy="767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39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969E3" w14:textId="77777777" w:rsidR="003D6EE9" w:rsidRDefault="003D6EE9" w:rsidP="003E227F">
      <w:pPr>
        <w:spacing w:after="0" w:line="240" w:lineRule="auto"/>
      </w:pPr>
      <w:r>
        <w:separator/>
      </w:r>
    </w:p>
  </w:endnote>
  <w:endnote w:type="continuationSeparator" w:id="0">
    <w:p w14:paraId="33ED7BDF" w14:textId="77777777" w:rsidR="003D6EE9" w:rsidRDefault="003D6EE9" w:rsidP="003E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ACE09" w14:textId="77777777" w:rsidR="003D6EE9" w:rsidRDefault="003D6EE9" w:rsidP="003E227F">
      <w:pPr>
        <w:spacing w:after="0" w:line="240" w:lineRule="auto"/>
      </w:pPr>
      <w:r>
        <w:separator/>
      </w:r>
    </w:p>
  </w:footnote>
  <w:footnote w:type="continuationSeparator" w:id="0">
    <w:p w14:paraId="2AB742A3" w14:textId="77777777" w:rsidR="003D6EE9" w:rsidRDefault="003D6EE9" w:rsidP="003E2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CD8E1" w14:textId="3E67E973" w:rsidR="003E227F" w:rsidRDefault="00F70702">
    <w:pPr>
      <w:pStyle w:val="En-tte"/>
    </w:pPr>
    <w:r>
      <w:rPr>
        <w:rFonts w:ascii="Arial" w:hAnsi="Arial" w:cs="Arial"/>
        <w:noProof/>
        <w:color w:val="2962FF"/>
        <w:sz w:val="20"/>
        <w:szCs w:val="20"/>
      </w:rPr>
      <w:drawing>
        <wp:inline distT="0" distB="0" distL="0" distR="0" wp14:anchorId="3373AFE7" wp14:editId="03595AEC">
          <wp:extent cx="1162050" cy="1115060"/>
          <wp:effectExtent l="0" t="0" r="0" b="0"/>
          <wp:docPr id="1" name="Image 1" descr="Résultat de recherche d'images pour &quot;Polytech paris-saclay&quot;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Polytech paris-saclay&quot;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1BD3">
      <w:tab/>
    </w:r>
    <w:r w:rsidR="00432DF2">
      <w:t xml:space="preserve">ET5 </w:t>
    </w:r>
    <w:r w:rsidR="001C7857">
      <w:t>TAL</w:t>
    </w:r>
  </w:p>
  <w:p w14:paraId="07578577" w14:textId="0C0CF4C7" w:rsidR="001C7857" w:rsidRDefault="001C7857">
    <w:pPr>
      <w:pStyle w:val="En-tte"/>
    </w:pPr>
    <w:r>
      <w:tab/>
      <w:t>Sullivan Honnet Jules Vittone-</w:t>
    </w:r>
    <w:r w:rsidR="0039382C">
      <w:t>B</w:t>
    </w:r>
    <w:r>
      <w:t>urnel</w:t>
    </w:r>
  </w:p>
  <w:p w14:paraId="68173335" w14:textId="3CBAF610" w:rsidR="0039382C" w:rsidRDefault="0039382C">
    <w:pPr>
      <w:pStyle w:val="En-tte"/>
    </w:pPr>
    <w:r>
      <w:tab/>
      <w:t xml:space="preserve">S9 </w:t>
    </w:r>
    <w:r w:rsidR="008771FF">
      <w:t>2019-2020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D4"/>
    <w:rsid w:val="00086BCA"/>
    <w:rsid w:val="001C7857"/>
    <w:rsid w:val="0039382C"/>
    <w:rsid w:val="003A6C60"/>
    <w:rsid w:val="003D6EE9"/>
    <w:rsid w:val="003E227F"/>
    <w:rsid w:val="00432DF2"/>
    <w:rsid w:val="00631BD3"/>
    <w:rsid w:val="00697395"/>
    <w:rsid w:val="008771FF"/>
    <w:rsid w:val="0099607B"/>
    <w:rsid w:val="00AE742E"/>
    <w:rsid w:val="00C358D4"/>
    <w:rsid w:val="00D0000E"/>
    <w:rsid w:val="00D25684"/>
    <w:rsid w:val="00DB7233"/>
    <w:rsid w:val="00F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5425D"/>
  <w15:chartTrackingRefBased/>
  <w15:docId w15:val="{E708266B-A9ED-4731-8FB4-22367182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2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227F"/>
  </w:style>
  <w:style w:type="paragraph" w:styleId="Pieddepage">
    <w:name w:val="footer"/>
    <w:basedOn w:val="Normal"/>
    <w:link w:val="PieddepageCar"/>
    <w:uiPriority w:val="99"/>
    <w:unhideWhenUsed/>
    <w:rsid w:val="003E2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www.google.fr/url?sa=i&amp;url=https%3A%2F%2Fwww.universite-paris-saclay.fr%2F&amp;psig=AOvVaw1DZyB1prywqwUW8YI6Vb9e&amp;ust=1581520597252000&amp;source=images&amp;cd=vfe&amp;ved=0CAIQjRxqFwoTCMDMx4LzyecCFQAAAAAdAAAAAB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Honnet</dc:creator>
  <cp:keywords/>
  <dc:description/>
  <cp:lastModifiedBy>Jules Vittone</cp:lastModifiedBy>
  <cp:revision>17</cp:revision>
  <dcterms:created xsi:type="dcterms:W3CDTF">2020-02-11T16:16:00Z</dcterms:created>
  <dcterms:modified xsi:type="dcterms:W3CDTF">2020-03-08T20:53:00Z</dcterms:modified>
</cp:coreProperties>
</file>