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11776"/>
      <w:r>
        <w:t>Rapport du projet de traduction automatique de la langue</w:t>
      </w:r>
      <w:bookmarkEnd w:id="0"/>
    </w:p>
    <w:p w14:paraId="55DE7088" w14:textId="2328CC80" w:rsidR="00B50828" w:rsidRDefault="00B50828" w:rsidP="00B50828"/>
    <w:p w14:paraId="6F3A20BD" w14:textId="581F9F4F" w:rsidR="002C1D50" w:rsidRDefault="002C1D50" w:rsidP="00B50828"/>
    <w:p w14:paraId="502F6CCB" w14:textId="77777777" w:rsidR="002C1D50" w:rsidRDefault="002C1D50" w:rsidP="00B50828"/>
    <w:p w14:paraId="026B1CAC" w14:textId="47743B93" w:rsidR="00866827" w:rsidRDefault="00866827" w:rsidP="00866827">
      <w:pPr>
        <w:pStyle w:val="Titre2"/>
      </w:pPr>
      <w:bookmarkStart w:id="1" w:name="_Toc34611777"/>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1CDFD188" w14:textId="77BAC316" w:rsidR="002C1D50"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11776" w:history="1">
            <w:r w:rsidR="002C1D50" w:rsidRPr="00386BC2">
              <w:rPr>
                <w:rStyle w:val="Lienhypertexte"/>
                <w:noProof/>
              </w:rPr>
              <w:t>Rapport du projet de traduction automatique de la langue</w:t>
            </w:r>
            <w:r w:rsidR="002C1D50">
              <w:rPr>
                <w:noProof/>
                <w:webHidden/>
              </w:rPr>
              <w:tab/>
            </w:r>
            <w:r w:rsidR="002C1D50">
              <w:rPr>
                <w:noProof/>
                <w:webHidden/>
              </w:rPr>
              <w:fldChar w:fldCharType="begin"/>
            </w:r>
            <w:r w:rsidR="002C1D50">
              <w:rPr>
                <w:noProof/>
                <w:webHidden/>
              </w:rPr>
              <w:instrText xml:space="preserve"> PAGEREF _Toc34611776 \h </w:instrText>
            </w:r>
            <w:r w:rsidR="002C1D50">
              <w:rPr>
                <w:noProof/>
                <w:webHidden/>
              </w:rPr>
            </w:r>
            <w:r w:rsidR="002C1D50">
              <w:rPr>
                <w:noProof/>
                <w:webHidden/>
              </w:rPr>
              <w:fldChar w:fldCharType="separate"/>
            </w:r>
            <w:r w:rsidR="002C1D50">
              <w:rPr>
                <w:noProof/>
                <w:webHidden/>
              </w:rPr>
              <w:t>1</w:t>
            </w:r>
            <w:r w:rsidR="002C1D50">
              <w:rPr>
                <w:noProof/>
                <w:webHidden/>
              </w:rPr>
              <w:fldChar w:fldCharType="end"/>
            </w:r>
          </w:hyperlink>
        </w:p>
        <w:p w14:paraId="517613A4" w14:textId="226A9754" w:rsidR="002C1D50" w:rsidRDefault="002C1D50">
          <w:pPr>
            <w:pStyle w:val="TM2"/>
            <w:tabs>
              <w:tab w:val="right" w:leader="dot" w:pos="9062"/>
            </w:tabs>
            <w:rPr>
              <w:rFonts w:asciiTheme="minorHAnsi" w:eastAsiaTheme="minorEastAsia" w:hAnsiTheme="minorHAnsi"/>
              <w:noProof/>
              <w:sz w:val="22"/>
              <w:lang w:eastAsia="fr-FR"/>
            </w:rPr>
          </w:pPr>
          <w:hyperlink w:anchor="_Toc34611777" w:history="1">
            <w:r w:rsidRPr="00386BC2">
              <w:rPr>
                <w:rStyle w:val="Lienhypertexte"/>
                <w:noProof/>
              </w:rPr>
              <w:t>Sommaire</w:t>
            </w:r>
            <w:r>
              <w:rPr>
                <w:noProof/>
                <w:webHidden/>
              </w:rPr>
              <w:tab/>
            </w:r>
            <w:r>
              <w:rPr>
                <w:noProof/>
                <w:webHidden/>
              </w:rPr>
              <w:fldChar w:fldCharType="begin"/>
            </w:r>
            <w:r>
              <w:rPr>
                <w:noProof/>
                <w:webHidden/>
              </w:rPr>
              <w:instrText xml:space="preserve"> PAGEREF _Toc34611777 \h </w:instrText>
            </w:r>
            <w:r>
              <w:rPr>
                <w:noProof/>
                <w:webHidden/>
              </w:rPr>
            </w:r>
            <w:r>
              <w:rPr>
                <w:noProof/>
                <w:webHidden/>
              </w:rPr>
              <w:fldChar w:fldCharType="separate"/>
            </w:r>
            <w:r>
              <w:rPr>
                <w:noProof/>
                <w:webHidden/>
              </w:rPr>
              <w:t>1</w:t>
            </w:r>
            <w:r>
              <w:rPr>
                <w:noProof/>
                <w:webHidden/>
              </w:rPr>
              <w:fldChar w:fldCharType="end"/>
            </w:r>
          </w:hyperlink>
        </w:p>
        <w:p w14:paraId="39DC4E20" w14:textId="020FB235" w:rsidR="002C1D50" w:rsidRDefault="002C1D50">
          <w:pPr>
            <w:pStyle w:val="TM2"/>
            <w:tabs>
              <w:tab w:val="right" w:leader="dot" w:pos="9062"/>
            </w:tabs>
            <w:rPr>
              <w:rFonts w:asciiTheme="minorHAnsi" w:eastAsiaTheme="minorEastAsia" w:hAnsiTheme="minorHAnsi"/>
              <w:noProof/>
              <w:sz w:val="22"/>
              <w:lang w:eastAsia="fr-FR"/>
            </w:rPr>
          </w:pPr>
          <w:hyperlink w:anchor="_Toc34611778" w:history="1">
            <w:r w:rsidRPr="00386BC2">
              <w:rPr>
                <w:rStyle w:val="Lienhypertexte"/>
                <w:noProof/>
              </w:rPr>
              <w:t>Objectif du projet</w:t>
            </w:r>
            <w:r>
              <w:rPr>
                <w:noProof/>
                <w:webHidden/>
              </w:rPr>
              <w:tab/>
            </w:r>
            <w:r>
              <w:rPr>
                <w:noProof/>
                <w:webHidden/>
              </w:rPr>
              <w:fldChar w:fldCharType="begin"/>
            </w:r>
            <w:r>
              <w:rPr>
                <w:noProof/>
                <w:webHidden/>
              </w:rPr>
              <w:instrText xml:space="preserve"> PAGEREF _Toc34611778 \h </w:instrText>
            </w:r>
            <w:r>
              <w:rPr>
                <w:noProof/>
                <w:webHidden/>
              </w:rPr>
            </w:r>
            <w:r>
              <w:rPr>
                <w:noProof/>
                <w:webHidden/>
              </w:rPr>
              <w:fldChar w:fldCharType="separate"/>
            </w:r>
            <w:r>
              <w:rPr>
                <w:noProof/>
                <w:webHidden/>
              </w:rPr>
              <w:t>1</w:t>
            </w:r>
            <w:r>
              <w:rPr>
                <w:noProof/>
                <w:webHidden/>
              </w:rPr>
              <w:fldChar w:fldCharType="end"/>
            </w:r>
          </w:hyperlink>
        </w:p>
        <w:p w14:paraId="53ADE968" w14:textId="1134FC2A" w:rsidR="002C1D50" w:rsidRDefault="002C1D50">
          <w:pPr>
            <w:pStyle w:val="TM2"/>
            <w:tabs>
              <w:tab w:val="right" w:leader="dot" w:pos="9062"/>
            </w:tabs>
            <w:rPr>
              <w:rFonts w:asciiTheme="minorHAnsi" w:eastAsiaTheme="minorEastAsia" w:hAnsiTheme="minorHAnsi"/>
              <w:noProof/>
              <w:sz w:val="22"/>
              <w:lang w:eastAsia="fr-FR"/>
            </w:rPr>
          </w:pPr>
          <w:hyperlink w:anchor="_Toc34611779" w:history="1">
            <w:r w:rsidRPr="00386BC2">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_Toc34611779 \h </w:instrText>
            </w:r>
            <w:r>
              <w:rPr>
                <w:noProof/>
                <w:webHidden/>
              </w:rPr>
            </w:r>
            <w:r>
              <w:rPr>
                <w:noProof/>
                <w:webHidden/>
              </w:rPr>
              <w:fldChar w:fldCharType="separate"/>
            </w:r>
            <w:r>
              <w:rPr>
                <w:noProof/>
                <w:webHidden/>
              </w:rPr>
              <w:t>2</w:t>
            </w:r>
            <w:r>
              <w:rPr>
                <w:noProof/>
                <w:webHidden/>
              </w:rPr>
              <w:fldChar w:fldCharType="end"/>
            </w:r>
          </w:hyperlink>
        </w:p>
        <w:p w14:paraId="51E01512" w14:textId="11380118" w:rsidR="002C1D50" w:rsidRDefault="002C1D50">
          <w:pPr>
            <w:pStyle w:val="TM3"/>
            <w:tabs>
              <w:tab w:val="right" w:leader="dot" w:pos="9062"/>
            </w:tabs>
            <w:rPr>
              <w:rFonts w:asciiTheme="minorHAnsi" w:eastAsiaTheme="minorEastAsia" w:hAnsiTheme="minorHAnsi"/>
              <w:noProof/>
              <w:sz w:val="22"/>
              <w:lang w:eastAsia="fr-FR"/>
            </w:rPr>
          </w:pPr>
          <w:hyperlink w:anchor="_Toc34611780" w:history="1">
            <w:r w:rsidRPr="00386BC2">
              <w:rPr>
                <w:rStyle w:val="Lienhypertexte"/>
                <w:noProof/>
              </w:rPr>
              <w:t>Analyse morpho-syntaxique</w:t>
            </w:r>
            <w:r>
              <w:rPr>
                <w:noProof/>
                <w:webHidden/>
              </w:rPr>
              <w:tab/>
            </w:r>
            <w:r>
              <w:rPr>
                <w:noProof/>
                <w:webHidden/>
              </w:rPr>
              <w:fldChar w:fldCharType="begin"/>
            </w:r>
            <w:r>
              <w:rPr>
                <w:noProof/>
                <w:webHidden/>
              </w:rPr>
              <w:instrText xml:space="preserve"> PAGEREF _Toc34611780 \h </w:instrText>
            </w:r>
            <w:r>
              <w:rPr>
                <w:noProof/>
                <w:webHidden/>
              </w:rPr>
            </w:r>
            <w:r>
              <w:rPr>
                <w:noProof/>
                <w:webHidden/>
              </w:rPr>
              <w:fldChar w:fldCharType="separate"/>
            </w:r>
            <w:r>
              <w:rPr>
                <w:noProof/>
                <w:webHidden/>
              </w:rPr>
              <w:t>2</w:t>
            </w:r>
            <w:r>
              <w:rPr>
                <w:noProof/>
                <w:webHidden/>
              </w:rPr>
              <w:fldChar w:fldCharType="end"/>
            </w:r>
          </w:hyperlink>
        </w:p>
        <w:p w14:paraId="1C9528A9" w14:textId="02E91963" w:rsidR="002C1D50" w:rsidRDefault="002C1D50">
          <w:pPr>
            <w:pStyle w:val="TM3"/>
            <w:tabs>
              <w:tab w:val="right" w:leader="dot" w:pos="9062"/>
            </w:tabs>
            <w:rPr>
              <w:rFonts w:asciiTheme="minorHAnsi" w:eastAsiaTheme="minorEastAsia" w:hAnsiTheme="minorHAnsi"/>
              <w:noProof/>
              <w:sz w:val="22"/>
              <w:lang w:eastAsia="fr-FR"/>
            </w:rPr>
          </w:pPr>
          <w:hyperlink w:anchor="_Toc34611781" w:history="1">
            <w:r w:rsidRPr="00386BC2">
              <w:rPr>
                <w:rStyle w:val="Lienhypertexte"/>
                <w:noProof/>
              </w:rPr>
              <w:t>Reconnaissance d’entités nommées</w:t>
            </w:r>
            <w:r>
              <w:rPr>
                <w:noProof/>
                <w:webHidden/>
              </w:rPr>
              <w:tab/>
            </w:r>
            <w:r>
              <w:rPr>
                <w:noProof/>
                <w:webHidden/>
              </w:rPr>
              <w:fldChar w:fldCharType="begin"/>
            </w:r>
            <w:r>
              <w:rPr>
                <w:noProof/>
                <w:webHidden/>
              </w:rPr>
              <w:instrText xml:space="preserve"> PAGEREF _Toc34611781 \h </w:instrText>
            </w:r>
            <w:r>
              <w:rPr>
                <w:noProof/>
                <w:webHidden/>
              </w:rPr>
            </w:r>
            <w:r>
              <w:rPr>
                <w:noProof/>
                <w:webHidden/>
              </w:rPr>
              <w:fldChar w:fldCharType="separate"/>
            </w:r>
            <w:r>
              <w:rPr>
                <w:noProof/>
                <w:webHidden/>
              </w:rPr>
              <w:t>3</w:t>
            </w:r>
            <w:r>
              <w:rPr>
                <w:noProof/>
                <w:webHidden/>
              </w:rPr>
              <w:fldChar w:fldCharType="end"/>
            </w:r>
          </w:hyperlink>
        </w:p>
        <w:p w14:paraId="21459C0F" w14:textId="6E87769C" w:rsidR="002C1D50" w:rsidRDefault="002C1D50">
          <w:pPr>
            <w:pStyle w:val="TM2"/>
            <w:tabs>
              <w:tab w:val="right" w:leader="dot" w:pos="9062"/>
            </w:tabs>
            <w:rPr>
              <w:rFonts w:asciiTheme="minorHAnsi" w:eastAsiaTheme="minorEastAsia" w:hAnsiTheme="minorHAnsi"/>
              <w:noProof/>
              <w:sz w:val="22"/>
              <w:lang w:eastAsia="fr-FR"/>
            </w:rPr>
          </w:pPr>
          <w:hyperlink w:anchor="_Toc34611782" w:history="1">
            <w:r w:rsidRPr="00386BC2">
              <w:rPr>
                <w:rStyle w:val="Lienhypertexte"/>
                <w:noProof/>
              </w:rPr>
              <w:t>Contribution des membres du groupe</w:t>
            </w:r>
            <w:r>
              <w:rPr>
                <w:noProof/>
                <w:webHidden/>
              </w:rPr>
              <w:tab/>
            </w:r>
            <w:r>
              <w:rPr>
                <w:noProof/>
                <w:webHidden/>
              </w:rPr>
              <w:fldChar w:fldCharType="begin"/>
            </w:r>
            <w:r>
              <w:rPr>
                <w:noProof/>
                <w:webHidden/>
              </w:rPr>
              <w:instrText xml:space="preserve"> PAGEREF _Toc34611782 \h </w:instrText>
            </w:r>
            <w:r>
              <w:rPr>
                <w:noProof/>
                <w:webHidden/>
              </w:rPr>
            </w:r>
            <w:r>
              <w:rPr>
                <w:noProof/>
                <w:webHidden/>
              </w:rPr>
              <w:fldChar w:fldCharType="separate"/>
            </w:r>
            <w:r>
              <w:rPr>
                <w:noProof/>
                <w:webHidden/>
              </w:rPr>
              <w:t>4</w:t>
            </w:r>
            <w:r>
              <w:rPr>
                <w:noProof/>
                <w:webHidden/>
              </w:rPr>
              <w:fldChar w:fldCharType="end"/>
            </w:r>
          </w:hyperlink>
        </w:p>
        <w:p w14:paraId="0680BBED" w14:textId="7C7C7D0B" w:rsidR="002C1D50" w:rsidRDefault="002C1D50">
          <w:pPr>
            <w:pStyle w:val="TM3"/>
            <w:tabs>
              <w:tab w:val="right" w:leader="dot" w:pos="9062"/>
            </w:tabs>
            <w:rPr>
              <w:rFonts w:asciiTheme="minorHAnsi" w:eastAsiaTheme="minorEastAsia" w:hAnsiTheme="minorHAnsi"/>
              <w:noProof/>
              <w:sz w:val="22"/>
              <w:lang w:eastAsia="fr-FR"/>
            </w:rPr>
          </w:pPr>
          <w:hyperlink w:anchor="_Toc34611783" w:history="1">
            <w:r w:rsidRPr="00386BC2">
              <w:rPr>
                <w:rStyle w:val="Lienhypertexte"/>
                <w:noProof/>
              </w:rPr>
              <w:t>Sullivan Honnet</w:t>
            </w:r>
            <w:r>
              <w:rPr>
                <w:noProof/>
                <w:webHidden/>
              </w:rPr>
              <w:tab/>
            </w:r>
            <w:r>
              <w:rPr>
                <w:noProof/>
                <w:webHidden/>
              </w:rPr>
              <w:fldChar w:fldCharType="begin"/>
            </w:r>
            <w:r>
              <w:rPr>
                <w:noProof/>
                <w:webHidden/>
              </w:rPr>
              <w:instrText xml:space="preserve"> PAGEREF _Toc34611783 \h </w:instrText>
            </w:r>
            <w:r>
              <w:rPr>
                <w:noProof/>
                <w:webHidden/>
              </w:rPr>
            </w:r>
            <w:r>
              <w:rPr>
                <w:noProof/>
                <w:webHidden/>
              </w:rPr>
              <w:fldChar w:fldCharType="separate"/>
            </w:r>
            <w:r>
              <w:rPr>
                <w:noProof/>
                <w:webHidden/>
              </w:rPr>
              <w:t>4</w:t>
            </w:r>
            <w:r>
              <w:rPr>
                <w:noProof/>
                <w:webHidden/>
              </w:rPr>
              <w:fldChar w:fldCharType="end"/>
            </w:r>
          </w:hyperlink>
        </w:p>
        <w:p w14:paraId="13B629B9" w14:textId="55C289AE" w:rsidR="002C1D50" w:rsidRDefault="002C1D50">
          <w:pPr>
            <w:pStyle w:val="TM3"/>
            <w:tabs>
              <w:tab w:val="right" w:leader="dot" w:pos="9062"/>
            </w:tabs>
            <w:rPr>
              <w:rFonts w:asciiTheme="minorHAnsi" w:eastAsiaTheme="minorEastAsia" w:hAnsiTheme="minorHAnsi"/>
              <w:noProof/>
              <w:sz w:val="22"/>
              <w:lang w:eastAsia="fr-FR"/>
            </w:rPr>
          </w:pPr>
          <w:hyperlink w:anchor="_Toc34611784" w:history="1">
            <w:r w:rsidRPr="00386BC2">
              <w:rPr>
                <w:rStyle w:val="Lienhypertexte"/>
                <w:noProof/>
              </w:rPr>
              <w:t>Jules Vittone-Burnel</w:t>
            </w:r>
            <w:r>
              <w:rPr>
                <w:noProof/>
                <w:webHidden/>
              </w:rPr>
              <w:tab/>
            </w:r>
            <w:r>
              <w:rPr>
                <w:noProof/>
                <w:webHidden/>
              </w:rPr>
              <w:fldChar w:fldCharType="begin"/>
            </w:r>
            <w:r>
              <w:rPr>
                <w:noProof/>
                <w:webHidden/>
              </w:rPr>
              <w:instrText xml:space="preserve"> PAGEREF _Toc34611784 \h </w:instrText>
            </w:r>
            <w:r>
              <w:rPr>
                <w:noProof/>
                <w:webHidden/>
              </w:rPr>
            </w:r>
            <w:r>
              <w:rPr>
                <w:noProof/>
                <w:webHidden/>
              </w:rPr>
              <w:fldChar w:fldCharType="separate"/>
            </w:r>
            <w:r>
              <w:rPr>
                <w:noProof/>
                <w:webHidden/>
              </w:rPr>
              <w:t>5</w:t>
            </w:r>
            <w:r>
              <w:rPr>
                <w:noProof/>
                <w:webHidden/>
              </w:rPr>
              <w:fldChar w:fldCharType="end"/>
            </w:r>
          </w:hyperlink>
        </w:p>
        <w:p w14:paraId="6624F833" w14:textId="4E6B61A4" w:rsidR="008063A2" w:rsidRPr="008063A2" w:rsidRDefault="00B47864" w:rsidP="008063A2">
          <w:r>
            <w:rPr>
              <w:b/>
              <w:bCs/>
            </w:rPr>
            <w:fldChar w:fldCharType="end"/>
          </w:r>
        </w:p>
      </w:sdtContent>
    </w:sdt>
    <w:p w14:paraId="43680BB9" w14:textId="38B66155" w:rsidR="002C1D50" w:rsidRDefault="002C1D50">
      <w:pPr>
        <w:jc w:val="left"/>
        <w:rPr>
          <w:noProof/>
        </w:rPr>
      </w:pPr>
      <w:r>
        <w:rPr>
          <w:noProof/>
        </w:rPr>
        <w:br w:type="page"/>
      </w:r>
    </w:p>
    <w:p w14:paraId="792C1898" w14:textId="1FD10B51" w:rsidR="001251EA" w:rsidRDefault="001251EA" w:rsidP="001251EA">
      <w:pPr>
        <w:pStyle w:val="Titre2"/>
        <w:rPr>
          <w:noProof/>
        </w:rPr>
      </w:pPr>
      <w:bookmarkStart w:id="2" w:name="_Toc34611778"/>
      <w:r>
        <w:rPr>
          <w:noProof/>
        </w:rPr>
        <w:lastRenderedPageBreak/>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180454BB" w:rsidR="004403B4" w:rsidRDefault="004403B4">
      <w:pPr>
        <w:jc w:val="left"/>
      </w:pPr>
    </w:p>
    <w:p w14:paraId="0BF17B1C" w14:textId="3ECC9036" w:rsidR="001251EA" w:rsidRDefault="002F5D03" w:rsidP="002F5D03">
      <w:pPr>
        <w:pStyle w:val="Titre2"/>
      </w:pPr>
      <w:bookmarkStart w:id="3" w:name="_Toc34611779"/>
      <w:r>
        <w:t>Evaluation des plateformes d’analyse linguistique</w:t>
      </w:r>
      <w:bookmarkEnd w:id="3"/>
    </w:p>
    <w:p w14:paraId="0B6E2740" w14:textId="51B18B69" w:rsidR="002F5D03" w:rsidRDefault="002F5D03" w:rsidP="002F5D03"/>
    <w:p w14:paraId="29B2ADA5" w14:textId="47C47BFA" w:rsidR="002F5D03" w:rsidRDefault="003F74FC" w:rsidP="007253B6">
      <w:pPr>
        <w:pStyle w:val="Titre3"/>
      </w:pPr>
      <w:bookmarkStart w:id="4" w:name="_Toc34611780"/>
      <w:r>
        <w:rPr>
          <w:noProof/>
        </w:rPr>
        <w:drawing>
          <wp:anchor distT="0" distB="0" distL="114300" distR="114300" simplePos="0" relativeHeight="251669504" behindDoc="0" locked="0" layoutInCell="1" allowOverlap="1" wp14:anchorId="7FEFF27A" wp14:editId="57D508B9">
            <wp:simplePos x="0" y="0"/>
            <wp:positionH relativeFrom="margin">
              <wp:align>center</wp:align>
            </wp:positionH>
            <wp:positionV relativeFrom="paragraph">
              <wp:posOffset>2630170</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0528" behindDoc="0" locked="0" layoutInCell="1" allowOverlap="1" wp14:anchorId="5EF85CCC" wp14:editId="6C9AEE40">
                <wp:simplePos x="0" y="0"/>
                <wp:positionH relativeFrom="margin">
                  <wp:align>center</wp:align>
                </wp:positionH>
                <wp:positionV relativeFrom="paragraph">
                  <wp:posOffset>4605284</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85CCC" id="_x0000_t202" coordsize="21600,21600" o:spt="202" path="m,l,21600r21600,l21600,xe">
                <v:stroke joinstyle="miter"/>
                <v:path gradientshapeok="t" o:connecttype="rect"/>
              </v:shapetype>
              <v:shape id="Zone de texte 10" o:spid="_x0000_s1026" type="#_x0000_t202" style="position:absolute;left:0;text-align:left;margin-left:0;margin-top:362.6pt;width:30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qMQIAAGQEAAAOAAAAZHJzL2Uyb0RvYy54bWysVMFu2zAMvQ/YPwi6L07aNdiMOEWWIsOA&#10;oC2QDgV2U2Q5NiCJGqXEzr5+lGynW7fTsItMkdSTHh/pxW1nNDsp9A3Ygs8mU86UlVA29lDwr0+b&#10;dx8480HYUmiwquBn5fnt8u2bRetydQU16FIhIxDr89YVvA7B5VnmZa2M8BNwylKwAjQi0BYPWYmi&#10;JXSjs6vpdJ61gKVDkMp78t71Qb5M+FWlZHioKq8C0wWnt4W0Ylr3cc2WC5EfULi6kcMzxD+8wojG&#10;0qUXqDsRBDti8weUaSSChypMJJgMqqqRKnEgNrPpKza7WjiVuFBxvLuUyf8/WHl/ekTWlKQdlccK&#10;Qxp9I6VYqVhQXVCM/FSk1vmccneOskP3CTo6MPo9OSP3rkITv8SKUZzwzpcSExST5Lz+OJtP399w&#10;Jik2v76JGNnLUYc+fFZgWDQKjqRfKqs4bX3oU8eUeJMH3ZSbRuu4iYG1RnYSpHVbN0EN4L9laRtz&#10;LcRTPWD0ZJFfzyNaodt3A+k9lGfijNC3jndy09BFW+HDo0DqFaJJ/R8eaKk0tAWHweKsBvzxN3/M&#10;JwkpyllLvVdw//0oUHGmv1gSNzbqaOBo7EfDHs0aiOKMJsvJZNIBDHo0KwTzTGOxirdQSFhJdxU8&#10;jOY69BNAYyXVapWSqB2dCFu7czJCjwV96p4FukGO2BD3MHalyF+p0ucmXdzqGKjESbJY0L6KQ52p&#10;lZPow9jFWfl1n7Jefg7LnwAAAP//AwBQSwMEFAAGAAgAAAAhAM8AeBPgAAAACAEAAA8AAABkcnMv&#10;ZG93bnJldi54bWxMj8FOwzAQRO9I/Qdrkbgg6jRtUxTiVFUFB7hUpL1wc+NtHBqvI9tpw99juMBx&#10;dlYzb4r1aDp2QedbSwJm0wQYUm1VS42Aw/7l4RGYD5KU7CyhgC/0sC4nN4XMlb3SO16q0LAYQj6X&#10;AnQIfc65rzUa6ae2R4reyTojQ5Su4crJaww3HU+TJONGthQbtOxxq7E+V4MRsFt87PT9cHp+2yzm&#10;7vUwbLPPphLi7nbcPAELOIa/Z/jBj+hQRqajHUh51gmIQ4KAVbpMgUU7m2UrYMffyxx4WfD/A8pv&#10;AAAA//8DAFBLAQItABQABgAIAAAAIQC2gziS/gAAAOEBAAATAAAAAAAAAAAAAAAAAAAAAABbQ29u&#10;dGVudF9UeXBlc10ueG1sUEsBAi0AFAAGAAgAAAAhADj9If/WAAAAlAEAAAsAAAAAAAAAAAAAAAAA&#10;LwEAAF9yZWxzLy5yZWxzUEsBAi0AFAAGAAgAAAAhAD7asSoxAgAAZAQAAA4AAAAAAAAAAAAAAAAA&#10;LgIAAGRycy9lMm9Eb2MueG1sUEsBAi0AFAAGAAgAAAAhAM8AeBPgAAAACAEAAA8AAAAAAAAAAAAA&#10;AAAAiwQAAGRycy9kb3ducmV2LnhtbFBLBQYAAAAABAAEAPMAAACYBQ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r w:rsidR="002C1D50">
        <w:rPr>
          <w:noProof/>
        </w:rPr>
        <w:drawing>
          <wp:anchor distT="0" distB="0" distL="114300" distR="114300" simplePos="0" relativeHeight="251668480" behindDoc="0" locked="0" layoutInCell="1" allowOverlap="1" wp14:anchorId="09835162" wp14:editId="2DE75D9A">
            <wp:simplePos x="0" y="0"/>
            <wp:positionH relativeFrom="margin">
              <wp:align>center</wp:align>
            </wp:positionH>
            <wp:positionV relativeFrom="paragraph">
              <wp:posOffset>260134</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r w:rsidR="002C1D50">
        <w:rPr>
          <w:noProof/>
        </w:rPr>
        <mc:AlternateContent>
          <mc:Choice Requires="wps">
            <w:drawing>
              <wp:anchor distT="0" distB="0" distL="114300" distR="114300" simplePos="0" relativeHeight="251666432" behindDoc="0" locked="0" layoutInCell="1" allowOverlap="1" wp14:anchorId="7333A7BB" wp14:editId="7482FBF3">
                <wp:simplePos x="0" y="0"/>
                <wp:positionH relativeFrom="margin">
                  <wp:align>left</wp:align>
                </wp:positionH>
                <wp:positionV relativeFrom="paragraph">
                  <wp:posOffset>2310765</wp:posOffset>
                </wp:positionV>
                <wp:extent cx="5753100" cy="23241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53100" cy="232410"/>
                        </a:xfrm>
                        <a:prstGeom prst="rect">
                          <a:avLst/>
                        </a:prstGeom>
                        <a:solidFill>
                          <a:prstClr val="white"/>
                        </a:solidFill>
                        <a:ln>
                          <a:noFill/>
                        </a:ln>
                      </wps:spPr>
                      <wps:txbx>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3A7BB" id="Zone de texte 9" o:spid="_x0000_s1027" type="#_x0000_t202" style="position:absolute;left:0;text-align:left;margin-left:0;margin-top:181.95pt;width:453pt;height:18.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NWNwIAAGwEAAAOAAAAZHJzL2Uyb0RvYy54bWysVMFu2zAMvQ/YPwi6L07SdWuDOEWWIsOA&#10;oi2QDgV2U2Q5FiCJGqXEzr5+lBynW7fTsItMkRSl9x7p+U1nDTsoDBpcySejMWfKSai025X869P6&#10;3RVnIQpXCQNOlfyoAr9ZvH0zb/1MTaEBUylkVMSFWetL3sToZ0URZKOsCCPwylGwBrQi0hZ3RYWi&#10;perWFNPx+EPRAlYeQaoQyHvbB/ki169rJeNDXQcVmSk5vS3mFfO6TWuxmIvZDoVvtDw9Q/zDK6zQ&#10;ji49l7oVUbA96j9KWS0RAtRxJMEWUNdaqoyB0EzGr9BsGuFVxkLkBH+mKfy/svL+8IhMVyW/5swJ&#10;SxJ9I6FYpVhUXVTsOlHU+jCjzI2n3Nh9go6kHvyBnAl5V6NNX8LEKE5kH88EUyUmyXn58fJiMqaQ&#10;pNj0Yvp+khUoXk57DPGzAsuSUXIkATOv4nAXIr2EUoeUdFkAo6u1NiZtUmBlkB0Eid02Oqr0Rjrx&#10;W5ZxKddBOtWHk6dIEHsoyYrdtsusnGFuoToSeoS+hYKXa0333YkQHwVSzxAqmoP4QEttoC05nCzO&#10;GsAff/OnfJKSopy11IMlD9/3AhVn5osjkVPDDgYOxnYw3N6ugJBOaMK8zCYdwGgGs0awzzQey3QL&#10;hYSTdFfJ42CuYj8JNF5SLZc5idrSi3jnNl6m0gOvT92zQH9SJXXGPQzdKWavxOlze5aX+wi1zsol&#10;XnsWT3RTS2d5TuOXZubXfc56+UksfgIAAP//AwBQSwMEFAAGAAgAAAAhAEKuZMDeAAAACAEAAA8A&#10;AABkcnMvZG93bnJldi54bWxMj8FOwzAQRO9I/IO1SFwQtWkhoiGbClq4waGl6tmNlyQiXke206R/&#10;jznBcXZWM2+K1WQ7cSIfWscIdzMFgrhypuUaYf/5dvsIIkTNRneOCeFMAVbl5UWhc+NG3tJpF2uR&#10;QjjkGqGJsc+lDFVDVoeZ64mT9+W81TFJX0vj9ZjCbSfnSmXS6pZTQ6N7WjdUfe8Gi5Bt/DBueX2z&#10;2b++64++nh9ezgfE66vp+QlEpCn+PcMvfkKHMjEd3cAmiA4hDYkIi2yxBJHspcrS5Yhwr9QDyLKQ&#10;/weUPwAAAP//AwBQSwECLQAUAAYACAAAACEAtoM4kv4AAADhAQAAEwAAAAAAAAAAAAAAAAAAAAAA&#10;W0NvbnRlbnRfVHlwZXNdLnhtbFBLAQItABQABgAIAAAAIQA4/SH/1gAAAJQBAAALAAAAAAAAAAAA&#10;AAAAAC8BAABfcmVscy8ucmVsc1BLAQItABQABgAIAAAAIQDIS1NWNwIAAGwEAAAOAAAAAAAAAAAA&#10;AAAAAC4CAABkcnMvZTJvRG9jLnhtbFBLAQItABQABgAIAAAAIQBCrmTA3gAAAAgBAAAPAAAAAAAA&#10;AAAAAAAAAJEEAABkcnMvZG93bnJldi54bWxQSwUGAAAAAAQABADzAAAAnAUAAAAA&#10;" stroked="f">
                <v:textbox inset="0,0,0,0">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r w:rsidR="007253B6">
        <w:t>Analyse morpho-syntaxique</w:t>
      </w:r>
      <w:bookmarkEnd w:id="4"/>
    </w:p>
    <w:p w14:paraId="65D107FA" w14:textId="684BD6B4" w:rsidR="00831FEB" w:rsidRDefault="00831FEB" w:rsidP="007253B6"/>
    <w:p w14:paraId="317E94C2" w14:textId="34B1456E" w:rsidR="007253B6" w:rsidRPr="007253B6" w:rsidRDefault="00DA6E79" w:rsidP="007253B6">
      <w:pPr>
        <w:pStyle w:val="Titre3"/>
      </w:pPr>
      <w:bookmarkStart w:id="5" w:name="_Toc34611781"/>
      <w:r>
        <w:rPr>
          <w:noProof/>
        </w:rPr>
        <w:lastRenderedPageBreak/>
        <w:drawing>
          <wp:anchor distT="0" distB="0" distL="114300" distR="114300" simplePos="0" relativeHeight="251658240" behindDoc="0" locked="0" layoutInCell="1" allowOverlap="1" wp14:anchorId="1EEA4214" wp14:editId="4BBF7C71">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421F1E0E" w:rsidR="00EE5E7E" w:rsidRDefault="00000091" w:rsidP="0084570C">
      <w:pPr>
        <w:rPr>
          <w:noProof/>
        </w:rPr>
      </w:pPr>
      <w:r>
        <w:rPr>
          <w:noProof/>
        </w:rPr>
        <mc:AlternateContent>
          <mc:Choice Requires="wps">
            <w:drawing>
              <wp:anchor distT="0" distB="0" distL="114300" distR="114300" simplePos="0" relativeHeight="251660288" behindDoc="0" locked="0" layoutInCell="1" allowOverlap="1" wp14:anchorId="15E291E9" wp14:editId="18F6257B">
                <wp:simplePos x="0" y="0"/>
                <wp:positionH relativeFrom="column">
                  <wp:posOffset>160547</wp:posOffset>
                </wp:positionH>
                <wp:positionV relativeFrom="paragraph">
                  <wp:posOffset>2170826</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2.65pt;margin-top:170.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OVbdJfhAAAACgEAAA8AAABk&#10;cnMvZG93bnJldi54bWxMj7FOwzAQhnck3sE6JBZEnSahpSFOVVUwwFIRurC58TUOxOfIdtrw9rgT&#10;jHf36b/vL9eT6dkJne8sCZjPEmBIjVUdtQL2Hy/3j8B8kKRkbwkF/KCHdXV9VcpC2TO946kOLYsh&#10;5AspQIcwFJz7RqORfmYHpHg7WmdkiKNruXLyHMNNz9MkWXAjO4oftBxwq7H5rkcjYJd/7vTdeHx+&#10;2+SZe92P28VXWwtxezNtnoAFnMIfDBf9qA5VdDrYkZRnvYD0IYukgCyfr4BFYLlcpcAOl02aAK9K&#10;/r9C9QsAAP//AwBQSwECLQAUAAYACAAAACEAtoM4kv4AAADhAQAAEwAAAAAAAAAAAAAAAAAAAAAA&#10;W0NvbnRlbnRfVHlwZXNdLnhtbFBLAQItABQABgAIAAAAIQA4/SH/1gAAAJQBAAALAAAAAAAAAAAA&#10;AAAAAC8BAABfcmVscy8ucmVsc1BLAQItABQABgAIAAAAIQC6t04xNAIAAGkEAAAOAAAAAAAAAAAA&#10;AAAAAC4CAABkcnMvZTJvRG9jLnhtbFBLAQItABQABgAIAAAAIQDlW3SX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3AEE1714" w14:textId="173AB42F" w:rsidR="00EE5E7E" w:rsidRDefault="00EE5E7E" w:rsidP="0084570C">
      <w:pPr>
        <w:rPr>
          <w:noProof/>
        </w:rPr>
      </w:pPr>
    </w:p>
    <w:p w14:paraId="773AAB16" w14:textId="5CFE37BC" w:rsidR="00652FA5" w:rsidRDefault="00EE5E7E" w:rsidP="0084570C">
      <w:pPr>
        <w:rPr>
          <w:noProof/>
        </w:rPr>
      </w:pPr>
      <w:r>
        <w:rPr>
          <w:noProof/>
        </w:rPr>
        <w:t xml:space="preserve">La méthode du modu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30E7A600" w14:textId="51541E42" w:rsidR="00652FA5" w:rsidRDefault="00E70AB2" w:rsidP="0084570C">
      <w:pPr>
        <w:rPr>
          <w:noProof/>
        </w:rPr>
      </w:pPr>
      <w:r>
        <w:rPr>
          <w:noProof/>
        </w:rPr>
        <mc:AlternateContent>
          <mc:Choice Requires="wps">
            <w:drawing>
              <wp:anchor distT="0" distB="0" distL="114300" distR="114300" simplePos="0" relativeHeight="251663360" behindDoc="0" locked="0" layoutInCell="1" allowOverlap="1" wp14:anchorId="7E3963E3" wp14:editId="3DDB1E06">
                <wp:simplePos x="0" y="0"/>
                <wp:positionH relativeFrom="margin">
                  <wp:posOffset>249555</wp:posOffset>
                </wp:positionH>
                <wp:positionV relativeFrom="paragraph">
                  <wp:posOffset>2324088</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19.65pt;margin-top:183pt;width:384.4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eqZO74AAAAAoBAAAPAAAA&#10;ZHJzL2Rvd25yZXYueG1sTI/BToNAEIbvJr7DZky8GLsUlCCyNNrqrR5am5637AhEdpawS6Fv73jS&#10;02QyX/75/mI1206ccfCtIwXLRQQCqXKmpVrB4fP9PgPhgyajO0eo4IIeVuX1VaFz4yba4XkfasEh&#10;5HOtoAmhz6X0VYNW+4Xrkfj25QarA69DLc2gJw63nYyjKJVWt8QfGt3jusHqez9aBelmGKcdre82&#10;h7et/ujr+Ph6OSp1ezO/PIMIOIc/GH71WR1Kdjq5kYwXnYLkKWGSZ5pyJwayKItBnBQ8LJNHkGUh&#10;/1cofwAAAP//AwBQSwECLQAUAAYACAAAACEAtoM4kv4AAADhAQAAEwAAAAAAAAAAAAAAAAAAAAAA&#10;W0NvbnRlbnRfVHlwZXNdLnhtbFBLAQItABQABgAIAAAAIQA4/SH/1gAAAJQBAAALAAAAAAAAAAAA&#10;AAAAAC8BAABfcmVscy8ucmVsc1BLAQItABQABgAIAAAAIQAO5siLNQIAAGwEAAAOAAAAAAAAAAAA&#10;AAAAAC4CAABkcnMvZTJvRG9jLnhtbFBLAQItABQABgAIAAAAIQDeqZO74AAAAAoBAAAPAAAAAAAA&#10;AAAAAAAAAI8EAABkcnMvZG93bnJldi54bWxQSwUGAAAAAAQABADzAAAAnAU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sidR="00652FA5">
        <w:rPr>
          <w:noProof/>
        </w:rPr>
        <w:drawing>
          <wp:anchor distT="0" distB="0" distL="114300" distR="114300" simplePos="0" relativeHeight="251661312" behindDoc="0" locked="0" layoutInCell="1" allowOverlap="1" wp14:anchorId="3FFE4C80" wp14:editId="4BA126EC">
            <wp:simplePos x="0" y="0"/>
            <wp:positionH relativeFrom="margin">
              <wp:align>center</wp:align>
            </wp:positionH>
            <wp:positionV relativeFrom="paragraph">
              <wp:posOffset>280526</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p>
    <w:p w14:paraId="1D6EA9EB" w14:textId="21017E39" w:rsidR="00652FA5" w:rsidRDefault="00652FA5" w:rsidP="0084570C">
      <w:pPr>
        <w:rPr>
          <w:noProof/>
        </w:rPr>
      </w:pPr>
    </w:p>
    <w:p w14:paraId="7DC54BD4" w14:textId="77777777" w:rsidR="00652FA5" w:rsidRDefault="00652FA5" w:rsidP="0084570C">
      <w:pPr>
        <w:rPr>
          <w:noProof/>
        </w:rPr>
      </w:pPr>
    </w:p>
    <w:p w14:paraId="470A5232" w14:textId="77777777" w:rsidR="00D55DA4"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w:t>
      </w:r>
      <w:r w:rsidR="001E1A4D">
        <w:rPr>
          <w:noProof/>
        </w:rPr>
        <w:lastRenderedPageBreak/>
        <w:t xml:space="preserve">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p>
    <w:p w14:paraId="09D1F5CA" w14:textId="75433D3B" w:rsidR="00D55DA4" w:rsidRDefault="00031B9C" w:rsidP="0019013A">
      <w:pPr>
        <w:rPr>
          <w:noProof/>
        </w:rPr>
      </w:pPr>
      <w:r>
        <w:rPr>
          <w:noProof/>
        </w:rPr>
        <w:t>« </w:t>
      </w:r>
      <w:r w:rsidR="00C97BDF">
        <w:rPr>
          <w:noProof/>
        </w:rPr>
        <w:t>The</w:t>
      </w:r>
      <w:r>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Pr>
          <w:noProof/>
        </w:rPr>
        <w:t xml:space="preserve"> ». </w:t>
      </w:r>
    </w:p>
    <w:p w14:paraId="2F90F2A0" w14:textId="4E5B0807" w:rsidR="00D55DA4" w:rsidRDefault="00D55DA4" w:rsidP="0019013A">
      <w:pPr>
        <w:rPr>
          <w:noProof/>
        </w:rPr>
      </w:pPr>
    </w:p>
    <w:p w14:paraId="2DD8E7D9" w14:textId="77777777" w:rsidR="00D55DA4" w:rsidRDefault="00031B9C" w:rsidP="0019013A">
      <w:pPr>
        <w:rPr>
          <w:noProof/>
        </w:rPr>
      </w:pPr>
      <w:r>
        <w:rPr>
          <w:noProof/>
        </w:rPr>
        <w:t>Qui devient avec stanford :</w:t>
      </w:r>
      <w:r w:rsidR="0019013A">
        <w:rPr>
          <w:noProof/>
        </w:rPr>
        <w:t xml:space="preserve"> </w:t>
      </w:r>
    </w:p>
    <w:p w14:paraId="5DEF779C" w14:textId="46CC7CB4" w:rsidR="00D55DA4" w:rsidRDefault="0019013A" w:rsidP="0019013A">
      <w:pPr>
        <w:rPr>
          <w:noProof/>
        </w:rPr>
      </w:pPr>
      <w:r>
        <w:rPr>
          <w:noProof/>
        </w:rPr>
        <w:t>«  The</w:t>
      </w:r>
      <w:r w:rsidR="00B061A1">
        <w:rPr>
          <w:noProof/>
        </w:rPr>
        <w:t xml:space="preserve"> </w:t>
      </w:r>
      <w:r>
        <w:rPr>
          <w:noProof/>
        </w:rPr>
        <w:t>O</w:t>
      </w:r>
      <w:r w:rsidR="00B061A1">
        <w:rPr>
          <w:noProof/>
        </w:rPr>
        <w:t xml:space="preserve"> </w:t>
      </w:r>
      <w:r>
        <w:rPr>
          <w:noProof/>
        </w:rPr>
        <w:t>United</w:t>
      </w:r>
      <w:r>
        <w:rPr>
          <w:noProof/>
        </w:rPr>
        <w:tab/>
        <w:t>B-LOC</w:t>
      </w:r>
      <w:r w:rsidR="00B061A1">
        <w:rPr>
          <w:noProof/>
        </w:rPr>
        <w:t xml:space="preserve"> </w:t>
      </w:r>
      <w:r>
        <w:rPr>
          <w:noProof/>
        </w:rPr>
        <w:t>States</w:t>
      </w:r>
      <w:r w:rsidR="00CA206C">
        <w:rPr>
          <w:noProof/>
        </w:rPr>
        <w:t xml:space="preserve"> </w:t>
      </w:r>
      <w:r>
        <w:rPr>
          <w:noProof/>
        </w:rPr>
        <w:t>I-LOC</w:t>
      </w:r>
      <w:r w:rsidR="00CA206C">
        <w:rPr>
          <w:noProof/>
        </w:rPr>
        <w:t xml:space="preserve"> </w:t>
      </w:r>
      <w:r>
        <w:rPr>
          <w:noProof/>
        </w:rPr>
        <w:t>'s</w:t>
      </w:r>
      <w:r w:rsidR="00CA206C">
        <w:rPr>
          <w:noProof/>
        </w:rPr>
        <w:t xml:space="preserve"> </w:t>
      </w:r>
      <w:r>
        <w:rPr>
          <w:noProof/>
        </w:rPr>
        <w:t>O</w:t>
      </w:r>
      <w:r w:rsidR="00CA206C">
        <w:rPr>
          <w:noProof/>
        </w:rPr>
        <w:t xml:space="preserve"> L</w:t>
      </w:r>
      <w:r>
        <w:rPr>
          <w:noProof/>
        </w:rPr>
        <w:t>argest</w:t>
      </w:r>
      <w:r w:rsidR="00CA206C">
        <w:rPr>
          <w:noProof/>
        </w:rPr>
        <w:t xml:space="preserve"> </w:t>
      </w:r>
      <w:r>
        <w:rPr>
          <w:noProof/>
        </w:rPr>
        <w:t>O</w:t>
      </w:r>
      <w:r w:rsidR="00B061A1">
        <w:rPr>
          <w:noProof/>
        </w:rPr>
        <w:t xml:space="preserve"> </w:t>
      </w:r>
      <w:r>
        <w:rPr>
          <w:noProof/>
        </w:rPr>
        <w:t>car</w:t>
      </w:r>
      <w:r w:rsidR="00CA206C">
        <w:rPr>
          <w:noProof/>
        </w:rPr>
        <w:t xml:space="preserve"> </w:t>
      </w:r>
      <w:r>
        <w:rPr>
          <w:noProof/>
        </w:rPr>
        <w:t>O</w:t>
      </w:r>
      <w:r w:rsidR="00CA206C">
        <w:rPr>
          <w:noProof/>
        </w:rPr>
        <w:t xml:space="preserve"> </w:t>
      </w:r>
      <w:r>
        <w:rPr>
          <w:noProof/>
        </w:rPr>
        <w:t>manufacturer</w:t>
      </w:r>
      <w:r w:rsidR="00CA206C">
        <w:rPr>
          <w:noProof/>
        </w:rPr>
        <w:t xml:space="preserve"> </w:t>
      </w:r>
      <w:r>
        <w:rPr>
          <w:noProof/>
        </w:rPr>
        <w:t>O</w:t>
      </w:r>
      <w:r w:rsidR="00CA206C">
        <w:rPr>
          <w:noProof/>
        </w:rPr>
        <w:t xml:space="preserve"> </w:t>
      </w:r>
      <w:r>
        <w:rPr>
          <w:noProof/>
        </w:rPr>
        <w:t>General</w:t>
      </w:r>
      <w:r w:rsidR="00CA206C">
        <w:rPr>
          <w:noProof/>
        </w:rPr>
        <w:t xml:space="preserve"> </w:t>
      </w:r>
      <w:r>
        <w:rPr>
          <w:noProof/>
        </w:rPr>
        <w:t>B-ORG</w:t>
      </w:r>
      <w:r w:rsidR="00CA206C">
        <w:rPr>
          <w:noProof/>
        </w:rPr>
        <w:t xml:space="preserve"> </w:t>
      </w:r>
      <w:r>
        <w:rPr>
          <w:noProof/>
        </w:rPr>
        <w:t>Motors</w:t>
      </w:r>
      <w:r w:rsidR="00CA206C">
        <w:rPr>
          <w:noProof/>
        </w:rPr>
        <w:t xml:space="preserve"> </w:t>
      </w:r>
      <w:r>
        <w:rPr>
          <w:noProof/>
        </w:rPr>
        <w:t>I-ORG »</w:t>
      </w:r>
      <w:r w:rsidR="00522C76">
        <w:rPr>
          <w:noProof/>
        </w:rPr>
        <w:t xml:space="preserve">. </w:t>
      </w:r>
    </w:p>
    <w:p w14:paraId="10423D7A" w14:textId="56CEFDE7" w:rsidR="00031B9C" w:rsidRDefault="00522C76" w:rsidP="0019013A">
      <w:pPr>
        <w:rPr>
          <w:noProof/>
        </w:rPr>
      </w:pPr>
      <w:r>
        <w:rPr>
          <w:noProof/>
        </w:rPr>
        <w:t>On remarque bien que le mot « The » est 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p>
    <w:p w14:paraId="18F68653" w14:textId="70D04FBA" w:rsidR="007A1989" w:rsidRDefault="008B2A61" w:rsidP="0084570C">
      <w:pPr>
        <w:rPr>
          <w:noProof/>
        </w:rPr>
      </w:pPr>
      <w:r>
        <w:rPr>
          <w:noProof/>
        </w:rPr>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2FD8B"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4F9D1ED9" w:rsidR="008B2A61" w:rsidRDefault="008B2A61" w:rsidP="0084570C">
      <w:pPr>
        <w:rPr>
          <w:noProof/>
        </w:rPr>
      </w:pPr>
    </w:p>
    <w:p w14:paraId="59B53C94" w14:textId="77777777" w:rsidR="00EE4990" w:rsidRDefault="00EE4990" w:rsidP="0084570C">
      <w:pPr>
        <w:rPr>
          <w:noProof/>
        </w:rPr>
      </w:pPr>
      <w:bookmarkStart w:id="6" w:name="_GoBack"/>
      <w:bookmarkEnd w:id="6"/>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11782"/>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11783"/>
      <w:r>
        <w:t>Sullivan Honnet</w:t>
      </w:r>
      <w:bookmarkEnd w:id="8"/>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4953126B" w:rsidR="00807233" w:rsidRDefault="00807233" w:rsidP="00807233">
      <w:r>
        <w:lastRenderedPageBreak/>
        <w:t xml:space="preserve">Le but </w:t>
      </w:r>
      <w:r w:rsidR="00B055B3">
        <w:t>des différents fichiers</w:t>
      </w:r>
      <w:r>
        <w:t xml:space="preserve">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r w:rsidR="00B055B3">
        <w:t>les morceaux</w:t>
      </w:r>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0F536617" w14:textId="1C131332" w:rsidR="008E5CFF" w:rsidRDefault="008E5CFF" w:rsidP="00626BAD"/>
    <w:p w14:paraId="0F0BA3CE" w14:textId="73FAD836" w:rsidR="00626BAD" w:rsidRPr="00626BAD" w:rsidRDefault="00947844" w:rsidP="00947844">
      <w:pPr>
        <w:pStyle w:val="Titre3"/>
      </w:pPr>
      <w:bookmarkStart w:id="9" w:name="_Toc34611784"/>
      <w:r>
        <w:t>Jules Vittone-</w:t>
      </w:r>
      <w:proofErr w:type="spellStart"/>
      <w:r>
        <w:t>Burnel</w:t>
      </w:r>
      <w:bookmarkEnd w:id="9"/>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70DB8" w14:textId="77777777" w:rsidR="00A83AE2" w:rsidRDefault="00A83AE2" w:rsidP="006903A0">
      <w:pPr>
        <w:spacing w:after="0" w:line="240" w:lineRule="auto"/>
      </w:pPr>
      <w:r>
        <w:separator/>
      </w:r>
    </w:p>
  </w:endnote>
  <w:endnote w:type="continuationSeparator" w:id="0">
    <w:p w14:paraId="004D4FC3" w14:textId="77777777" w:rsidR="00A83AE2" w:rsidRDefault="00A83AE2"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190AF" w14:textId="77777777" w:rsidR="00A83AE2" w:rsidRDefault="00A83AE2" w:rsidP="006903A0">
      <w:pPr>
        <w:spacing w:after="0" w:line="240" w:lineRule="auto"/>
      </w:pPr>
      <w:r>
        <w:separator/>
      </w:r>
    </w:p>
  </w:footnote>
  <w:footnote w:type="continuationSeparator" w:id="0">
    <w:p w14:paraId="2BAF361A" w14:textId="77777777" w:rsidR="00A83AE2" w:rsidRDefault="00A83AE2"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00091"/>
    <w:rsid w:val="00030AD9"/>
    <w:rsid w:val="00031B9C"/>
    <w:rsid w:val="00031C24"/>
    <w:rsid w:val="000F0F2B"/>
    <w:rsid w:val="000F562C"/>
    <w:rsid w:val="001251EA"/>
    <w:rsid w:val="00155508"/>
    <w:rsid w:val="001725E0"/>
    <w:rsid w:val="0019013A"/>
    <w:rsid w:val="001901AE"/>
    <w:rsid w:val="00190D43"/>
    <w:rsid w:val="001C50D5"/>
    <w:rsid w:val="001E1A4D"/>
    <w:rsid w:val="00201077"/>
    <w:rsid w:val="00205238"/>
    <w:rsid w:val="00232603"/>
    <w:rsid w:val="002808D3"/>
    <w:rsid w:val="00283D56"/>
    <w:rsid w:val="002C1D50"/>
    <w:rsid w:val="002C2B76"/>
    <w:rsid w:val="002D2294"/>
    <w:rsid w:val="002F0850"/>
    <w:rsid w:val="002F5D03"/>
    <w:rsid w:val="003004AE"/>
    <w:rsid w:val="00334325"/>
    <w:rsid w:val="003B4651"/>
    <w:rsid w:val="003B5104"/>
    <w:rsid w:val="003F74FC"/>
    <w:rsid w:val="004403B4"/>
    <w:rsid w:val="00470D7C"/>
    <w:rsid w:val="00487B52"/>
    <w:rsid w:val="004C11A5"/>
    <w:rsid w:val="00515ADE"/>
    <w:rsid w:val="00522C76"/>
    <w:rsid w:val="0054123E"/>
    <w:rsid w:val="00596721"/>
    <w:rsid w:val="005C3E99"/>
    <w:rsid w:val="006163E7"/>
    <w:rsid w:val="00626BAD"/>
    <w:rsid w:val="00652FA5"/>
    <w:rsid w:val="006903A0"/>
    <w:rsid w:val="006E0277"/>
    <w:rsid w:val="007253B6"/>
    <w:rsid w:val="00736292"/>
    <w:rsid w:val="007658B7"/>
    <w:rsid w:val="0077579D"/>
    <w:rsid w:val="007A1989"/>
    <w:rsid w:val="007B2F4C"/>
    <w:rsid w:val="007D019E"/>
    <w:rsid w:val="007F6B28"/>
    <w:rsid w:val="008063A2"/>
    <w:rsid w:val="00807233"/>
    <w:rsid w:val="00827BEB"/>
    <w:rsid w:val="00830BEF"/>
    <w:rsid w:val="00831FEB"/>
    <w:rsid w:val="0083602D"/>
    <w:rsid w:val="0083728E"/>
    <w:rsid w:val="0084570C"/>
    <w:rsid w:val="00866827"/>
    <w:rsid w:val="00873458"/>
    <w:rsid w:val="008B2A61"/>
    <w:rsid w:val="008D4E82"/>
    <w:rsid w:val="008E5CFF"/>
    <w:rsid w:val="008E758B"/>
    <w:rsid w:val="008F449A"/>
    <w:rsid w:val="00920DAA"/>
    <w:rsid w:val="009419FD"/>
    <w:rsid w:val="00947844"/>
    <w:rsid w:val="00977FBF"/>
    <w:rsid w:val="00A02357"/>
    <w:rsid w:val="00A268B6"/>
    <w:rsid w:val="00A83AE2"/>
    <w:rsid w:val="00AB2F7F"/>
    <w:rsid w:val="00AB5D4A"/>
    <w:rsid w:val="00AD4AA3"/>
    <w:rsid w:val="00AE7B8A"/>
    <w:rsid w:val="00B055B3"/>
    <w:rsid w:val="00B061A1"/>
    <w:rsid w:val="00B47864"/>
    <w:rsid w:val="00B50828"/>
    <w:rsid w:val="00B524B8"/>
    <w:rsid w:val="00B94508"/>
    <w:rsid w:val="00BB07C4"/>
    <w:rsid w:val="00BB1FDF"/>
    <w:rsid w:val="00BE4089"/>
    <w:rsid w:val="00C5066E"/>
    <w:rsid w:val="00C50F45"/>
    <w:rsid w:val="00C93757"/>
    <w:rsid w:val="00C97BDF"/>
    <w:rsid w:val="00CA206C"/>
    <w:rsid w:val="00CF0D11"/>
    <w:rsid w:val="00D55DA4"/>
    <w:rsid w:val="00D71ADA"/>
    <w:rsid w:val="00DA6E79"/>
    <w:rsid w:val="00E030C8"/>
    <w:rsid w:val="00E26B53"/>
    <w:rsid w:val="00E419FE"/>
    <w:rsid w:val="00E70AB2"/>
    <w:rsid w:val="00E90384"/>
    <w:rsid w:val="00EC2669"/>
    <w:rsid w:val="00EC61E5"/>
    <w:rsid w:val="00EE4990"/>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761</Words>
  <Characters>4190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100</cp:revision>
  <dcterms:created xsi:type="dcterms:W3CDTF">2020-03-08T20:59:00Z</dcterms:created>
  <dcterms:modified xsi:type="dcterms:W3CDTF">2020-03-09T01:09:00Z</dcterms:modified>
</cp:coreProperties>
</file>