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A39D" w14:textId="625176BC" w:rsidR="00F70702" w:rsidRDefault="00F70702"/>
    <w:p w14:paraId="6A44FB10" w14:textId="5C02D4C6" w:rsidR="00DB7233" w:rsidRDefault="00DB7233" w:rsidP="00DB7233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Rapport du projet de traduction automatique de la langue</w:t>
      </w:r>
    </w:p>
    <w:p w14:paraId="73A98798" w14:textId="49C3BFFD" w:rsidR="00DB7233" w:rsidRDefault="00DB7233" w:rsidP="00DB7233">
      <w:pPr>
        <w:jc w:val="both"/>
        <w:rPr>
          <w:sz w:val="44"/>
          <w:szCs w:val="44"/>
        </w:rPr>
      </w:pPr>
    </w:p>
    <w:p w14:paraId="75A92ACB" w14:textId="77777777" w:rsidR="00DB7233" w:rsidRPr="00DB7233" w:rsidRDefault="00DB7233" w:rsidP="00DB7233">
      <w:pPr>
        <w:jc w:val="both"/>
        <w:rPr>
          <w:sz w:val="32"/>
          <w:szCs w:val="32"/>
        </w:rPr>
      </w:pPr>
      <w:bookmarkStart w:id="0" w:name="_GoBack"/>
      <w:bookmarkEnd w:id="0"/>
    </w:p>
    <w:p w14:paraId="29A6E76A" w14:textId="77777777" w:rsidR="00F70702" w:rsidRDefault="00F70702"/>
    <w:sectPr w:rsidR="00F7070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F46F1" w14:textId="77777777" w:rsidR="003E227F" w:rsidRDefault="003E227F" w:rsidP="003E227F">
      <w:pPr>
        <w:spacing w:after="0" w:line="240" w:lineRule="auto"/>
      </w:pPr>
      <w:r>
        <w:separator/>
      </w:r>
    </w:p>
  </w:endnote>
  <w:endnote w:type="continuationSeparator" w:id="0">
    <w:p w14:paraId="38AA2FA0" w14:textId="77777777" w:rsidR="003E227F" w:rsidRDefault="003E227F" w:rsidP="003E2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74334" w14:textId="77777777" w:rsidR="003E227F" w:rsidRDefault="003E227F" w:rsidP="003E227F">
      <w:pPr>
        <w:spacing w:after="0" w:line="240" w:lineRule="auto"/>
      </w:pPr>
      <w:r>
        <w:separator/>
      </w:r>
    </w:p>
  </w:footnote>
  <w:footnote w:type="continuationSeparator" w:id="0">
    <w:p w14:paraId="7E5123A9" w14:textId="77777777" w:rsidR="003E227F" w:rsidRDefault="003E227F" w:rsidP="003E2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CD8E1" w14:textId="3E67E973" w:rsidR="003E227F" w:rsidRDefault="00F70702">
    <w:pPr>
      <w:pStyle w:val="En-tte"/>
    </w:pPr>
    <w:r>
      <w:rPr>
        <w:rFonts w:ascii="Arial" w:hAnsi="Arial" w:cs="Arial"/>
        <w:noProof/>
        <w:color w:val="2962FF"/>
        <w:sz w:val="20"/>
        <w:szCs w:val="20"/>
      </w:rPr>
      <w:drawing>
        <wp:inline distT="0" distB="0" distL="0" distR="0" wp14:anchorId="3373AFE7" wp14:editId="03595AEC">
          <wp:extent cx="1162050" cy="1115060"/>
          <wp:effectExtent l="0" t="0" r="0" b="0"/>
          <wp:docPr id="1" name="Image 1" descr="Résultat de recherche d'images pour &quot;Polytech paris-saclay&quot;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Polytech paris-saclay&quot;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1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1BD3">
      <w:tab/>
    </w:r>
    <w:r w:rsidR="00432DF2">
      <w:t xml:space="preserve">ET5 </w:t>
    </w:r>
    <w:r w:rsidR="001C7857">
      <w:t>TAL</w:t>
    </w:r>
  </w:p>
  <w:p w14:paraId="07578577" w14:textId="0C0CF4C7" w:rsidR="001C7857" w:rsidRDefault="001C7857">
    <w:pPr>
      <w:pStyle w:val="En-tte"/>
    </w:pPr>
    <w:r>
      <w:tab/>
      <w:t xml:space="preserve">Sullivan Honnet Jules </w:t>
    </w:r>
    <w:proofErr w:type="spellStart"/>
    <w:r>
      <w:t>Vittone-</w:t>
    </w:r>
    <w:r w:rsidR="0039382C">
      <w:t>B</w:t>
    </w:r>
    <w:r>
      <w:t>urnel</w:t>
    </w:r>
    <w:proofErr w:type="spellEnd"/>
  </w:p>
  <w:p w14:paraId="68173335" w14:textId="3CBAF610" w:rsidR="0039382C" w:rsidRDefault="0039382C">
    <w:pPr>
      <w:pStyle w:val="En-tte"/>
    </w:pPr>
    <w:r>
      <w:tab/>
      <w:t xml:space="preserve">S9 </w:t>
    </w:r>
    <w:r w:rsidR="008771FF">
      <w:t>2019-2020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D4"/>
    <w:rsid w:val="001C7857"/>
    <w:rsid w:val="0039382C"/>
    <w:rsid w:val="003A6C60"/>
    <w:rsid w:val="003E227F"/>
    <w:rsid w:val="00432DF2"/>
    <w:rsid w:val="00631BD3"/>
    <w:rsid w:val="008771FF"/>
    <w:rsid w:val="0099607B"/>
    <w:rsid w:val="00AE742E"/>
    <w:rsid w:val="00C358D4"/>
    <w:rsid w:val="00DB7233"/>
    <w:rsid w:val="00F7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5425D"/>
  <w15:chartTrackingRefBased/>
  <w15:docId w15:val="{E708266B-A9ED-4731-8FB4-22367182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2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227F"/>
  </w:style>
  <w:style w:type="paragraph" w:styleId="Pieddepage">
    <w:name w:val="footer"/>
    <w:basedOn w:val="Normal"/>
    <w:link w:val="PieddepageCar"/>
    <w:uiPriority w:val="99"/>
    <w:unhideWhenUsed/>
    <w:rsid w:val="003E2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google.fr/url?sa=i&amp;url=https%3A%2F%2Fwww.universite-paris-saclay.fr%2F&amp;psig=AOvVaw1DZyB1prywqwUW8YI6Vb9e&amp;ust=1581520597252000&amp;source=images&amp;cd=vfe&amp;ved=0CAIQjRxqFwoTCMDMx4LzyecCFQAAAAAdAAAAABA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Honnet</dc:creator>
  <cp:keywords/>
  <dc:description/>
  <cp:lastModifiedBy>Sullivan Honnet</cp:lastModifiedBy>
  <cp:revision>11</cp:revision>
  <dcterms:created xsi:type="dcterms:W3CDTF">2020-02-11T16:16:00Z</dcterms:created>
  <dcterms:modified xsi:type="dcterms:W3CDTF">2020-02-11T16:24:00Z</dcterms:modified>
</cp:coreProperties>
</file>