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6DB53">
      <w:pPr>
        <w:jc w:val="center"/>
        <w:rPr>
          <w:b/>
          <w:sz w:val="32"/>
        </w:rPr>
      </w:pPr>
      <w:r>
        <w:rPr>
          <w:b/>
          <w:sz w:val="32"/>
        </w:rPr>
        <w:t>BÁO CÁO HỌC TẬP CÁ NHÂN/ NHÓM</w:t>
      </w:r>
    </w:p>
    <w:p w14:paraId="0E58E954"/>
    <w:p w14:paraId="03FBFDC2">
      <w:r>
        <w:t>Tên lớp: 20252IT6070003</w:t>
      </w:r>
      <w:r>
        <w:tab/>
      </w:r>
      <w:r>
        <w:t>Khóa: K18</w:t>
      </w:r>
    </w:p>
    <w:p w14:paraId="75429E77">
      <w:pPr>
        <w:rPr>
          <w:rFonts w:hint="default"/>
          <w:lang w:val="en-US"/>
        </w:rPr>
      </w:pPr>
      <w:r>
        <w:t xml:space="preserve">Tên nhóm: Nhóm </w:t>
      </w:r>
      <w:r>
        <w:rPr>
          <w:rFonts w:hint="default"/>
          <w:lang w:val="en-US"/>
        </w:rPr>
        <w:t>6</w:t>
      </w:r>
    </w:p>
    <w:p w14:paraId="1767DE1C">
      <w:pPr>
        <w:jc w:val="both"/>
        <w:rPr>
          <w:rFonts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  <w:lang w:val="vi-VN"/>
        </w:rPr>
        <w:t xml:space="preserve">Tên chủ đề: </w:t>
      </w:r>
      <w:r>
        <w:rPr>
          <w:rFonts w:hint="default" w:cs="Times New Roman"/>
          <w:b w:val="0"/>
          <w:bCs w:val="0"/>
          <w:sz w:val="28"/>
          <w:szCs w:val="28"/>
          <w:lang w:val="vi-VN"/>
        </w:rPr>
        <w:t>Chuẩn DES và ứng dụng trong mã hóa dữ liệu(Sử dụng ngôn ngữ C++, C#)</w:t>
      </w:r>
    </w:p>
    <w:p w14:paraId="699023C4"/>
    <w:tbl>
      <w:tblPr>
        <w:tblStyle w:val="4"/>
        <w:tblW w:w="13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3827"/>
        <w:gridCol w:w="3119"/>
        <w:gridCol w:w="3118"/>
      </w:tblGrid>
      <w:tr w14:paraId="29B9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9E30EA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6B6198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12FD0E8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11223DE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69ACEAD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Kiến nghị với giảng viên hướng dẫn </w:t>
            </w:r>
            <w:r>
              <w:t>(nêu những khó khăn, hỗ trợ từ phía giảng viên,… nếu cần)</w:t>
            </w:r>
          </w:p>
        </w:tc>
      </w:tr>
      <w:tr w14:paraId="228C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06C9FF1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6FED8583">
            <w:pPr>
              <w:spacing w:after="0" w:line="240" w:lineRule="auto"/>
            </w:pPr>
            <w:r>
              <w:rPr>
                <w:rFonts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Trần H</w:t>
            </w:r>
            <w: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ồ</w:t>
            </w: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 Lịch</w:t>
            </w:r>
          </w:p>
          <w:p w14:paraId="10C30F5F">
            <w:pPr>
              <w:spacing w:after="0" w:line="240" w:lineRule="auto"/>
            </w:pPr>
          </w:p>
          <w:p w14:paraId="610D6925">
            <w:pPr>
              <w:spacing w:after="0" w:line="240" w:lineRule="auto"/>
            </w:pPr>
          </w:p>
          <w:p w14:paraId="1D7A5633">
            <w:pPr>
              <w:spacing w:after="0" w:line="240" w:lineRule="auto"/>
            </w:pPr>
          </w:p>
          <w:p w14:paraId="3F5448C5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Đào Hữu Hưng</w:t>
            </w:r>
          </w:p>
          <w:p w14:paraId="07C8B15D">
            <w:pPr>
              <w:spacing w:after="0" w:line="240" w:lineRule="auto"/>
            </w:pPr>
          </w:p>
          <w:p w14:paraId="2D96351E">
            <w:pPr>
              <w:spacing w:after="0" w:line="240" w:lineRule="auto"/>
            </w:pPr>
          </w:p>
          <w:p w14:paraId="3994B303">
            <w:pPr>
              <w:spacing w:after="0" w:line="240" w:lineRule="auto"/>
            </w:pPr>
          </w:p>
          <w:p w14:paraId="7A95E816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Nguyễn Văn Hiếu</w:t>
            </w:r>
          </w:p>
          <w:p w14:paraId="12CDBCE5">
            <w:pPr>
              <w:spacing w:after="0" w:line="240" w:lineRule="auto"/>
            </w:pPr>
          </w:p>
          <w:p w14:paraId="729F29DB">
            <w:pPr>
              <w:spacing w:after="0" w:line="240" w:lineRule="auto"/>
            </w:pPr>
          </w:p>
          <w:p w14:paraId="1AA66808">
            <w:pPr>
              <w:spacing w:after="0" w:line="240" w:lineRule="auto"/>
            </w:pPr>
          </w:p>
          <w:p w14:paraId="4FCD40B3">
            <w:pPr>
              <w:spacing w:after="0" w:line="240" w:lineRule="auto"/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Đỗ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Hữu Đức</w:t>
            </w:r>
          </w:p>
          <w:p w14:paraId="0C9D9639">
            <w:pPr>
              <w:spacing w:after="0" w:line="240" w:lineRule="auto"/>
            </w:pPr>
          </w:p>
        </w:tc>
        <w:tc>
          <w:tcPr>
            <w:tcW w:w="3827" w:type="dxa"/>
          </w:tcPr>
          <w:p w14:paraId="732D7D34">
            <w:pPr>
              <w:spacing w:after="0" w:line="240" w:lineRule="auto"/>
              <w:rPr>
                <w:rFonts w:hint="default" w:ascii="Times New Roman" w:hAnsi="Times New Roman" w:eastAsia="Calibri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Nghiên cứu tổng quan về hệ mã khóa bí mật, ứng dụng của hệ mã khóa bí mật (Mục 2.1.1, 2.1.2)</w:t>
            </w:r>
          </w:p>
          <w:p w14:paraId="4A65576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Nghiên cứu các phương pháp mã hóa khóa bí mật, so sánh DES với các thuật toán cùng loại (Mục 2.1.3)</w:t>
            </w:r>
          </w:p>
          <w:p w14:paraId="2886D6A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63E7DC7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Nghiên cứu lịch sử DES, ứng dụng DES và ứng dụng thực tế của DES (Mục 2.2)</w:t>
            </w:r>
          </w:p>
          <w:p w14:paraId="670E200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Tổng hợp tài liệu, xây dựng sơ đồ cấu trúc thuật toán DES</w:t>
            </w:r>
          </w:p>
        </w:tc>
        <w:tc>
          <w:tcPr>
            <w:tcW w:w="3119" w:type="dxa"/>
          </w:tcPr>
          <w:p w14:paraId="16A3E7FB">
            <w:pPr>
              <w:spacing w:after="0" w:line="240" w:lineRule="auto"/>
            </w:pPr>
            <w:r>
              <w:t>Hoàn thành nội dung nghiên cứu</w:t>
            </w:r>
          </w:p>
          <w:p w14:paraId="178DFCCA">
            <w:pPr>
              <w:spacing w:after="0" w:line="240" w:lineRule="auto"/>
            </w:pPr>
          </w:p>
          <w:p w14:paraId="33E0D266">
            <w:pPr>
              <w:spacing w:after="0" w:line="240" w:lineRule="auto"/>
            </w:pPr>
          </w:p>
          <w:p w14:paraId="65058AE4">
            <w:pPr>
              <w:spacing w:after="0" w:line="240" w:lineRule="auto"/>
            </w:pPr>
            <w:r>
              <w:t>Hoàn thành nội dung nghiên cứu</w:t>
            </w:r>
          </w:p>
          <w:p w14:paraId="570ADD64">
            <w:pPr>
              <w:spacing w:after="0" w:line="240" w:lineRule="auto"/>
            </w:pPr>
          </w:p>
          <w:p w14:paraId="5805EAE0">
            <w:pPr>
              <w:spacing w:after="0" w:line="240" w:lineRule="auto"/>
            </w:pPr>
          </w:p>
          <w:p w14:paraId="4AA57442">
            <w:pPr>
              <w:spacing w:after="0" w:line="240" w:lineRule="auto"/>
            </w:pPr>
            <w:r>
              <w:t>Hoàn thành nội dung nghiên cứu</w:t>
            </w:r>
          </w:p>
          <w:p w14:paraId="2319C8CE">
            <w:pPr>
              <w:spacing w:after="0" w:line="240" w:lineRule="auto"/>
            </w:pPr>
          </w:p>
          <w:p w14:paraId="2298FA84">
            <w:pPr>
              <w:spacing w:after="0" w:line="240" w:lineRule="auto"/>
            </w:pPr>
          </w:p>
          <w:p w14:paraId="23F05AF5">
            <w:pPr>
              <w:spacing w:after="0" w:line="240" w:lineRule="auto"/>
            </w:pPr>
            <w:r>
              <w:t>Hoàn thành tài liệu phục vụ chương 2</w:t>
            </w:r>
          </w:p>
        </w:tc>
        <w:tc>
          <w:tcPr>
            <w:tcW w:w="3118" w:type="dxa"/>
          </w:tcPr>
          <w:p w14:paraId="56DE2060">
            <w:pPr>
              <w:spacing w:after="0" w:line="240" w:lineRule="auto"/>
            </w:pPr>
          </w:p>
        </w:tc>
      </w:tr>
    </w:tbl>
    <w:p w14:paraId="4B61EA3A"/>
    <w:p w14:paraId="06639D3F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Ngà</w:t>
      </w:r>
      <w:r>
        <w:rPr>
          <w:rFonts w:hint="default"/>
          <w:lang w:val="vi-VN"/>
        </w:rPr>
        <w:t>y 21</w:t>
      </w:r>
      <w:r>
        <w:t xml:space="preserve"> tháng</w:t>
      </w:r>
      <w:r>
        <w:rPr>
          <w:rFonts w:hint="default"/>
          <w:lang w:val="vi-VN"/>
        </w:rPr>
        <w:t xml:space="preserve"> 5</w:t>
      </w:r>
      <w:bookmarkStart w:id="0" w:name="_GoBack"/>
      <w:bookmarkEnd w:id="0"/>
      <w:r>
        <w:t xml:space="preserve"> năm 2026</w:t>
      </w:r>
    </w:p>
    <w:p w14:paraId="36943C2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XÁC NHẬN CỦA GIẢNG VIÊN</w:t>
      </w:r>
    </w:p>
    <w:p w14:paraId="6FD360FA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(Ký, ghi rõ họ tên)</w:t>
      </w:r>
    </w:p>
    <w:p w14:paraId="1B3C505B">
      <w:pPr>
        <w:spacing w:after="0"/>
      </w:pPr>
    </w:p>
    <w:p w14:paraId="73E37E82">
      <w:pPr>
        <w:spacing w:after="0"/>
      </w:pPr>
    </w:p>
    <w:p w14:paraId="79793E0E">
      <w:pPr>
        <w:spacing w:after="0"/>
      </w:pPr>
    </w:p>
    <w:p w14:paraId="3B4E909A">
      <w:pPr>
        <w:tabs>
          <w:tab w:val="center" w:pos="10490"/>
        </w:tabs>
        <w:spacing w:after="0"/>
      </w:pPr>
      <w:r>
        <w:tab/>
      </w:r>
      <w:r>
        <w:t>Phạm Văn Hiệp</w:t>
      </w:r>
    </w:p>
    <w:p w14:paraId="500E44FA">
      <w:pPr>
        <w:sectPr>
          <w:pgSz w:w="16838" w:h="11906" w:orient="landscape"/>
          <w:pgMar w:top="851" w:right="1134" w:bottom="1134" w:left="1418" w:header="720" w:footer="720" w:gutter="0"/>
          <w:cols w:space="720" w:num="1"/>
          <w:docGrid w:linePitch="360" w:charSpace="0"/>
        </w:sectPr>
      </w:pPr>
    </w:p>
    <w:p w14:paraId="0280CEE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61843"/>
    <w:rsid w:val="5EB6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2026-06-07T03:19:00Z</dcterms:created>
  <dc:creator>Đức</dc:creator>
  <cp:lastModifiedBy>Đức</cp:lastModifiedBy>
  <dcterms:modified xsi:type="dcterms:W3CDTF">2026-06-07T03:20:35Z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D40614B0E17C493BA0F287FED9107694_11</vt:lpwstr>
  </property>
</Properties>
</file>