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E66E" w14:textId="0086FCF8" w:rsidR="00A86C14" w:rsidRPr="00A86C14" w:rsidRDefault="00A86C14" w:rsidP="00A86C1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Pseudo-code</w:t>
      </w:r>
    </w:p>
    <w:p w14:paraId="12A15B59" w14:textId="1080526C" w:rsidR="00F52986" w:rsidRDefault="00D55DF9">
      <w:pPr>
        <w:rPr>
          <w:lang w:val="en-US"/>
        </w:rPr>
      </w:pPr>
      <w:r>
        <w:rPr>
          <w:lang w:val="en-US"/>
        </w:rPr>
        <w:t>Start</w:t>
      </w:r>
    </w:p>
    <w:p w14:paraId="25E6BBEC" w14:textId="035A272C" w:rsidR="00D55DF9" w:rsidRDefault="00D55DF9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lang w:val="en-US"/>
        </w:rPr>
        <w:tab/>
        <w:t>Input (X=</w:t>
      </w:r>
      <w:r w:rsidRPr="00D55DF9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 xml:space="preserve"> </w:t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“</w:t>
      </w:r>
      <w:r w:rsidRPr="00D22F44">
        <w:rPr>
          <w:rFonts w:ascii="Open Sans" w:eastAsia="Times New Roman" w:hAnsi="Open Sans" w:cs="Open Sans"/>
          <w:color w:val="526069"/>
          <w:sz w:val="21"/>
          <w:szCs w:val="21"/>
          <w:lang w:eastAsia="vi-VN"/>
        </w:rPr>
        <w:t>điểm số của học viên</w:t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”)</w:t>
      </w:r>
    </w:p>
    <w:p w14:paraId="349D7869" w14:textId="482044A1" w:rsidR="00D55DF9" w:rsidRDefault="00D55DF9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If X&gt;= 75 then display “</w:t>
      </w:r>
      <w:proofErr w:type="spellStart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loại</w:t>
      </w:r>
      <w:proofErr w:type="spellEnd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 xml:space="preserve"> A”</w:t>
      </w:r>
    </w:p>
    <w:p w14:paraId="2D479C70" w14:textId="4FA8D6A2" w:rsidR="00D55DF9" w:rsidRDefault="00D55DF9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Else If X</w:t>
      </w:r>
      <w:r w:rsidR="0065362E"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 xml:space="preserve"> &gt;=60 then display “</w:t>
      </w:r>
      <w:proofErr w:type="spellStart"/>
      <w:r w:rsidR="0065362E"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loại</w:t>
      </w:r>
      <w:proofErr w:type="spellEnd"/>
      <w:r w:rsidR="0065362E"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 xml:space="preserve"> B”</w:t>
      </w:r>
    </w:p>
    <w:p w14:paraId="1B3EF3F9" w14:textId="42E671F5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Else If X&gt;=45 then display “</w:t>
      </w:r>
      <w:proofErr w:type="spellStart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Loại</w:t>
      </w:r>
      <w:proofErr w:type="spellEnd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 xml:space="preserve"> C”</w:t>
      </w:r>
    </w:p>
    <w:p w14:paraId="1DAE9514" w14:textId="33128136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Else If X&gt;= 35 then display “</w:t>
      </w:r>
      <w:proofErr w:type="spellStart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Loại</w:t>
      </w:r>
      <w:proofErr w:type="spellEnd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 xml:space="preserve"> D”</w:t>
      </w:r>
    </w:p>
    <w:p w14:paraId="67F3BAD3" w14:textId="23AAAFFF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Else Display “</w:t>
      </w:r>
      <w:proofErr w:type="spellStart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loạiE</w:t>
      </w:r>
      <w:proofErr w:type="spellEnd"/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”</w:t>
      </w:r>
    </w:p>
    <w:p w14:paraId="662E95C3" w14:textId="061055CA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End If</w:t>
      </w:r>
    </w:p>
    <w:p w14:paraId="4E14E66F" w14:textId="3BB7CCAC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End If</w:t>
      </w:r>
    </w:p>
    <w:p w14:paraId="7AE3891F" w14:textId="1533B55C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</w: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End if</w:t>
      </w:r>
    </w:p>
    <w:p w14:paraId="4D4A1DE0" w14:textId="0BFD56AD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ab/>
        <w:t>End if</w:t>
      </w:r>
    </w:p>
    <w:p w14:paraId="10F2D6D5" w14:textId="51BA362A" w:rsidR="0065362E" w:rsidRDefault="0065362E">
      <w:pP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</w:pPr>
      <w:r>
        <w:rPr>
          <w:rFonts w:ascii="Open Sans" w:eastAsia="Times New Roman" w:hAnsi="Open Sans" w:cs="Open Sans"/>
          <w:color w:val="526069"/>
          <w:sz w:val="21"/>
          <w:szCs w:val="21"/>
          <w:lang w:val="en-US" w:eastAsia="vi-VN"/>
        </w:rPr>
        <w:t>End</w:t>
      </w:r>
    </w:p>
    <w:p w14:paraId="39321EE8" w14:textId="529D398D" w:rsidR="0065362E" w:rsidRDefault="00A86C14" w:rsidP="00A86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</w:t>
      </w:r>
      <w:r w:rsidR="00084C57">
        <w:rPr>
          <w:lang w:val="en-US"/>
        </w:rPr>
        <w:t xml:space="preserve"> chart</w:t>
      </w:r>
    </w:p>
    <w:p w14:paraId="74B5A69E" w14:textId="3531CE82" w:rsidR="00084C57" w:rsidRPr="00084C57" w:rsidRDefault="00505031" w:rsidP="00084C57">
      <w:pPr>
        <w:rPr>
          <w:lang w:val="en-US"/>
        </w:rPr>
      </w:pPr>
      <w:r w:rsidRPr="00505031">
        <w:rPr>
          <w:lang w:val="en-US"/>
        </w:rPr>
        <w:drawing>
          <wp:inline distT="0" distB="0" distL="0" distR="0" wp14:anchorId="52CC11AA" wp14:editId="79CE88B0">
            <wp:extent cx="3365673" cy="4330923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C57" w:rsidRPr="0008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5C7"/>
    <w:multiLevelType w:val="multilevel"/>
    <w:tmpl w:val="B45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F5FEF"/>
    <w:multiLevelType w:val="hybridMultilevel"/>
    <w:tmpl w:val="CC40635A"/>
    <w:lvl w:ilvl="0" w:tplc="505E8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861579">
    <w:abstractNumId w:val="0"/>
  </w:num>
  <w:num w:numId="2" w16cid:durableId="167348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4"/>
    <w:rsid w:val="00084C57"/>
    <w:rsid w:val="00505031"/>
    <w:rsid w:val="005873C6"/>
    <w:rsid w:val="0065362E"/>
    <w:rsid w:val="00A86C14"/>
    <w:rsid w:val="00D22F44"/>
    <w:rsid w:val="00D55DF9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09F585"/>
  <w15:chartTrackingRefBased/>
  <w15:docId w15:val="{608C5242-A730-4CC7-963C-DB295351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A8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nguyen</dc:creator>
  <cp:keywords/>
  <dc:description/>
  <cp:lastModifiedBy>huu nguyen</cp:lastModifiedBy>
  <cp:revision>4</cp:revision>
  <dcterms:created xsi:type="dcterms:W3CDTF">2022-07-03T16:39:00Z</dcterms:created>
  <dcterms:modified xsi:type="dcterms:W3CDTF">2022-07-03T17:08:00Z</dcterms:modified>
</cp:coreProperties>
</file>