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55E0C" w14:textId="169D3450" w:rsidR="00F735A4" w:rsidRPr="00330152" w:rsidRDefault="00B93114">
      <w:pPr>
        <w:rPr>
          <w:rFonts w:ascii="Times New Roman" w:hAnsi="Times New Roman" w:cs="Times New Roman"/>
          <w:sz w:val="40"/>
          <w:szCs w:val="40"/>
          <w:lang w:val="vi-VN"/>
        </w:rPr>
      </w:pPr>
      <w:proofErr w:type="spellStart"/>
      <w:r w:rsidRPr="00330152">
        <w:rPr>
          <w:rFonts w:ascii="Times New Roman" w:hAnsi="Times New Roman" w:cs="Times New Roman"/>
          <w:sz w:val="40"/>
          <w:szCs w:val="40"/>
        </w:rPr>
        <w:t>Bài</w:t>
      </w:r>
      <w:proofErr w:type="spellEnd"/>
      <w:r w:rsidRPr="00330152">
        <w:rPr>
          <w:rFonts w:ascii="Times New Roman" w:hAnsi="Times New Roman" w:cs="Times New Roman"/>
          <w:sz w:val="40"/>
          <w:szCs w:val="40"/>
          <w:lang w:val="vi-VN"/>
        </w:rPr>
        <w:t xml:space="preserve"> 4</w:t>
      </w:r>
    </w:p>
    <w:tbl>
      <w:tblPr>
        <w:tblStyle w:val="TableGrid"/>
        <w:tblW w:w="12050" w:type="dxa"/>
        <w:tblInd w:w="-1423" w:type="dxa"/>
        <w:tblLook w:val="04A0" w:firstRow="1" w:lastRow="0" w:firstColumn="1" w:lastColumn="0" w:noHBand="0" w:noVBand="1"/>
      </w:tblPr>
      <w:tblGrid>
        <w:gridCol w:w="5246"/>
        <w:gridCol w:w="6804"/>
      </w:tblGrid>
      <w:tr w:rsidR="00B93114" w:rsidRPr="00330152" w14:paraId="39DF1E75" w14:textId="77777777" w:rsidTr="00B93114">
        <w:tc>
          <w:tcPr>
            <w:tcW w:w="5246" w:type="dxa"/>
          </w:tcPr>
          <w:p w14:paraId="352BAC1A" w14:textId="5D74D52A" w:rsidR="00B93114" w:rsidRPr="00330152" w:rsidRDefault="00B93114" w:rsidP="00B93114">
            <w:pPr>
              <w:pStyle w:val="ListParagraph"/>
              <w:numPr>
                <w:ilvl w:val="0"/>
                <w:numId w:val="2"/>
              </w:numPr>
              <w:rPr>
                <w:rFonts w:ascii="Times New Roman" w:hAnsi="Times New Roman" w:cs="Times New Roman"/>
                <w:sz w:val="40"/>
                <w:szCs w:val="40"/>
                <w:lang w:val="vi-VN"/>
              </w:rPr>
            </w:pPr>
            <w:r w:rsidRPr="00B93114">
              <w:rPr>
                <w:rFonts w:ascii="Times New Roman" w:hAnsi="Times New Roman" w:cs="Times New Roman"/>
                <w:sz w:val="28"/>
                <w:szCs w:val="28"/>
                <w:lang w:val="vi-VN"/>
              </w:rPr>
              <w:t>Nhắc lại khái niệm OOP? Ưu và nhược điểm OOP so với POP?</w:t>
            </w:r>
          </w:p>
        </w:tc>
        <w:tc>
          <w:tcPr>
            <w:tcW w:w="6804" w:type="dxa"/>
          </w:tcPr>
          <w:p w14:paraId="1FA61CB8" w14:textId="77777777" w:rsidR="00B93114" w:rsidRPr="00B93114" w:rsidRDefault="00B93114" w:rsidP="00B93114">
            <w:pPr>
              <w:pStyle w:val="ListParagraph"/>
              <w:numPr>
                <w:ilvl w:val="0"/>
                <w:numId w:val="4"/>
              </w:numPr>
              <w:rPr>
                <w:rFonts w:ascii="Times New Roman" w:hAnsi="Times New Roman" w:cs="Times New Roman"/>
                <w:sz w:val="32"/>
                <w:szCs w:val="32"/>
                <w:lang w:val="vi-VN"/>
              </w:rPr>
            </w:pPr>
            <w:r w:rsidRPr="00B93114">
              <w:rPr>
                <w:rFonts w:ascii="Times New Roman" w:hAnsi="Times New Roman" w:cs="Times New Roman"/>
                <w:sz w:val="32"/>
                <w:szCs w:val="32"/>
                <w:lang w:val="vi-VN"/>
              </w:rPr>
              <w:t>OOP (Object-Oriented Programming) là lập trình hướng đối tượng, xây dựng chương trình dựa trên các đối tượng (object), mỗi đối tượng bao gồm dữ liệu và các phương thức xử lý dữ liệu đó.</w:t>
            </w:r>
          </w:p>
          <w:p w14:paraId="627578F5" w14:textId="77777777" w:rsidR="00B93114" w:rsidRPr="00330152" w:rsidRDefault="00B93114" w:rsidP="00B93114">
            <w:pPr>
              <w:pStyle w:val="ListParagraph"/>
              <w:numPr>
                <w:ilvl w:val="0"/>
                <w:numId w:val="4"/>
              </w:num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Ưu điểm : </w:t>
            </w:r>
          </w:p>
          <w:p w14:paraId="2A6FAEB7" w14:textId="554EA3E8" w:rsidR="00B93114" w:rsidRPr="00330152" w:rsidRDefault="00B93114" w:rsidP="00B93114">
            <w:pPr>
              <w:ind w:left="360"/>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OOP : Tái sử dụng mã , dễ bảo trì , tổ chức dữ liệu rõ ràng </w:t>
            </w:r>
          </w:p>
          <w:p w14:paraId="1A172EC1" w14:textId="77777777" w:rsidR="00B93114" w:rsidRPr="00330152" w:rsidRDefault="00B93114" w:rsidP="00B93114">
            <w:pPr>
              <w:ind w:left="360"/>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POP : Đơn giản cho các chương trình nhỏ , dễ hiểu khi ít chức năng </w:t>
            </w:r>
          </w:p>
          <w:p w14:paraId="6DDD41B4" w14:textId="77777777" w:rsidR="00B93114" w:rsidRPr="00330152" w:rsidRDefault="00B93114" w:rsidP="00B93114">
            <w:pPr>
              <w:pStyle w:val="ListParagraph"/>
              <w:numPr>
                <w:ilvl w:val="0"/>
                <w:numId w:val="4"/>
              </w:num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Nhược điểm : </w:t>
            </w:r>
          </w:p>
          <w:p w14:paraId="4D4B22AE" w14:textId="77777777" w:rsidR="00B93114" w:rsidRPr="00330152" w:rsidRDefault="00B93114" w:rsidP="00B93114">
            <w:pPr>
              <w:ind w:left="360"/>
              <w:rPr>
                <w:rFonts w:ascii="Times New Roman" w:hAnsi="Times New Roman" w:cs="Times New Roman"/>
                <w:sz w:val="32"/>
                <w:szCs w:val="32"/>
                <w:lang w:val="vi-VN"/>
              </w:rPr>
            </w:pPr>
            <w:r w:rsidRPr="00330152">
              <w:rPr>
                <w:rFonts w:ascii="Times New Roman" w:hAnsi="Times New Roman" w:cs="Times New Roman"/>
                <w:sz w:val="32"/>
                <w:szCs w:val="32"/>
                <w:lang w:val="vi-VN"/>
              </w:rPr>
              <w:t>+ OOP : phức tạp hơn , tốn thời gian thiết kế</w:t>
            </w:r>
          </w:p>
          <w:p w14:paraId="6776210F" w14:textId="3111F878" w:rsidR="00B93114" w:rsidRPr="00330152" w:rsidRDefault="00B93114" w:rsidP="00B93114">
            <w:pPr>
              <w:ind w:left="360"/>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POP : khó bảo trì với chương trình lớn , không hỗ trợ đóng gói hay kế thừa </w:t>
            </w:r>
          </w:p>
        </w:tc>
      </w:tr>
      <w:tr w:rsidR="00B93114" w:rsidRPr="00330152" w14:paraId="7F6EA125" w14:textId="77777777" w:rsidTr="00B93114">
        <w:tc>
          <w:tcPr>
            <w:tcW w:w="5246" w:type="dxa"/>
          </w:tcPr>
          <w:p w14:paraId="3FA03875" w14:textId="49B5E1E5" w:rsidR="00B93114" w:rsidRPr="00330152" w:rsidRDefault="00B93114" w:rsidP="00B93114">
            <w:pPr>
              <w:pStyle w:val="ListParagraph"/>
              <w:numPr>
                <w:ilvl w:val="0"/>
                <w:numId w:val="2"/>
              </w:numPr>
              <w:rPr>
                <w:rFonts w:ascii="Times New Roman" w:hAnsi="Times New Roman" w:cs="Times New Roman"/>
                <w:sz w:val="40"/>
                <w:szCs w:val="40"/>
                <w:lang w:val="vi-VN"/>
              </w:rPr>
            </w:pPr>
            <w:r w:rsidRPr="00330152">
              <w:rPr>
                <w:rFonts w:ascii="Times New Roman" w:hAnsi="Times New Roman" w:cs="Times New Roman"/>
                <w:sz w:val="32"/>
                <w:szCs w:val="32"/>
                <w:lang w:val="vi-VN"/>
              </w:rPr>
              <w:t>Nhắc lại 4 tính chất của OOP</w:t>
            </w:r>
          </w:p>
        </w:tc>
        <w:tc>
          <w:tcPr>
            <w:tcW w:w="6804" w:type="dxa"/>
          </w:tcPr>
          <w:p w14:paraId="2EF0B972" w14:textId="160789ED" w:rsidR="00B93114" w:rsidRPr="00B93114" w:rsidRDefault="00B93114" w:rsidP="00B93114">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B93114">
              <w:rPr>
                <w:rFonts w:ascii="Times New Roman" w:hAnsi="Times New Roman" w:cs="Times New Roman"/>
                <w:sz w:val="32"/>
                <w:szCs w:val="32"/>
                <w:lang w:val="vi-VN"/>
              </w:rPr>
              <w:t>Encapsulation (Đóng gói): che giấu dữ liệu, chỉ cho phép truy cập qua các phương thức.</w:t>
            </w:r>
          </w:p>
          <w:p w14:paraId="64071797" w14:textId="39758754" w:rsidR="00B93114" w:rsidRPr="00B93114" w:rsidRDefault="00B93114" w:rsidP="00B93114">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B93114">
              <w:rPr>
                <w:rFonts w:ascii="Times New Roman" w:hAnsi="Times New Roman" w:cs="Times New Roman"/>
                <w:sz w:val="32"/>
                <w:szCs w:val="32"/>
                <w:lang w:val="vi-VN"/>
              </w:rPr>
              <w:t>Inheritance (Kế thừa): lớp con kế thừa thuộc tính/phương thức từ lớp cha.</w:t>
            </w:r>
          </w:p>
          <w:p w14:paraId="7F20D923" w14:textId="5688111B" w:rsidR="00B93114" w:rsidRPr="00B93114" w:rsidRDefault="00B93114" w:rsidP="00B93114">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B93114">
              <w:rPr>
                <w:rFonts w:ascii="Times New Roman" w:hAnsi="Times New Roman" w:cs="Times New Roman"/>
                <w:sz w:val="32"/>
                <w:szCs w:val="32"/>
                <w:lang w:val="vi-VN"/>
              </w:rPr>
              <w:t>Polymorphism (Đa hình): cùng 1 phương thức có thể thực hiện khác nhau.</w:t>
            </w:r>
          </w:p>
          <w:p w14:paraId="00A2C510" w14:textId="172599E9" w:rsidR="00B93114" w:rsidRPr="00330152" w:rsidRDefault="00B93114">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B93114">
              <w:rPr>
                <w:rFonts w:ascii="Times New Roman" w:hAnsi="Times New Roman" w:cs="Times New Roman"/>
                <w:sz w:val="32"/>
                <w:szCs w:val="32"/>
                <w:lang w:val="vi-VN"/>
              </w:rPr>
              <w:t>Abstraction (Trừu tượng): ẩn chi tiết, chỉ lộ thông tin cần thiết.</w:t>
            </w:r>
          </w:p>
        </w:tc>
      </w:tr>
      <w:tr w:rsidR="00B93114" w:rsidRPr="00330152" w14:paraId="0ABAD265" w14:textId="77777777" w:rsidTr="00B93114">
        <w:tc>
          <w:tcPr>
            <w:tcW w:w="5246" w:type="dxa"/>
          </w:tcPr>
          <w:p w14:paraId="5228FA55" w14:textId="0D11CB38" w:rsidR="00B93114" w:rsidRPr="00330152" w:rsidRDefault="00B93114" w:rsidP="00B93114">
            <w:pPr>
              <w:pStyle w:val="ListParagraph"/>
              <w:numPr>
                <w:ilvl w:val="0"/>
                <w:numId w:val="2"/>
              </w:numPr>
              <w:rPr>
                <w:rFonts w:ascii="Times New Roman" w:hAnsi="Times New Roman" w:cs="Times New Roman"/>
                <w:sz w:val="40"/>
                <w:szCs w:val="40"/>
                <w:lang w:val="vi-VN"/>
              </w:rPr>
            </w:pPr>
            <w:r w:rsidRPr="00B93114">
              <w:rPr>
                <w:rFonts w:ascii="Times New Roman" w:hAnsi="Times New Roman" w:cs="Times New Roman"/>
                <w:sz w:val="32"/>
                <w:szCs w:val="32"/>
                <w:lang w:val="vi-VN"/>
              </w:rPr>
              <w:t>Phân biệt class và object</w:t>
            </w:r>
          </w:p>
        </w:tc>
        <w:tc>
          <w:tcPr>
            <w:tcW w:w="6804" w:type="dxa"/>
          </w:tcPr>
          <w:p w14:paraId="46F06D4C" w14:textId="296FC278" w:rsidR="00B93114" w:rsidRPr="00330152" w:rsidRDefault="00B93114" w:rsidP="00B93114">
            <w:pPr>
              <w:pStyle w:val="ListParagraph"/>
              <w:numPr>
                <w:ilvl w:val="0"/>
                <w:numId w:val="4"/>
              </w:numPr>
              <w:rPr>
                <w:rFonts w:ascii="Times New Roman" w:hAnsi="Times New Roman" w:cs="Times New Roman"/>
                <w:sz w:val="32"/>
                <w:szCs w:val="32"/>
                <w:lang w:val="vi-VN"/>
              </w:rPr>
            </w:pPr>
            <w:r w:rsidRPr="00330152">
              <w:rPr>
                <w:rFonts w:ascii="Times New Roman" w:hAnsi="Times New Roman" w:cs="Times New Roman"/>
                <w:sz w:val="32"/>
                <w:szCs w:val="32"/>
                <w:lang w:val="vi-VN"/>
              </w:rPr>
              <w:t>Class : là khuôn mẫu , định nghĩa , không chiếm bộ nhớ =&gt; vidu : Car</w:t>
            </w:r>
          </w:p>
          <w:p w14:paraId="091877DB" w14:textId="2A29A299" w:rsidR="00B93114" w:rsidRPr="00330152" w:rsidRDefault="00B93114" w:rsidP="00B93114">
            <w:pPr>
              <w:pStyle w:val="ListParagraph"/>
              <w:numPr>
                <w:ilvl w:val="0"/>
                <w:numId w:val="4"/>
              </w:numPr>
              <w:rPr>
                <w:rFonts w:ascii="Times New Roman" w:hAnsi="Times New Roman" w:cs="Times New Roman"/>
                <w:sz w:val="40"/>
                <w:szCs w:val="40"/>
                <w:lang w:val="vi-VN"/>
              </w:rPr>
            </w:pPr>
            <w:r w:rsidRPr="00330152">
              <w:rPr>
                <w:rFonts w:ascii="Times New Roman" w:hAnsi="Times New Roman" w:cs="Times New Roman"/>
                <w:sz w:val="32"/>
                <w:szCs w:val="32"/>
                <w:lang w:val="vi-VN"/>
              </w:rPr>
              <w:t>Object : là thực thể được tạo ra từ class, chiếm bộ nhớ khi được khởi tạo =&gt; vidu : Car myCar = new Car ();</w:t>
            </w:r>
          </w:p>
        </w:tc>
      </w:tr>
      <w:tr w:rsidR="00B93114" w:rsidRPr="00330152" w14:paraId="4D4DC574" w14:textId="77777777" w:rsidTr="00330152">
        <w:trPr>
          <w:trHeight w:val="58"/>
        </w:trPr>
        <w:tc>
          <w:tcPr>
            <w:tcW w:w="5246" w:type="dxa"/>
          </w:tcPr>
          <w:p w14:paraId="3C262B42" w14:textId="667C3B9E" w:rsidR="00B93114" w:rsidRPr="00330152" w:rsidRDefault="00B93114" w:rsidP="00B93114">
            <w:pPr>
              <w:pStyle w:val="ListParagraph"/>
              <w:numPr>
                <w:ilvl w:val="0"/>
                <w:numId w:val="2"/>
              </w:numPr>
              <w:rPr>
                <w:rFonts w:ascii="Times New Roman" w:hAnsi="Times New Roman" w:cs="Times New Roman"/>
                <w:sz w:val="40"/>
                <w:szCs w:val="40"/>
                <w:lang w:val="vi-VN"/>
              </w:rPr>
            </w:pPr>
            <w:r w:rsidRPr="00330152">
              <w:rPr>
                <w:rFonts w:ascii="Times New Roman" w:hAnsi="Times New Roman" w:cs="Times New Roman"/>
                <w:sz w:val="32"/>
                <w:szCs w:val="32"/>
              </w:rPr>
              <w:t xml:space="preserve">Constructor </w:t>
            </w:r>
            <w:proofErr w:type="spellStart"/>
            <w:r w:rsidRPr="00330152">
              <w:rPr>
                <w:rFonts w:ascii="Times New Roman" w:hAnsi="Times New Roman" w:cs="Times New Roman"/>
                <w:sz w:val="32"/>
                <w:szCs w:val="32"/>
              </w:rPr>
              <w:t>là</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gì</w:t>
            </w:r>
            <w:proofErr w:type="spellEnd"/>
            <w:r w:rsidRPr="00330152">
              <w:rPr>
                <w:rFonts w:ascii="Times New Roman" w:hAnsi="Times New Roman" w:cs="Times New Roman"/>
                <w:sz w:val="32"/>
                <w:szCs w:val="32"/>
              </w:rPr>
              <w:t>?</w:t>
            </w:r>
            <w:r w:rsidRPr="00330152">
              <w:rPr>
                <w:rFonts w:ascii="Times New Roman" w:hAnsi="Times New Roman" w:cs="Times New Roman"/>
                <w:sz w:val="32"/>
                <w:szCs w:val="32"/>
                <w:lang w:val="vi-VN"/>
              </w:rPr>
              <w:t xml:space="preserve"> </w:t>
            </w:r>
            <w:proofErr w:type="spellStart"/>
            <w:r w:rsidRPr="00330152">
              <w:rPr>
                <w:rFonts w:ascii="Times New Roman" w:hAnsi="Times New Roman" w:cs="Times New Roman"/>
                <w:sz w:val="32"/>
                <w:szCs w:val="32"/>
              </w:rPr>
              <w:t>Đặc</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điểm</w:t>
            </w:r>
            <w:proofErr w:type="spellEnd"/>
            <w:r w:rsidRPr="00330152">
              <w:rPr>
                <w:rFonts w:ascii="Times New Roman" w:hAnsi="Times New Roman" w:cs="Times New Roman"/>
                <w:sz w:val="32"/>
                <w:szCs w:val="32"/>
              </w:rPr>
              <w:t xml:space="preserve"> constructor </w:t>
            </w:r>
            <w:proofErr w:type="spellStart"/>
            <w:r w:rsidRPr="00330152">
              <w:rPr>
                <w:rFonts w:ascii="Times New Roman" w:hAnsi="Times New Roman" w:cs="Times New Roman"/>
                <w:sz w:val="32"/>
                <w:szCs w:val="32"/>
              </w:rPr>
              <w:t>trong</w:t>
            </w:r>
            <w:proofErr w:type="spellEnd"/>
            <w:r w:rsidRPr="00330152">
              <w:rPr>
                <w:rFonts w:ascii="Times New Roman" w:hAnsi="Times New Roman" w:cs="Times New Roman"/>
                <w:sz w:val="32"/>
                <w:szCs w:val="32"/>
              </w:rPr>
              <w:t xml:space="preserve"> Java</w:t>
            </w:r>
          </w:p>
        </w:tc>
        <w:tc>
          <w:tcPr>
            <w:tcW w:w="6804" w:type="dxa"/>
          </w:tcPr>
          <w:p w14:paraId="1E7BB045" w14:textId="6C66A3CA" w:rsidR="00330152" w:rsidRPr="00330152" w:rsidRDefault="00330152" w:rsidP="00330152">
            <w:pPr>
              <w:pStyle w:val="ListParagraph"/>
              <w:numPr>
                <w:ilvl w:val="0"/>
                <w:numId w:val="4"/>
              </w:num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Constructor : </w:t>
            </w:r>
            <w:r w:rsidRPr="00330152">
              <w:rPr>
                <w:rFonts w:ascii="Times New Roman" w:hAnsi="Times New Roman" w:cs="Times New Roman"/>
                <w:sz w:val="32"/>
                <w:szCs w:val="32"/>
                <w:lang w:val="vi-VN"/>
              </w:rPr>
              <w:t>Là phương thức đặc biệt dùng để khởi tạo đối tượng. Nó trùng tên với class, không có kiểu trả về, và được gọi tự động khi tạo object.</w:t>
            </w:r>
          </w:p>
          <w:p w14:paraId="24CE292B" w14:textId="77777777" w:rsidR="00B93114" w:rsidRPr="00330152" w:rsidRDefault="00330152" w:rsidP="00330152">
            <w:pPr>
              <w:pStyle w:val="ListParagraph"/>
              <w:numPr>
                <w:ilvl w:val="0"/>
                <w:numId w:val="4"/>
              </w:num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Đặc điểm : </w:t>
            </w:r>
          </w:p>
          <w:p w14:paraId="3574343E" w14:textId="17410642"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lastRenderedPageBreak/>
              <w:t xml:space="preserve">+ </w:t>
            </w:r>
            <w:r w:rsidRPr="00330152">
              <w:rPr>
                <w:rFonts w:ascii="Times New Roman" w:hAnsi="Times New Roman" w:cs="Times New Roman"/>
                <w:sz w:val="32"/>
                <w:szCs w:val="32"/>
                <w:lang w:val="vi-VN"/>
              </w:rPr>
              <w:t>Trùng tên với class.</w:t>
            </w:r>
          </w:p>
          <w:p w14:paraId="4605042B" w14:textId="0B7D9634"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Không có kiểu trả về (void cũng không).</w:t>
            </w:r>
          </w:p>
          <w:p w14:paraId="497DB0B3" w14:textId="22BC1DC8"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Tự động gọi khi new.</w:t>
            </w:r>
          </w:p>
          <w:p w14:paraId="75F09D03" w14:textId="1AB759B2"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Có thể có nhiều constructor (dùng overloading).</w:t>
            </w:r>
          </w:p>
          <w:p w14:paraId="1F565028" w14:textId="3A5018E7"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Nếu không khai báo, Java tạo constructor mặc định.</w:t>
            </w:r>
          </w:p>
        </w:tc>
      </w:tr>
      <w:tr w:rsidR="00B93114" w:rsidRPr="00330152" w14:paraId="2F9FFEF8" w14:textId="77777777" w:rsidTr="00B93114">
        <w:tc>
          <w:tcPr>
            <w:tcW w:w="5246" w:type="dxa"/>
          </w:tcPr>
          <w:p w14:paraId="3B9CD273" w14:textId="2766EEFB" w:rsidR="00B93114" w:rsidRPr="00330152" w:rsidRDefault="00330152" w:rsidP="00330152">
            <w:pPr>
              <w:pStyle w:val="ListParagraph"/>
              <w:numPr>
                <w:ilvl w:val="0"/>
                <w:numId w:val="2"/>
              </w:numPr>
              <w:rPr>
                <w:rFonts w:ascii="Times New Roman" w:hAnsi="Times New Roman" w:cs="Times New Roman"/>
                <w:sz w:val="40"/>
                <w:szCs w:val="40"/>
                <w:lang w:val="vi-VN"/>
              </w:rPr>
            </w:pPr>
            <w:proofErr w:type="spellStart"/>
            <w:r w:rsidRPr="00330152">
              <w:rPr>
                <w:rFonts w:ascii="Times New Roman" w:hAnsi="Times New Roman" w:cs="Times New Roman"/>
                <w:sz w:val="32"/>
                <w:szCs w:val="32"/>
              </w:rPr>
              <w:lastRenderedPageBreak/>
              <w:t>Từ</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khóa</w:t>
            </w:r>
            <w:proofErr w:type="spellEnd"/>
            <w:r w:rsidRPr="00330152">
              <w:rPr>
                <w:rFonts w:ascii="Times New Roman" w:hAnsi="Times New Roman" w:cs="Times New Roman"/>
                <w:sz w:val="32"/>
                <w:szCs w:val="32"/>
              </w:rPr>
              <w:t xml:space="preserve"> this </w:t>
            </w:r>
            <w:proofErr w:type="spellStart"/>
            <w:r w:rsidRPr="00330152">
              <w:rPr>
                <w:rFonts w:ascii="Times New Roman" w:hAnsi="Times New Roman" w:cs="Times New Roman"/>
                <w:sz w:val="32"/>
                <w:szCs w:val="32"/>
              </w:rPr>
              <w:t>dùng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để</w:t>
            </w:r>
            <w:proofErr w:type="spellEnd"/>
            <w:r w:rsidRPr="00330152">
              <w:rPr>
                <w:rFonts w:ascii="Times New Roman" w:hAnsi="Times New Roman" w:cs="Times New Roman"/>
                <w:sz w:val="32"/>
                <w:szCs w:val="32"/>
              </w:rPr>
              <w:t xml:space="preserve"> làm gì?</w:t>
            </w:r>
          </w:p>
        </w:tc>
        <w:tc>
          <w:tcPr>
            <w:tcW w:w="6804" w:type="dxa"/>
          </w:tcPr>
          <w:p w14:paraId="227AF875" w14:textId="40331682"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Tham chiếu đến đối tượng hiện tại.</w:t>
            </w:r>
          </w:p>
          <w:p w14:paraId="629A6D27" w14:textId="4B258C17"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Phân biệt giữa biến instance và biến tham số trùng tên.</w:t>
            </w:r>
          </w:p>
          <w:p w14:paraId="595A6A67" w14:textId="0824AE95"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Dùng để gọi constructor khác trong cùng class (this(...)).</w:t>
            </w:r>
          </w:p>
          <w:p w14:paraId="7CB0C735" w14:textId="78439149"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r w:rsidRPr="00330152">
              <w:rPr>
                <w:rFonts w:ascii="Times New Roman" w:hAnsi="Times New Roman" w:cs="Times New Roman"/>
                <w:sz w:val="32"/>
                <w:szCs w:val="32"/>
                <w:lang w:val="vi-VN"/>
              </w:rPr>
              <w:t>Truyền đối tượng hiện tại vào method/constructor khác.</w:t>
            </w:r>
          </w:p>
          <w:p w14:paraId="0A42616B" w14:textId="77777777" w:rsidR="00B93114" w:rsidRPr="00330152" w:rsidRDefault="00B93114">
            <w:pPr>
              <w:rPr>
                <w:rFonts w:ascii="Times New Roman" w:hAnsi="Times New Roman" w:cs="Times New Roman"/>
                <w:sz w:val="32"/>
                <w:szCs w:val="32"/>
                <w:lang w:val="vi-VN"/>
              </w:rPr>
            </w:pPr>
          </w:p>
        </w:tc>
      </w:tr>
      <w:tr w:rsidR="00B93114" w:rsidRPr="00330152" w14:paraId="66D1218B" w14:textId="77777777" w:rsidTr="00B93114">
        <w:tc>
          <w:tcPr>
            <w:tcW w:w="5246" w:type="dxa"/>
          </w:tcPr>
          <w:p w14:paraId="2805334E" w14:textId="55BB82E3" w:rsidR="00B93114" w:rsidRPr="00330152" w:rsidRDefault="00330152" w:rsidP="00330152">
            <w:pPr>
              <w:pStyle w:val="ListParagraph"/>
              <w:numPr>
                <w:ilvl w:val="0"/>
                <w:numId w:val="2"/>
              </w:numPr>
              <w:rPr>
                <w:rFonts w:ascii="Times New Roman" w:hAnsi="Times New Roman" w:cs="Times New Roman"/>
                <w:sz w:val="40"/>
                <w:szCs w:val="40"/>
                <w:lang w:val="vi-VN"/>
              </w:rPr>
            </w:pPr>
            <w:r w:rsidRPr="00330152">
              <w:rPr>
                <w:rFonts w:ascii="Times New Roman" w:hAnsi="Times New Roman" w:cs="Times New Roman"/>
                <w:sz w:val="32"/>
                <w:szCs w:val="32"/>
                <w:lang w:val="vi-VN"/>
              </w:rPr>
              <w:t>Phân biệt constructor và method</w:t>
            </w:r>
          </w:p>
        </w:tc>
        <w:tc>
          <w:tcPr>
            <w:tcW w:w="6804" w:type="dxa"/>
          </w:tcPr>
          <w:p w14:paraId="7DD1121D" w14:textId="77777777" w:rsidR="00B93114" w:rsidRPr="00330152" w:rsidRDefault="00330152" w:rsidP="00330152">
            <w:pPr>
              <w:pStyle w:val="ListParagraph"/>
              <w:numPr>
                <w:ilvl w:val="0"/>
                <w:numId w:val="4"/>
              </w:num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Constructor : </w:t>
            </w:r>
          </w:p>
          <w:p w14:paraId="64B7878A" w14:textId="143FF84E" w:rsidR="00330152" w:rsidRPr="00330152" w:rsidRDefault="00330152" w:rsidP="00330152">
            <w:pPr>
              <w:rPr>
                <w:rFonts w:ascii="Times New Roman" w:hAnsi="Times New Roman" w:cs="Times New Roman"/>
                <w:sz w:val="32"/>
                <w:szCs w:val="32"/>
                <w:lang w:val="vi-VN"/>
              </w:rPr>
            </w:pPr>
            <w:r w:rsidRPr="00330152">
              <w:rPr>
                <w:rFonts w:ascii="Times New Roman" w:hAnsi="Times New Roman" w:cs="Times New Roman"/>
                <w:sz w:val="32"/>
                <w:szCs w:val="32"/>
                <w:lang w:val="vi-VN"/>
              </w:rPr>
              <w:t xml:space="preserve">+ </w:t>
            </w:r>
            <w:proofErr w:type="spellStart"/>
            <w:r w:rsidRPr="00330152">
              <w:rPr>
                <w:rFonts w:ascii="Times New Roman" w:hAnsi="Times New Roman" w:cs="Times New Roman"/>
                <w:sz w:val="32"/>
                <w:szCs w:val="32"/>
              </w:rPr>
              <w:t>Khởi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tạo</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đối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tượng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gán</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giá</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trị</w:t>
            </w:r>
            <w:proofErr w:type="spellEnd"/>
            <w:r w:rsidRPr="00330152">
              <w:rPr>
                <w:rFonts w:ascii="Times New Roman" w:hAnsi="Times New Roman" w:cs="Times New Roman"/>
                <w:sz w:val="32"/>
                <w:szCs w:val="32"/>
              </w:rPr>
              <w:t xml:space="preserve"> ban </w:t>
            </w:r>
            <w:proofErr w:type="spellStart"/>
            <w:r w:rsidRPr="00330152">
              <w:rPr>
                <w:rFonts w:ascii="Times New Roman" w:hAnsi="Times New Roman" w:cs="Times New Roman"/>
                <w:sz w:val="32"/>
                <w:szCs w:val="32"/>
              </w:rPr>
              <w:t>đầu</w:t>
            </w:r>
            <w:proofErr w:type="spellEnd"/>
            <w:r w:rsidRPr="00330152">
              <w:rPr>
                <w:rFonts w:ascii="Times New Roman" w:hAnsi="Times New Roman" w:cs="Times New Roman"/>
                <w:sz w:val="32"/>
                <w:szCs w:val="32"/>
              </w:rPr>
              <w:t xml:space="preserve">.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 xml:space="preserve">+ </w:t>
            </w:r>
            <w:proofErr w:type="spellStart"/>
            <w:r w:rsidRPr="00330152">
              <w:rPr>
                <w:rFonts w:ascii="Times New Roman" w:hAnsi="Times New Roman" w:cs="Times New Roman"/>
                <w:sz w:val="32"/>
                <w:szCs w:val="32"/>
              </w:rPr>
              <w:t>Phải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trùng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với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tên</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lớp</w:t>
            </w:r>
            <w:proofErr w:type="spellEnd"/>
            <w:r w:rsidRPr="00330152">
              <w:rPr>
                <w:rFonts w:ascii="Times New Roman" w:hAnsi="Times New Roman" w:cs="Times New Roman"/>
                <w:sz w:val="32"/>
                <w:szCs w:val="32"/>
              </w:rPr>
              <w:t xml:space="preserve">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w:t>
            </w:r>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Không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có</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kiểu</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trả</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về</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kể</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cả</w:t>
            </w:r>
            <w:proofErr w:type="spellEnd"/>
            <w:r w:rsidRPr="00330152">
              <w:rPr>
                <w:rFonts w:ascii="Times New Roman" w:hAnsi="Times New Roman" w:cs="Times New Roman"/>
                <w:sz w:val="32"/>
                <w:szCs w:val="32"/>
              </w:rPr>
              <w:t xml:space="preserve"> void).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 xml:space="preserve">+ </w:t>
            </w:r>
            <w:proofErr w:type="spellStart"/>
            <w:r w:rsidRPr="00330152">
              <w:rPr>
                <w:rFonts w:ascii="Times New Roman" w:hAnsi="Times New Roman" w:cs="Times New Roman"/>
                <w:sz w:val="32"/>
                <w:szCs w:val="32"/>
              </w:rPr>
              <w:t>Tự</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động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gọi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khi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tạo</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đối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tượng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bằng</w:t>
            </w:r>
            <w:proofErr w:type="spellEnd"/>
            <w:r w:rsidRPr="00330152">
              <w:rPr>
                <w:rFonts w:ascii="Times New Roman" w:hAnsi="Times New Roman" w:cs="Times New Roman"/>
                <w:sz w:val="32"/>
                <w:szCs w:val="32"/>
              </w:rPr>
              <w:t xml:space="preserve"> new.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w:t>
            </w:r>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Có</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thể</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dùng</w:t>
            </w:r>
            <w:proofErr w:type="spellEnd"/>
            <w:r w:rsidRPr="00330152">
              <w:rPr>
                <w:rFonts w:ascii="Times New Roman" w:hAnsi="Times New Roman" w:cs="Times New Roman"/>
                <w:sz w:val="32"/>
                <w:szCs w:val="32"/>
              </w:rPr>
              <w:t xml:space="preserve"> this() </w:t>
            </w:r>
            <w:proofErr w:type="spellStart"/>
            <w:r w:rsidRPr="00330152">
              <w:rPr>
                <w:rFonts w:ascii="Times New Roman" w:hAnsi="Times New Roman" w:cs="Times New Roman"/>
                <w:sz w:val="32"/>
                <w:szCs w:val="32"/>
              </w:rPr>
              <w:t>để</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gọi</w:t>
            </w:r>
            <w:proofErr w:type="spellEnd"/>
            <w:r w:rsidRPr="00330152">
              <w:rPr>
                <w:rFonts w:ascii="Times New Roman" w:hAnsi="Times New Roman" w:cs="Times New Roman"/>
                <w:sz w:val="32"/>
                <w:szCs w:val="32"/>
              </w:rPr>
              <w:t xml:space="preserve"> constructor </w:t>
            </w:r>
            <w:proofErr w:type="spellStart"/>
            <w:r w:rsidRPr="00330152">
              <w:rPr>
                <w:rFonts w:ascii="Times New Roman" w:hAnsi="Times New Roman" w:cs="Times New Roman"/>
                <w:sz w:val="32"/>
                <w:szCs w:val="32"/>
              </w:rPr>
              <w:t>khác</w:t>
            </w:r>
            <w:proofErr w:type="spellEnd"/>
            <w:r w:rsidRPr="00330152">
              <w:rPr>
                <w:rFonts w:ascii="Times New Roman" w:hAnsi="Times New Roman" w:cs="Times New Roman"/>
                <w:sz w:val="32"/>
                <w:szCs w:val="32"/>
              </w:rPr>
              <w:t>.</w:t>
            </w:r>
          </w:p>
          <w:p w14:paraId="490ACFB9" w14:textId="77777777" w:rsidR="00330152" w:rsidRPr="00330152" w:rsidRDefault="00330152" w:rsidP="00330152">
            <w:pPr>
              <w:pStyle w:val="ListParagraph"/>
              <w:numPr>
                <w:ilvl w:val="0"/>
                <w:numId w:val="4"/>
              </w:numPr>
              <w:rPr>
                <w:rFonts w:ascii="Times New Roman" w:hAnsi="Times New Roman" w:cs="Times New Roman"/>
                <w:sz w:val="40"/>
                <w:szCs w:val="40"/>
                <w:lang w:val="vi-VN"/>
              </w:rPr>
            </w:pPr>
            <w:r w:rsidRPr="00330152">
              <w:rPr>
                <w:rFonts w:ascii="Times New Roman" w:hAnsi="Times New Roman" w:cs="Times New Roman"/>
                <w:sz w:val="32"/>
                <w:szCs w:val="32"/>
                <w:lang w:val="vi-VN"/>
              </w:rPr>
              <w:t xml:space="preserve">Method : </w:t>
            </w:r>
          </w:p>
          <w:p w14:paraId="6A8E0E8D" w14:textId="0A77B3D4" w:rsidR="00330152" w:rsidRPr="00330152" w:rsidRDefault="00330152" w:rsidP="00330152">
            <w:pPr>
              <w:rPr>
                <w:rFonts w:ascii="Times New Roman" w:hAnsi="Times New Roman" w:cs="Times New Roman"/>
                <w:sz w:val="40"/>
                <w:szCs w:val="40"/>
                <w:lang w:val="vi-VN"/>
              </w:rPr>
            </w:pPr>
            <w:r w:rsidRPr="00330152">
              <w:rPr>
                <w:rFonts w:ascii="Times New Roman" w:hAnsi="Times New Roman" w:cs="Times New Roman"/>
                <w:sz w:val="32"/>
                <w:szCs w:val="32"/>
                <w:lang w:val="vi-VN"/>
              </w:rPr>
              <w:t xml:space="preserve">+ </w:t>
            </w:r>
            <w:proofErr w:type="spellStart"/>
            <w:r w:rsidRPr="00330152">
              <w:rPr>
                <w:rFonts w:ascii="Times New Roman" w:hAnsi="Times New Roman" w:cs="Times New Roman"/>
                <w:sz w:val="32"/>
                <w:szCs w:val="32"/>
              </w:rPr>
              <w:t>Thực</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hiện</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hành</w:t>
            </w:r>
            <w:proofErr w:type="spellEnd"/>
            <w:r w:rsidRPr="00330152">
              <w:rPr>
                <w:rFonts w:ascii="Times New Roman" w:hAnsi="Times New Roman" w:cs="Times New Roman"/>
                <w:sz w:val="32"/>
                <w:szCs w:val="32"/>
              </w:rPr>
              <w:t xml:space="preserve"> vi </w:t>
            </w:r>
            <w:proofErr w:type="spellStart"/>
            <w:r w:rsidRPr="00330152">
              <w:rPr>
                <w:rFonts w:ascii="Times New Roman" w:hAnsi="Times New Roman" w:cs="Times New Roman"/>
                <w:sz w:val="32"/>
                <w:szCs w:val="32"/>
              </w:rPr>
              <w:t>hoặc</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chức</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năng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cụ</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thể</w:t>
            </w:r>
            <w:proofErr w:type="spellEnd"/>
            <w:r w:rsidRPr="00330152">
              <w:rPr>
                <w:rFonts w:ascii="Times New Roman" w:hAnsi="Times New Roman" w:cs="Times New Roman"/>
                <w:sz w:val="32"/>
                <w:szCs w:val="32"/>
              </w:rPr>
              <w:t xml:space="preserve">.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w:t>
            </w:r>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Có</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thể</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đặt</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tên</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tùy</w:t>
            </w:r>
            <w:proofErr w:type="spellEnd"/>
            <w:r w:rsidRPr="00330152">
              <w:rPr>
                <w:rFonts w:ascii="Times New Roman" w:hAnsi="Times New Roman" w:cs="Times New Roman"/>
                <w:sz w:val="32"/>
                <w:szCs w:val="32"/>
              </w:rPr>
              <w:t xml:space="preserve"> ý.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w:t>
            </w:r>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Có</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thể</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có</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kiểu</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trả</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về</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hoặc</w:t>
            </w:r>
            <w:proofErr w:type="spellEnd"/>
            <w:r w:rsidRPr="00330152">
              <w:rPr>
                <w:rFonts w:ascii="Times New Roman" w:hAnsi="Times New Roman" w:cs="Times New Roman"/>
                <w:sz w:val="32"/>
                <w:szCs w:val="32"/>
              </w:rPr>
              <w:t xml:space="preserve"> void.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w:t>
            </w:r>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Phải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gọi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rõ</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ràng</w:t>
            </w:r>
            <w:proofErr w:type="spellEnd"/>
            <w:r w:rsidRPr="00330152">
              <w:rPr>
                <w:rFonts w:ascii="Times New Roman" w:hAnsi="Times New Roman" w:cs="Times New Roman"/>
                <w:sz w:val="32"/>
                <w:szCs w:val="32"/>
              </w:rPr>
              <w:t xml:space="preserve"> qua </w:t>
            </w:r>
            <w:proofErr w:type="spellStart"/>
            <w:r w:rsidRPr="00330152">
              <w:rPr>
                <w:rFonts w:ascii="Times New Roman" w:hAnsi="Times New Roman" w:cs="Times New Roman"/>
                <w:sz w:val="32"/>
                <w:szCs w:val="32"/>
              </w:rPr>
              <w:t>đối</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tượng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hoặc</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lớp</w:t>
            </w:r>
            <w:proofErr w:type="spellEnd"/>
            <w:r w:rsidRPr="00330152">
              <w:rPr>
                <w:rFonts w:ascii="Times New Roman" w:hAnsi="Times New Roman" w:cs="Times New Roman"/>
                <w:sz w:val="32"/>
                <w:szCs w:val="32"/>
              </w:rPr>
              <w:t xml:space="preserve">. </w:t>
            </w:r>
            <w:r w:rsidRPr="00330152">
              <w:rPr>
                <w:rFonts w:ascii="Times New Roman" w:hAnsi="Times New Roman" w:cs="Times New Roman"/>
                <w:sz w:val="32"/>
                <w:szCs w:val="32"/>
              </w:rPr>
              <w:br/>
            </w:r>
            <w:r w:rsidRPr="00330152">
              <w:rPr>
                <w:rFonts w:ascii="Times New Roman" w:hAnsi="Times New Roman" w:cs="Times New Roman"/>
                <w:sz w:val="32"/>
                <w:szCs w:val="32"/>
                <w:lang w:val="vi-VN"/>
              </w:rPr>
              <w:t>+</w:t>
            </w:r>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Không</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dùng</w:t>
            </w:r>
            <w:proofErr w:type="spellEnd"/>
            <w:r w:rsidRPr="00330152">
              <w:rPr>
                <w:rFonts w:ascii="Times New Roman" w:hAnsi="Times New Roman" w:cs="Times New Roman"/>
                <w:sz w:val="32"/>
                <w:szCs w:val="32"/>
              </w:rPr>
              <w:t xml:space="preserve"> this() </w:t>
            </w:r>
            <w:proofErr w:type="spellStart"/>
            <w:r w:rsidRPr="00330152">
              <w:rPr>
                <w:rFonts w:ascii="Times New Roman" w:hAnsi="Times New Roman" w:cs="Times New Roman"/>
                <w:sz w:val="32"/>
                <w:szCs w:val="32"/>
              </w:rPr>
              <w:t>để</w:t>
            </w:r>
            <w:proofErr w:type="spellEnd"/>
            <w:r w:rsidRPr="00330152">
              <w:rPr>
                <w:rFonts w:ascii="Times New Roman" w:hAnsi="Times New Roman" w:cs="Times New Roman"/>
                <w:sz w:val="32"/>
                <w:szCs w:val="32"/>
              </w:rPr>
              <w:t xml:space="preserve"> </w:t>
            </w:r>
            <w:proofErr w:type="spellStart"/>
            <w:r w:rsidRPr="00330152">
              <w:rPr>
                <w:rFonts w:ascii="Times New Roman" w:hAnsi="Times New Roman" w:cs="Times New Roman"/>
                <w:sz w:val="32"/>
                <w:szCs w:val="32"/>
              </w:rPr>
              <w:t>gọi</w:t>
            </w:r>
            <w:proofErr w:type="spellEnd"/>
            <w:r w:rsidRPr="00330152">
              <w:rPr>
                <w:rFonts w:ascii="Times New Roman" w:hAnsi="Times New Roman" w:cs="Times New Roman"/>
                <w:sz w:val="32"/>
                <w:szCs w:val="32"/>
              </w:rPr>
              <w:t xml:space="preserve"> method </w:t>
            </w:r>
            <w:proofErr w:type="spellStart"/>
            <w:r w:rsidRPr="00330152">
              <w:rPr>
                <w:rFonts w:ascii="Times New Roman" w:hAnsi="Times New Roman" w:cs="Times New Roman"/>
                <w:sz w:val="32"/>
                <w:szCs w:val="32"/>
              </w:rPr>
              <w:t>khác</w:t>
            </w:r>
            <w:proofErr w:type="spellEnd"/>
            <w:r w:rsidRPr="00330152">
              <w:rPr>
                <w:rFonts w:ascii="Times New Roman" w:hAnsi="Times New Roman" w:cs="Times New Roman"/>
                <w:sz w:val="32"/>
                <w:szCs w:val="32"/>
              </w:rPr>
              <w:t>.</w:t>
            </w:r>
          </w:p>
        </w:tc>
      </w:tr>
      <w:tr w:rsidR="00B93114" w:rsidRPr="00330152" w14:paraId="45ACC42F" w14:textId="77777777" w:rsidTr="00330152">
        <w:trPr>
          <w:trHeight w:val="58"/>
        </w:trPr>
        <w:tc>
          <w:tcPr>
            <w:tcW w:w="5246" w:type="dxa"/>
          </w:tcPr>
          <w:p w14:paraId="7842E86F" w14:textId="77777777" w:rsidR="00B93114" w:rsidRPr="00330152" w:rsidRDefault="00B93114">
            <w:pPr>
              <w:rPr>
                <w:rFonts w:ascii="Times New Roman" w:hAnsi="Times New Roman" w:cs="Times New Roman"/>
                <w:sz w:val="40"/>
                <w:szCs w:val="40"/>
                <w:lang w:val="vi-VN"/>
              </w:rPr>
            </w:pPr>
          </w:p>
        </w:tc>
        <w:tc>
          <w:tcPr>
            <w:tcW w:w="6804" w:type="dxa"/>
          </w:tcPr>
          <w:p w14:paraId="39DBF0AC" w14:textId="77777777" w:rsidR="00B93114" w:rsidRPr="00330152" w:rsidRDefault="00B93114">
            <w:pPr>
              <w:rPr>
                <w:rFonts w:ascii="Times New Roman" w:hAnsi="Times New Roman" w:cs="Times New Roman"/>
                <w:sz w:val="40"/>
                <w:szCs w:val="40"/>
                <w:lang w:val="vi-VN"/>
              </w:rPr>
            </w:pPr>
          </w:p>
        </w:tc>
      </w:tr>
    </w:tbl>
    <w:p w14:paraId="3B8F5259" w14:textId="77777777" w:rsidR="00B93114" w:rsidRPr="00B93114" w:rsidRDefault="00B93114">
      <w:pPr>
        <w:rPr>
          <w:sz w:val="40"/>
          <w:szCs w:val="40"/>
          <w:lang w:val="vi-VN"/>
        </w:rPr>
      </w:pPr>
    </w:p>
    <w:sectPr w:rsidR="00B93114" w:rsidRPr="00B9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6FC8"/>
    <w:multiLevelType w:val="hybridMultilevel"/>
    <w:tmpl w:val="2BAE2376"/>
    <w:lvl w:ilvl="0" w:tplc="3E40A61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0A799E"/>
    <w:multiLevelType w:val="hybridMultilevel"/>
    <w:tmpl w:val="70E0E030"/>
    <w:lvl w:ilvl="0" w:tplc="419E9B74">
      <w:start w:val="1"/>
      <w:numFmt w:val="decimal"/>
      <w:lvlText w:val="%1."/>
      <w:lvlJc w:val="left"/>
      <w:pPr>
        <w:ind w:left="501" w:hanging="360"/>
      </w:pPr>
      <w:rPr>
        <w:rFonts w:hint="default"/>
        <w:sz w:val="32"/>
        <w:szCs w:val="32"/>
      </w:rPr>
    </w:lvl>
    <w:lvl w:ilvl="1" w:tplc="042A0019" w:tentative="1">
      <w:start w:val="1"/>
      <w:numFmt w:val="lowerLetter"/>
      <w:lvlText w:val="%2."/>
      <w:lvlJc w:val="left"/>
      <w:pPr>
        <w:ind w:left="1221" w:hanging="360"/>
      </w:pPr>
    </w:lvl>
    <w:lvl w:ilvl="2" w:tplc="042A001B" w:tentative="1">
      <w:start w:val="1"/>
      <w:numFmt w:val="lowerRoman"/>
      <w:lvlText w:val="%3."/>
      <w:lvlJc w:val="right"/>
      <w:pPr>
        <w:ind w:left="1941" w:hanging="180"/>
      </w:pPr>
    </w:lvl>
    <w:lvl w:ilvl="3" w:tplc="042A000F" w:tentative="1">
      <w:start w:val="1"/>
      <w:numFmt w:val="decimal"/>
      <w:lvlText w:val="%4."/>
      <w:lvlJc w:val="left"/>
      <w:pPr>
        <w:ind w:left="2661" w:hanging="360"/>
      </w:pPr>
    </w:lvl>
    <w:lvl w:ilvl="4" w:tplc="042A0019" w:tentative="1">
      <w:start w:val="1"/>
      <w:numFmt w:val="lowerLetter"/>
      <w:lvlText w:val="%5."/>
      <w:lvlJc w:val="left"/>
      <w:pPr>
        <w:ind w:left="3381" w:hanging="360"/>
      </w:pPr>
    </w:lvl>
    <w:lvl w:ilvl="5" w:tplc="042A001B" w:tentative="1">
      <w:start w:val="1"/>
      <w:numFmt w:val="lowerRoman"/>
      <w:lvlText w:val="%6."/>
      <w:lvlJc w:val="right"/>
      <w:pPr>
        <w:ind w:left="4101" w:hanging="180"/>
      </w:pPr>
    </w:lvl>
    <w:lvl w:ilvl="6" w:tplc="042A000F" w:tentative="1">
      <w:start w:val="1"/>
      <w:numFmt w:val="decimal"/>
      <w:lvlText w:val="%7."/>
      <w:lvlJc w:val="left"/>
      <w:pPr>
        <w:ind w:left="4821" w:hanging="360"/>
      </w:pPr>
    </w:lvl>
    <w:lvl w:ilvl="7" w:tplc="042A0019" w:tentative="1">
      <w:start w:val="1"/>
      <w:numFmt w:val="lowerLetter"/>
      <w:lvlText w:val="%8."/>
      <w:lvlJc w:val="left"/>
      <w:pPr>
        <w:ind w:left="5541" w:hanging="360"/>
      </w:pPr>
    </w:lvl>
    <w:lvl w:ilvl="8" w:tplc="042A001B" w:tentative="1">
      <w:start w:val="1"/>
      <w:numFmt w:val="lowerRoman"/>
      <w:lvlText w:val="%9."/>
      <w:lvlJc w:val="right"/>
      <w:pPr>
        <w:ind w:left="6261" w:hanging="180"/>
      </w:pPr>
    </w:lvl>
  </w:abstractNum>
  <w:abstractNum w:abstractNumId="2" w15:restartNumberingAfterBreak="0">
    <w:nsid w:val="3F654525"/>
    <w:multiLevelType w:val="hybridMultilevel"/>
    <w:tmpl w:val="6BE83C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6392ECA"/>
    <w:multiLevelType w:val="hybridMultilevel"/>
    <w:tmpl w:val="BB4025D0"/>
    <w:lvl w:ilvl="0" w:tplc="5894A5B6">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62690325">
    <w:abstractNumId w:val="2"/>
  </w:num>
  <w:num w:numId="2" w16cid:durableId="1392265165">
    <w:abstractNumId w:val="1"/>
  </w:num>
  <w:num w:numId="3" w16cid:durableId="649595981">
    <w:abstractNumId w:val="0"/>
  </w:num>
  <w:num w:numId="4" w16cid:durableId="1604067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E3"/>
    <w:rsid w:val="001529E3"/>
    <w:rsid w:val="00330152"/>
    <w:rsid w:val="007F08E5"/>
    <w:rsid w:val="00934751"/>
    <w:rsid w:val="00B93114"/>
    <w:rsid w:val="00F5093F"/>
    <w:rsid w:val="00F7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0E7"/>
  <w15:chartTrackingRefBased/>
  <w15:docId w15:val="{FE3AC9E1-6C7C-4617-9303-F65EED0E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9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9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9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9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9E3"/>
    <w:rPr>
      <w:rFonts w:eastAsiaTheme="majorEastAsia" w:cstheme="majorBidi"/>
      <w:color w:val="272727" w:themeColor="text1" w:themeTint="D8"/>
    </w:rPr>
  </w:style>
  <w:style w:type="paragraph" w:styleId="Title">
    <w:name w:val="Title"/>
    <w:basedOn w:val="Normal"/>
    <w:next w:val="Normal"/>
    <w:link w:val="TitleChar"/>
    <w:uiPriority w:val="10"/>
    <w:qFormat/>
    <w:rsid w:val="00152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9E3"/>
    <w:pPr>
      <w:spacing w:before="160"/>
      <w:jc w:val="center"/>
    </w:pPr>
    <w:rPr>
      <w:i/>
      <w:iCs/>
      <w:color w:val="404040" w:themeColor="text1" w:themeTint="BF"/>
    </w:rPr>
  </w:style>
  <w:style w:type="character" w:customStyle="1" w:styleId="QuoteChar">
    <w:name w:val="Quote Char"/>
    <w:basedOn w:val="DefaultParagraphFont"/>
    <w:link w:val="Quote"/>
    <w:uiPriority w:val="29"/>
    <w:rsid w:val="001529E3"/>
    <w:rPr>
      <w:i/>
      <w:iCs/>
      <w:color w:val="404040" w:themeColor="text1" w:themeTint="BF"/>
    </w:rPr>
  </w:style>
  <w:style w:type="paragraph" w:styleId="ListParagraph">
    <w:name w:val="List Paragraph"/>
    <w:basedOn w:val="Normal"/>
    <w:uiPriority w:val="34"/>
    <w:qFormat/>
    <w:rsid w:val="001529E3"/>
    <w:pPr>
      <w:ind w:left="720"/>
      <w:contextualSpacing/>
    </w:pPr>
  </w:style>
  <w:style w:type="character" w:styleId="IntenseEmphasis">
    <w:name w:val="Intense Emphasis"/>
    <w:basedOn w:val="DefaultParagraphFont"/>
    <w:uiPriority w:val="21"/>
    <w:qFormat/>
    <w:rsid w:val="001529E3"/>
    <w:rPr>
      <w:i/>
      <w:iCs/>
      <w:color w:val="2F5496" w:themeColor="accent1" w:themeShade="BF"/>
    </w:rPr>
  </w:style>
  <w:style w:type="paragraph" w:styleId="IntenseQuote">
    <w:name w:val="Intense Quote"/>
    <w:basedOn w:val="Normal"/>
    <w:next w:val="Normal"/>
    <w:link w:val="IntenseQuoteChar"/>
    <w:uiPriority w:val="30"/>
    <w:qFormat/>
    <w:rsid w:val="00152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9E3"/>
    <w:rPr>
      <w:i/>
      <w:iCs/>
      <w:color w:val="2F5496" w:themeColor="accent1" w:themeShade="BF"/>
    </w:rPr>
  </w:style>
  <w:style w:type="character" w:styleId="IntenseReference">
    <w:name w:val="Intense Reference"/>
    <w:basedOn w:val="DefaultParagraphFont"/>
    <w:uiPriority w:val="32"/>
    <w:qFormat/>
    <w:rsid w:val="001529E3"/>
    <w:rPr>
      <w:b/>
      <w:bCs/>
      <w:smallCaps/>
      <w:color w:val="2F5496" w:themeColor="accent1" w:themeShade="BF"/>
      <w:spacing w:val="5"/>
    </w:rPr>
  </w:style>
  <w:style w:type="table" w:styleId="TableGrid">
    <w:name w:val="Table Grid"/>
    <w:basedOn w:val="TableNormal"/>
    <w:uiPriority w:val="39"/>
    <w:rsid w:val="00B9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01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4834">
      <w:bodyDiv w:val="1"/>
      <w:marLeft w:val="0"/>
      <w:marRight w:val="0"/>
      <w:marTop w:val="0"/>
      <w:marBottom w:val="0"/>
      <w:divBdr>
        <w:top w:val="none" w:sz="0" w:space="0" w:color="auto"/>
        <w:left w:val="none" w:sz="0" w:space="0" w:color="auto"/>
        <w:bottom w:val="none" w:sz="0" w:space="0" w:color="auto"/>
        <w:right w:val="none" w:sz="0" w:space="0" w:color="auto"/>
      </w:divBdr>
    </w:div>
    <w:div w:id="55856645">
      <w:bodyDiv w:val="1"/>
      <w:marLeft w:val="0"/>
      <w:marRight w:val="0"/>
      <w:marTop w:val="0"/>
      <w:marBottom w:val="0"/>
      <w:divBdr>
        <w:top w:val="none" w:sz="0" w:space="0" w:color="auto"/>
        <w:left w:val="none" w:sz="0" w:space="0" w:color="auto"/>
        <w:bottom w:val="none" w:sz="0" w:space="0" w:color="auto"/>
        <w:right w:val="none" w:sz="0" w:space="0" w:color="auto"/>
      </w:divBdr>
    </w:div>
    <w:div w:id="98842948">
      <w:bodyDiv w:val="1"/>
      <w:marLeft w:val="0"/>
      <w:marRight w:val="0"/>
      <w:marTop w:val="0"/>
      <w:marBottom w:val="0"/>
      <w:divBdr>
        <w:top w:val="none" w:sz="0" w:space="0" w:color="auto"/>
        <w:left w:val="none" w:sz="0" w:space="0" w:color="auto"/>
        <w:bottom w:val="none" w:sz="0" w:space="0" w:color="auto"/>
        <w:right w:val="none" w:sz="0" w:space="0" w:color="auto"/>
      </w:divBdr>
    </w:div>
    <w:div w:id="389115701">
      <w:bodyDiv w:val="1"/>
      <w:marLeft w:val="0"/>
      <w:marRight w:val="0"/>
      <w:marTop w:val="0"/>
      <w:marBottom w:val="0"/>
      <w:divBdr>
        <w:top w:val="none" w:sz="0" w:space="0" w:color="auto"/>
        <w:left w:val="none" w:sz="0" w:space="0" w:color="auto"/>
        <w:bottom w:val="none" w:sz="0" w:space="0" w:color="auto"/>
        <w:right w:val="none" w:sz="0" w:space="0" w:color="auto"/>
      </w:divBdr>
    </w:div>
    <w:div w:id="417947549">
      <w:bodyDiv w:val="1"/>
      <w:marLeft w:val="0"/>
      <w:marRight w:val="0"/>
      <w:marTop w:val="0"/>
      <w:marBottom w:val="0"/>
      <w:divBdr>
        <w:top w:val="none" w:sz="0" w:space="0" w:color="auto"/>
        <w:left w:val="none" w:sz="0" w:space="0" w:color="auto"/>
        <w:bottom w:val="none" w:sz="0" w:space="0" w:color="auto"/>
        <w:right w:val="none" w:sz="0" w:space="0" w:color="auto"/>
      </w:divBdr>
    </w:div>
    <w:div w:id="509174269">
      <w:bodyDiv w:val="1"/>
      <w:marLeft w:val="0"/>
      <w:marRight w:val="0"/>
      <w:marTop w:val="0"/>
      <w:marBottom w:val="0"/>
      <w:divBdr>
        <w:top w:val="none" w:sz="0" w:space="0" w:color="auto"/>
        <w:left w:val="none" w:sz="0" w:space="0" w:color="auto"/>
        <w:bottom w:val="none" w:sz="0" w:space="0" w:color="auto"/>
        <w:right w:val="none" w:sz="0" w:space="0" w:color="auto"/>
      </w:divBdr>
    </w:div>
    <w:div w:id="651955974">
      <w:bodyDiv w:val="1"/>
      <w:marLeft w:val="0"/>
      <w:marRight w:val="0"/>
      <w:marTop w:val="0"/>
      <w:marBottom w:val="0"/>
      <w:divBdr>
        <w:top w:val="none" w:sz="0" w:space="0" w:color="auto"/>
        <w:left w:val="none" w:sz="0" w:space="0" w:color="auto"/>
        <w:bottom w:val="none" w:sz="0" w:space="0" w:color="auto"/>
        <w:right w:val="none" w:sz="0" w:space="0" w:color="auto"/>
      </w:divBdr>
    </w:div>
    <w:div w:id="977227939">
      <w:bodyDiv w:val="1"/>
      <w:marLeft w:val="0"/>
      <w:marRight w:val="0"/>
      <w:marTop w:val="0"/>
      <w:marBottom w:val="0"/>
      <w:divBdr>
        <w:top w:val="none" w:sz="0" w:space="0" w:color="auto"/>
        <w:left w:val="none" w:sz="0" w:space="0" w:color="auto"/>
        <w:bottom w:val="none" w:sz="0" w:space="0" w:color="auto"/>
        <w:right w:val="none" w:sz="0" w:space="0" w:color="auto"/>
      </w:divBdr>
    </w:div>
    <w:div w:id="1098331144">
      <w:bodyDiv w:val="1"/>
      <w:marLeft w:val="0"/>
      <w:marRight w:val="0"/>
      <w:marTop w:val="0"/>
      <w:marBottom w:val="0"/>
      <w:divBdr>
        <w:top w:val="none" w:sz="0" w:space="0" w:color="auto"/>
        <w:left w:val="none" w:sz="0" w:space="0" w:color="auto"/>
        <w:bottom w:val="none" w:sz="0" w:space="0" w:color="auto"/>
        <w:right w:val="none" w:sz="0" w:space="0" w:color="auto"/>
      </w:divBdr>
    </w:div>
    <w:div w:id="1373649268">
      <w:bodyDiv w:val="1"/>
      <w:marLeft w:val="0"/>
      <w:marRight w:val="0"/>
      <w:marTop w:val="0"/>
      <w:marBottom w:val="0"/>
      <w:divBdr>
        <w:top w:val="none" w:sz="0" w:space="0" w:color="auto"/>
        <w:left w:val="none" w:sz="0" w:space="0" w:color="auto"/>
        <w:bottom w:val="none" w:sz="0" w:space="0" w:color="auto"/>
        <w:right w:val="none" w:sz="0" w:space="0" w:color="auto"/>
      </w:divBdr>
    </w:div>
    <w:div w:id="1544169609">
      <w:bodyDiv w:val="1"/>
      <w:marLeft w:val="0"/>
      <w:marRight w:val="0"/>
      <w:marTop w:val="0"/>
      <w:marBottom w:val="0"/>
      <w:divBdr>
        <w:top w:val="none" w:sz="0" w:space="0" w:color="auto"/>
        <w:left w:val="none" w:sz="0" w:space="0" w:color="auto"/>
        <w:bottom w:val="none" w:sz="0" w:space="0" w:color="auto"/>
        <w:right w:val="none" w:sz="0" w:space="0" w:color="auto"/>
      </w:divBdr>
    </w:div>
    <w:div w:id="1551107592">
      <w:bodyDiv w:val="1"/>
      <w:marLeft w:val="0"/>
      <w:marRight w:val="0"/>
      <w:marTop w:val="0"/>
      <w:marBottom w:val="0"/>
      <w:divBdr>
        <w:top w:val="none" w:sz="0" w:space="0" w:color="auto"/>
        <w:left w:val="none" w:sz="0" w:space="0" w:color="auto"/>
        <w:bottom w:val="none" w:sz="0" w:space="0" w:color="auto"/>
        <w:right w:val="none" w:sz="0" w:space="0" w:color="auto"/>
      </w:divBdr>
    </w:div>
    <w:div w:id="1845364938">
      <w:bodyDiv w:val="1"/>
      <w:marLeft w:val="0"/>
      <w:marRight w:val="0"/>
      <w:marTop w:val="0"/>
      <w:marBottom w:val="0"/>
      <w:divBdr>
        <w:top w:val="none" w:sz="0" w:space="0" w:color="auto"/>
        <w:left w:val="none" w:sz="0" w:space="0" w:color="auto"/>
        <w:bottom w:val="none" w:sz="0" w:space="0" w:color="auto"/>
        <w:right w:val="none" w:sz="0" w:space="0" w:color="auto"/>
      </w:divBdr>
    </w:div>
    <w:div w:id="1913193109">
      <w:bodyDiv w:val="1"/>
      <w:marLeft w:val="0"/>
      <w:marRight w:val="0"/>
      <w:marTop w:val="0"/>
      <w:marBottom w:val="0"/>
      <w:divBdr>
        <w:top w:val="none" w:sz="0" w:space="0" w:color="auto"/>
        <w:left w:val="none" w:sz="0" w:space="0" w:color="auto"/>
        <w:bottom w:val="none" w:sz="0" w:space="0" w:color="auto"/>
        <w:right w:val="none" w:sz="0" w:space="0" w:color="auto"/>
      </w:divBdr>
    </w:div>
    <w:div w:id="1947733127">
      <w:bodyDiv w:val="1"/>
      <w:marLeft w:val="0"/>
      <w:marRight w:val="0"/>
      <w:marTop w:val="0"/>
      <w:marBottom w:val="0"/>
      <w:divBdr>
        <w:top w:val="none" w:sz="0" w:space="0" w:color="auto"/>
        <w:left w:val="none" w:sz="0" w:space="0" w:color="auto"/>
        <w:bottom w:val="none" w:sz="0" w:space="0" w:color="auto"/>
        <w:right w:val="none" w:sz="0" w:space="0" w:color="auto"/>
      </w:divBdr>
    </w:div>
    <w:div w:id="1948386776">
      <w:bodyDiv w:val="1"/>
      <w:marLeft w:val="0"/>
      <w:marRight w:val="0"/>
      <w:marTop w:val="0"/>
      <w:marBottom w:val="0"/>
      <w:divBdr>
        <w:top w:val="none" w:sz="0" w:space="0" w:color="auto"/>
        <w:left w:val="none" w:sz="0" w:space="0" w:color="auto"/>
        <w:bottom w:val="none" w:sz="0" w:space="0" w:color="auto"/>
        <w:right w:val="none" w:sz="0" w:space="0" w:color="auto"/>
      </w:divBdr>
    </w:div>
    <w:div w:id="211566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dc:creator>
  <cp:keywords/>
  <dc:description/>
  <cp:lastModifiedBy>Nguyễn Hữu Hoàng</cp:lastModifiedBy>
  <cp:revision>2</cp:revision>
  <dcterms:created xsi:type="dcterms:W3CDTF">2025-05-19T09:51:00Z</dcterms:created>
  <dcterms:modified xsi:type="dcterms:W3CDTF">2025-05-19T10:08:00Z</dcterms:modified>
</cp:coreProperties>
</file>