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2D087" w14:textId="4E99DF40" w:rsidR="00F735A4" w:rsidRDefault="005D08F1">
      <w:pPr>
        <w:rPr>
          <w:sz w:val="48"/>
          <w:szCs w:val="48"/>
          <w:lang w:val="vi-VN"/>
        </w:rPr>
      </w:pPr>
      <w:proofErr w:type="spellStart"/>
      <w:r w:rsidRPr="005D08F1">
        <w:rPr>
          <w:sz w:val="48"/>
          <w:szCs w:val="48"/>
        </w:rPr>
        <w:t>Bài</w:t>
      </w:r>
      <w:proofErr w:type="spellEnd"/>
      <w:r w:rsidRPr="005D08F1">
        <w:rPr>
          <w:sz w:val="48"/>
          <w:szCs w:val="48"/>
          <w:lang w:val="vi-VN"/>
        </w:rPr>
        <w:t xml:space="preserve"> 8 </w:t>
      </w:r>
    </w:p>
    <w:tbl>
      <w:tblPr>
        <w:tblStyle w:val="TableGrid"/>
        <w:tblW w:w="11624" w:type="dxa"/>
        <w:tblInd w:w="-1139" w:type="dxa"/>
        <w:tblLook w:val="04A0" w:firstRow="1" w:lastRow="0" w:firstColumn="1" w:lastColumn="0" w:noHBand="0" w:noVBand="1"/>
      </w:tblPr>
      <w:tblGrid>
        <w:gridCol w:w="5387"/>
        <w:gridCol w:w="6237"/>
      </w:tblGrid>
      <w:tr w:rsidR="005D08F1" w14:paraId="11A3E11A" w14:textId="77777777" w:rsidTr="005D08F1">
        <w:tc>
          <w:tcPr>
            <w:tcW w:w="5387" w:type="dxa"/>
          </w:tcPr>
          <w:p w14:paraId="3F09293E" w14:textId="7F39F43B" w:rsidR="005D08F1" w:rsidRPr="005D08F1" w:rsidRDefault="005D08F1" w:rsidP="005D08F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>như</w:t>
            </w:r>
            <w:proofErr w:type="spellEnd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>gọi</w:t>
            </w:r>
            <w:proofErr w:type="spellEnd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>sạch</w:t>
            </w:r>
            <w:proofErr w:type="spellEnd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 xml:space="preserve"> ?</w:t>
            </w:r>
          </w:p>
        </w:tc>
        <w:tc>
          <w:tcPr>
            <w:tcW w:w="6237" w:type="dxa"/>
          </w:tcPr>
          <w:p w14:paraId="20117959" w14:textId="7BCE025B" w:rsidR="005D08F1" w:rsidRPr="005D08F1" w:rsidRDefault="005D08F1" w:rsidP="005D08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D08F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Dễ đọc, dễ hiểu.</w:t>
            </w:r>
          </w:p>
          <w:p w14:paraId="59691B94" w14:textId="7B184412" w:rsidR="005D08F1" w:rsidRPr="005D08F1" w:rsidRDefault="005D08F1" w:rsidP="005D08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D08F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Dễ bảo trì và mở rộng.</w:t>
            </w:r>
          </w:p>
          <w:p w14:paraId="3053EB36" w14:textId="1E42D9F8" w:rsidR="005D08F1" w:rsidRPr="005D08F1" w:rsidRDefault="005D08F1" w:rsidP="005D08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D08F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Tuân thủ quy tắc đặt tên rõ ràng, nhất quán.</w:t>
            </w:r>
          </w:p>
          <w:p w14:paraId="1E73466B" w14:textId="78ABC800" w:rsidR="005D08F1" w:rsidRPr="005D08F1" w:rsidRDefault="005D08F1" w:rsidP="005D08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D08F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Viết ngắn gọn, tránh lặp mã (DRY).</w:t>
            </w:r>
          </w:p>
          <w:p w14:paraId="47613B81" w14:textId="769EC7F1" w:rsidR="005D08F1" w:rsidRPr="005D08F1" w:rsidRDefault="005D08F1" w:rsidP="005D08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D08F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Có comment hợp lý (không thừa, không thiếu).</w:t>
            </w:r>
          </w:p>
          <w:p w14:paraId="476E2C76" w14:textId="77777777" w:rsidR="005D08F1" w:rsidRPr="005D08F1" w:rsidRDefault="005D08F1" w:rsidP="005D08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D08F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Có kiểm thử (unit test) rõ ràng.</w:t>
            </w:r>
          </w:p>
          <w:p w14:paraId="5D7FF9ED" w14:textId="0661A989" w:rsidR="005D08F1" w:rsidRPr="005D08F1" w:rsidRDefault="005D08F1" w:rsidP="005D08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D08F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Tuân thủ chuẩn lập trình và nguyên tắc thiết kế tốt (SOLID, KISS, YAGNI,…).</w:t>
            </w:r>
          </w:p>
        </w:tc>
      </w:tr>
      <w:tr w:rsidR="005D08F1" w14:paraId="3653109D" w14:textId="77777777" w:rsidTr="005D08F1">
        <w:tc>
          <w:tcPr>
            <w:tcW w:w="5387" w:type="dxa"/>
          </w:tcPr>
          <w:p w14:paraId="56FF5A6A" w14:textId="6D70ADFE" w:rsidR="005D08F1" w:rsidRPr="005D08F1" w:rsidRDefault="005D08F1" w:rsidP="005D08F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>như</w:t>
            </w:r>
            <w:proofErr w:type="spellEnd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>gọi</w:t>
            </w:r>
            <w:proofErr w:type="spellEnd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>bẩn</w:t>
            </w:r>
            <w:proofErr w:type="spellEnd"/>
            <w:r w:rsidRPr="005D08F1">
              <w:rPr>
                <w:rFonts w:ascii="Times New Roman" w:hAnsi="Times New Roman" w:cs="Times New Roman"/>
                <w:sz w:val="32"/>
                <w:szCs w:val="32"/>
              </w:rPr>
              <w:t xml:space="preserve"> – smell ?</w:t>
            </w:r>
          </w:p>
        </w:tc>
        <w:tc>
          <w:tcPr>
            <w:tcW w:w="6237" w:type="dxa"/>
          </w:tcPr>
          <w:p w14:paraId="676ECEF7" w14:textId="3A57F6B9" w:rsidR="005D08F1" w:rsidRPr="005D08F1" w:rsidRDefault="005D08F1" w:rsidP="005D08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D08F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Khó đọc, dài dòng, lặp lại nhiều.</w:t>
            </w:r>
          </w:p>
          <w:p w14:paraId="22804AEC" w14:textId="77777777" w:rsidR="005D08F1" w:rsidRPr="005D08F1" w:rsidRDefault="005D08F1" w:rsidP="005D08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D08F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Tên biến, hàm mơ hồ hoặc không rõ nghĩa.</w:t>
            </w:r>
          </w:p>
          <w:p w14:paraId="02B76C63" w14:textId="77777777" w:rsidR="005D08F1" w:rsidRPr="005D08F1" w:rsidRDefault="005D08F1" w:rsidP="005D08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D08F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Một class/hàm làm quá nhiều việc (vi phạm nguyên tắc SRP).</w:t>
            </w:r>
          </w:p>
          <w:p w14:paraId="4ABF9F07" w14:textId="77777777" w:rsidR="005D08F1" w:rsidRPr="005D08F1" w:rsidRDefault="005D08F1" w:rsidP="005D08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D08F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Có nhiều điều kiện lồng nhau, logic phức tạp.</w:t>
            </w:r>
          </w:p>
          <w:p w14:paraId="3FE3D42C" w14:textId="77777777" w:rsidR="005D08F1" w:rsidRPr="005D08F1" w:rsidRDefault="005D08F1" w:rsidP="005D08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D08F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Không tách biệt rõ giữa các tầng (ví dụ: View can thiệp vào Model).</w:t>
            </w:r>
          </w:p>
          <w:p w14:paraId="1D3C88A6" w14:textId="5D180B80" w:rsidR="005D08F1" w:rsidRPr="005D08F1" w:rsidRDefault="005D08F1" w:rsidP="005D08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D08F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Không có hoặc quá nhiều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Pr="005D08F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comment không cần thiết.</w:t>
            </w:r>
          </w:p>
        </w:tc>
      </w:tr>
      <w:tr w:rsidR="005D08F1" w14:paraId="35377EE0" w14:textId="77777777" w:rsidTr="005D08F1">
        <w:tc>
          <w:tcPr>
            <w:tcW w:w="5387" w:type="dxa"/>
          </w:tcPr>
          <w:p w14:paraId="2BB11561" w14:textId="3E896EAD" w:rsidR="005D08F1" w:rsidRPr="005D08F1" w:rsidRDefault="005D08F1" w:rsidP="005D08F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D08F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Trình bày cách đặt tên package, class, method, biến, hằng ?</w:t>
            </w:r>
          </w:p>
        </w:tc>
        <w:tc>
          <w:tcPr>
            <w:tcW w:w="6237" w:type="dxa"/>
          </w:tcPr>
          <w:p w14:paraId="1F820CAB" w14:textId="64CA546A" w:rsidR="005D08F1" w:rsidRPr="005D08F1" w:rsidRDefault="005D08F1" w:rsidP="005D08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D08F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Package: chữ thường, tên mô tả ngắn gọn theo domain (ví dụ: com.example.utils)</w:t>
            </w:r>
          </w:p>
          <w:p w14:paraId="5B2CB78A" w14:textId="66EAEE7E" w:rsidR="005D08F1" w:rsidRPr="005D08F1" w:rsidRDefault="005D08F1" w:rsidP="005D08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D08F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Class: PascalCase, danh từ hoặc cụm danh từ (ví dụ: UserService, InvoiceManager)</w:t>
            </w:r>
          </w:p>
          <w:p w14:paraId="5D8A048B" w14:textId="299082BC" w:rsidR="005D08F1" w:rsidRPr="005D08F1" w:rsidRDefault="005D08F1" w:rsidP="005D08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D08F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Method: camelCase, thường là động từ (ví dụ: calculateTotal(), getUserInfo())</w:t>
            </w:r>
          </w:p>
          <w:p w14:paraId="12DD396B" w14:textId="5C54484D" w:rsidR="005D08F1" w:rsidRPr="005D08F1" w:rsidRDefault="005D08F1" w:rsidP="005D08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D08F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Biến (variable): camelCase, ngắn gọn, rõ nghĩa (ví dụ: userList, totalAmount)</w:t>
            </w:r>
          </w:p>
          <w:p w14:paraId="438DE282" w14:textId="2AA16CEC" w:rsidR="005D08F1" w:rsidRPr="005D08F1" w:rsidRDefault="005D08F1" w:rsidP="005D08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D08F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lastRenderedPageBreak/>
              <w:t>Hằng số (constant): IN_UPPER_CASE, dùng dấu gạch dưới (ví dụ: MAX_VALUE, DEFAULT_TIMEOUT)</w:t>
            </w:r>
          </w:p>
        </w:tc>
      </w:tr>
      <w:tr w:rsidR="005D08F1" w14:paraId="3DF0C9B7" w14:textId="77777777" w:rsidTr="005D08F1">
        <w:tc>
          <w:tcPr>
            <w:tcW w:w="5387" w:type="dxa"/>
          </w:tcPr>
          <w:p w14:paraId="2D0B3590" w14:textId="2DFE488E" w:rsidR="005D08F1" w:rsidRPr="005D08F1" w:rsidRDefault="005D08F1" w:rsidP="005D08F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D08F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lastRenderedPageBreak/>
              <w:t>Mô hình MVC là gì? Vai trò của từng thành phần Model, View và Controller?</w:t>
            </w:r>
          </w:p>
        </w:tc>
        <w:tc>
          <w:tcPr>
            <w:tcW w:w="6237" w:type="dxa"/>
          </w:tcPr>
          <w:p w14:paraId="48493870" w14:textId="2485276C" w:rsidR="005D08F1" w:rsidRPr="005D08F1" w:rsidRDefault="005D08F1" w:rsidP="005D08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D08F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MVC (Model-View-Controller) là mô hình thiết kế phần mềm giúp tách biệt logic nghiệp vụ, giao diện và điều khiển.</w:t>
            </w:r>
          </w:p>
          <w:p w14:paraId="3C06F6EE" w14:textId="7223ED26" w:rsidR="005D08F1" w:rsidRPr="005D08F1" w:rsidRDefault="005D08F1" w:rsidP="005D08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D08F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Model: Quản lý dữ liệu, logic nghiệp vụ, tương tác với cơ sở dữ liệu. → Ví dụ: User, Product, OrderService</w:t>
            </w:r>
          </w:p>
          <w:p w14:paraId="723BE4EB" w14:textId="627ABB96" w:rsidR="005D08F1" w:rsidRPr="005D08F1" w:rsidRDefault="005D08F1" w:rsidP="005D08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D08F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View: Giao diện người dùng, hiển thị dữ liệu. → Ví dụ: giao diện web, form nhập liệu</w:t>
            </w:r>
          </w:p>
          <w:p w14:paraId="22129527" w14:textId="0AEB40FF" w:rsidR="005D08F1" w:rsidRPr="005D08F1" w:rsidRDefault="005D08F1" w:rsidP="005D08F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D08F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Controller: Nhận yêu cầu từ người dùng, xử lý logic điều hướng, gọi Model và trả View phù hợp. → Ví dụ: UserController, LoginController</w:t>
            </w:r>
          </w:p>
        </w:tc>
      </w:tr>
    </w:tbl>
    <w:p w14:paraId="772E7682" w14:textId="77777777" w:rsidR="005D08F1" w:rsidRPr="005D08F1" w:rsidRDefault="005D08F1">
      <w:pPr>
        <w:rPr>
          <w:sz w:val="32"/>
          <w:szCs w:val="32"/>
          <w:lang w:val="vi-VN"/>
        </w:rPr>
      </w:pPr>
    </w:p>
    <w:sectPr w:rsidR="005D08F1" w:rsidRPr="005D0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8425B"/>
    <w:multiLevelType w:val="hybridMultilevel"/>
    <w:tmpl w:val="025E5224"/>
    <w:lvl w:ilvl="0" w:tplc="EDDCCDD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A7582"/>
    <w:multiLevelType w:val="hybridMultilevel"/>
    <w:tmpl w:val="2DDCA91E"/>
    <w:lvl w:ilvl="0" w:tplc="B188517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C1CA6"/>
    <w:multiLevelType w:val="hybridMultilevel"/>
    <w:tmpl w:val="517447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855787">
    <w:abstractNumId w:val="2"/>
  </w:num>
  <w:num w:numId="2" w16cid:durableId="1627806988">
    <w:abstractNumId w:val="1"/>
  </w:num>
  <w:num w:numId="3" w16cid:durableId="86502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B7"/>
    <w:rsid w:val="005D08F1"/>
    <w:rsid w:val="00934751"/>
    <w:rsid w:val="00E35140"/>
    <w:rsid w:val="00F5093F"/>
    <w:rsid w:val="00F670B7"/>
    <w:rsid w:val="00F7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B68E01"/>
  <w15:chartTrackingRefBased/>
  <w15:docId w15:val="{57F4C90D-E1AA-4200-97AA-B5A6D200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0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0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0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0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0B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D0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Hoàng</dc:creator>
  <cp:keywords/>
  <dc:description/>
  <cp:lastModifiedBy>Nguyễn Hữu Hoàng</cp:lastModifiedBy>
  <cp:revision>2</cp:revision>
  <dcterms:created xsi:type="dcterms:W3CDTF">2025-05-30T11:47:00Z</dcterms:created>
  <dcterms:modified xsi:type="dcterms:W3CDTF">2025-05-30T11:52:00Z</dcterms:modified>
</cp:coreProperties>
</file>