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AA92" w14:textId="77777777" w:rsidR="00C1083A" w:rsidRPr="00825870" w:rsidRDefault="00000000">
      <w:pPr>
        <w:pStyle w:val="Heading1"/>
        <w:rPr>
          <w:color w:val="auto"/>
        </w:rPr>
      </w:pPr>
      <w:r w:rsidRPr="00825870">
        <w:rPr>
          <w:color w:val="auto"/>
        </w:rPr>
        <w:t>PHẦN 1. PHÂN TÍCH</w:t>
      </w:r>
    </w:p>
    <w:p w14:paraId="44CD8306" w14:textId="77777777" w:rsidR="00C1083A" w:rsidRPr="00825870" w:rsidRDefault="00000000">
      <w:pPr>
        <w:pStyle w:val="Heading2"/>
        <w:rPr>
          <w:color w:val="auto"/>
        </w:rPr>
      </w:pPr>
      <w:r w:rsidRPr="00825870">
        <w:rPr>
          <w:color w:val="auto"/>
        </w:rPr>
        <w:t>1.1. Mục tiêu và phạm vi</w:t>
      </w:r>
    </w:p>
    <w:p w14:paraId="1B284ACF" w14:textId="77777777" w:rsidR="00C1083A" w:rsidRPr="00825870" w:rsidRDefault="00000000">
      <w:r w:rsidRPr="00825870">
        <w:t>Tài liệu xác định yêu cầu phần mềm (Software Requirements Specification – SRS) cho module Học trực tuyến của nền tảng PTIT-Learning, tập trung vào tính năng Lớp học ảo và quản lý học viên đăng ký từ nhiều nguồn. Đây là cơ sở thống nhất phạm vi cho phát triển, kiểm thử và nghiệm thu.</w:t>
      </w:r>
    </w:p>
    <w:p w14:paraId="73CAA191" w14:textId="77777777" w:rsidR="00C1083A" w:rsidRPr="00825870" w:rsidRDefault="00000000">
      <w:pPr>
        <w:pStyle w:val="Heading2"/>
        <w:rPr>
          <w:color w:val="auto"/>
        </w:rPr>
      </w:pPr>
      <w:r w:rsidRPr="00825870">
        <w:rPr>
          <w:color w:val="auto"/>
        </w:rPr>
        <w:t>1.2. Cây cấu trúc Heading cho SRS</w:t>
      </w:r>
    </w:p>
    <w:p w14:paraId="3FA5249F" w14:textId="77777777" w:rsidR="00C1083A" w:rsidRPr="00825870" w:rsidRDefault="00000000">
      <w:pPr>
        <w:pStyle w:val="ListBullet"/>
      </w:pPr>
      <w:r w:rsidRPr="00825870">
        <w:rPr>
          <w:b/>
        </w:rPr>
        <w:t>1. Giới thiệu (Heading 2)</w:t>
      </w:r>
    </w:p>
    <w:p w14:paraId="3D7AC5CC" w14:textId="77777777" w:rsidR="00C1083A" w:rsidRPr="00825870" w:rsidRDefault="00000000">
      <w:pPr>
        <w:pStyle w:val="ListBullet2"/>
        <w:ind w:left="792"/>
      </w:pPr>
      <w:r w:rsidRPr="00825870">
        <w:t>1.1 Mục đích</w:t>
      </w:r>
    </w:p>
    <w:p w14:paraId="2A02FB60" w14:textId="77777777" w:rsidR="00C1083A" w:rsidRPr="00825870" w:rsidRDefault="00000000">
      <w:pPr>
        <w:pStyle w:val="ListBullet2"/>
        <w:ind w:left="792"/>
      </w:pPr>
      <w:r w:rsidRPr="00825870">
        <w:t>1.2 Phạm vi sản phẩm</w:t>
      </w:r>
    </w:p>
    <w:p w14:paraId="4F726AAA" w14:textId="77777777" w:rsidR="00C1083A" w:rsidRPr="00825870" w:rsidRDefault="00000000">
      <w:pPr>
        <w:pStyle w:val="ListBullet"/>
      </w:pPr>
      <w:r w:rsidRPr="00825870">
        <w:rPr>
          <w:b/>
        </w:rPr>
        <w:t>2. Mô tả tổng quan (Heading 2)</w:t>
      </w:r>
    </w:p>
    <w:p w14:paraId="7372DEF6" w14:textId="77777777" w:rsidR="00C1083A" w:rsidRPr="00825870" w:rsidRDefault="00000000">
      <w:pPr>
        <w:pStyle w:val="ListBullet2"/>
        <w:ind w:left="792"/>
      </w:pPr>
      <w:r w:rsidRPr="00825870">
        <w:t>2.1 Bối cảnh hệ thống</w:t>
      </w:r>
    </w:p>
    <w:p w14:paraId="18E07017" w14:textId="77777777" w:rsidR="00C1083A" w:rsidRPr="00825870" w:rsidRDefault="00000000">
      <w:pPr>
        <w:pStyle w:val="ListBullet2"/>
        <w:ind w:left="792"/>
      </w:pPr>
      <w:r w:rsidRPr="00825870">
        <w:t>2.2 Nhóm người dùng</w:t>
      </w:r>
    </w:p>
    <w:p w14:paraId="7538EB68" w14:textId="77777777" w:rsidR="00C1083A" w:rsidRPr="00825870" w:rsidRDefault="00000000">
      <w:pPr>
        <w:pStyle w:val="ListBullet"/>
      </w:pPr>
      <w:r w:rsidRPr="00825870">
        <w:rPr>
          <w:b/>
        </w:rPr>
        <w:t>3. Yêu cầu chức năng (Heading 2)</w:t>
      </w:r>
    </w:p>
    <w:p w14:paraId="23ABF8CF" w14:textId="77777777" w:rsidR="00C1083A" w:rsidRPr="00825870" w:rsidRDefault="00000000">
      <w:pPr>
        <w:pStyle w:val="ListBullet2"/>
        <w:ind w:left="792"/>
      </w:pPr>
      <w:r w:rsidRPr="00825870">
        <w:t>3.1 Quản lý khóa học</w:t>
      </w:r>
    </w:p>
    <w:p w14:paraId="1774D2C7" w14:textId="77777777" w:rsidR="00C1083A" w:rsidRPr="00825870" w:rsidRDefault="00000000">
      <w:pPr>
        <w:pStyle w:val="ListBullet2"/>
        <w:ind w:left="792"/>
      </w:pPr>
      <w:r w:rsidRPr="00825870">
        <w:t>3.2 Đăng ký học viên</w:t>
      </w:r>
    </w:p>
    <w:p w14:paraId="77C6CAE5" w14:textId="77777777" w:rsidR="00C1083A" w:rsidRPr="00825870" w:rsidRDefault="00000000">
      <w:pPr>
        <w:pStyle w:val="ListBullet2"/>
        <w:ind w:left="792"/>
      </w:pPr>
      <w:r w:rsidRPr="00825870">
        <w:t>3.3 Lớp học ảo</w:t>
      </w:r>
    </w:p>
    <w:p w14:paraId="2062B2A6" w14:textId="77777777" w:rsidR="00C1083A" w:rsidRPr="00825870" w:rsidRDefault="00000000">
      <w:pPr>
        <w:pStyle w:val="ListBullet"/>
      </w:pPr>
      <w:r w:rsidRPr="00825870">
        <w:rPr>
          <w:b/>
        </w:rPr>
        <w:t>4. Yêu cầu phi chức năng (Heading 2)</w:t>
      </w:r>
    </w:p>
    <w:p w14:paraId="056C3CBC" w14:textId="77777777" w:rsidR="00C1083A" w:rsidRPr="00825870" w:rsidRDefault="00000000">
      <w:pPr>
        <w:pStyle w:val="ListBullet2"/>
        <w:ind w:left="792"/>
      </w:pPr>
      <w:r w:rsidRPr="00825870">
        <w:t>4.1 Hiệu năng</w:t>
      </w:r>
    </w:p>
    <w:p w14:paraId="2462B524" w14:textId="77777777" w:rsidR="00C1083A" w:rsidRPr="00825870" w:rsidRDefault="00000000">
      <w:pPr>
        <w:pStyle w:val="ListBullet2"/>
        <w:ind w:left="792"/>
      </w:pPr>
      <w:r w:rsidRPr="00825870">
        <w:t>4.2 Bảo mật</w:t>
      </w:r>
    </w:p>
    <w:p w14:paraId="79CBEC6F" w14:textId="77777777" w:rsidR="00C1083A" w:rsidRPr="00825870" w:rsidRDefault="00000000">
      <w:pPr>
        <w:pStyle w:val="ListBullet"/>
      </w:pPr>
      <w:r w:rsidRPr="00825870">
        <w:rPr>
          <w:b/>
        </w:rPr>
        <w:t>5. Giao diện hệ thống (Heading 2)</w:t>
      </w:r>
    </w:p>
    <w:p w14:paraId="1F3A4DAC" w14:textId="77777777" w:rsidR="00C1083A" w:rsidRPr="00825870" w:rsidRDefault="00000000">
      <w:pPr>
        <w:pStyle w:val="ListBullet2"/>
        <w:ind w:left="792"/>
      </w:pPr>
      <w:r w:rsidRPr="00825870">
        <w:t>5.1 Giao diện học viên</w:t>
      </w:r>
    </w:p>
    <w:p w14:paraId="1AC26FF7" w14:textId="77777777" w:rsidR="00C1083A" w:rsidRPr="00825870" w:rsidRDefault="00000000">
      <w:pPr>
        <w:pStyle w:val="ListBullet2"/>
        <w:ind w:left="792"/>
      </w:pPr>
      <w:r w:rsidRPr="00825870">
        <w:t>5.2 Giao diện giảng viên</w:t>
      </w:r>
    </w:p>
    <w:p w14:paraId="304E1E37" w14:textId="77777777" w:rsidR="00C1083A" w:rsidRPr="00825870" w:rsidRDefault="00000000">
      <w:pPr>
        <w:pStyle w:val="ListBullet"/>
      </w:pPr>
      <w:r w:rsidRPr="00825870">
        <w:rPr>
          <w:b/>
        </w:rPr>
        <w:t>6. Dữ liệu và tích hợp (Heading 2)</w:t>
      </w:r>
    </w:p>
    <w:p w14:paraId="3FE9E265" w14:textId="77777777" w:rsidR="00C1083A" w:rsidRPr="00825870" w:rsidRDefault="00000000">
      <w:pPr>
        <w:pStyle w:val="ListBullet2"/>
        <w:ind w:left="792"/>
      </w:pPr>
      <w:r w:rsidRPr="00825870">
        <w:t>6.1 Hồ sơ học viên</w:t>
      </w:r>
    </w:p>
    <w:p w14:paraId="0A9F224C" w14:textId="77777777" w:rsidR="00C1083A" w:rsidRPr="00825870" w:rsidRDefault="00000000">
      <w:pPr>
        <w:pStyle w:val="ListBullet2"/>
        <w:ind w:left="792"/>
      </w:pPr>
      <w:r w:rsidRPr="00825870">
        <w:t>6.2 Nguồn dữ liệu</w:t>
      </w:r>
    </w:p>
    <w:p w14:paraId="15F37CC7" w14:textId="77777777" w:rsidR="00C1083A" w:rsidRPr="00825870" w:rsidRDefault="00000000">
      <w:pPr>
        <w:pStyle w:val="ListBullet"/>
      </w:pPr>
      <w:r w:rsidRPr="00825870">
        <w:rPr>
          <w:b/>
        </w:rPr>
        <w:t>7. Quy tắc nghiệp vụ (Heading 2)</w:t>
      </w:r>
    </w:p>
    <w:p w14:paraId="3906967D" w14:textId="77777777" w:rsidR="00C1083A" w:rsidRPr="00825870" w:rsidRDefault="00000000">
      <w:pPr>
        <w:pStyle w:val="ListBullet2"/>
        <w:ind w:left="792"/>
      </w:pPr>
      <w:r w:rsidRPr="00825870">
        <w:t>7.1 Điều kiện đăng ký</w:t>
      </w:r>
    </w:p>
    <w:p w14:paraId="4CC81C17" w14:textId="77777777" w:rsidR="00C1083A" w:rsidRPr="00825870" w:rsidRDefault="00000000">
      <w:pPr>
        <w:pStyle w:val="ListBullet2"/>
        <w:ind w:left="792"/>
      </w:pPr>
      <w:r w:rsidRPr="00825870">
        <w:t>7.2 Quy tắc điểm danh</w:t>
      </w:r>
    </w:p>
    <w:p w14:paraId="33EA80AA" w14:textId="77777777" w:rsidR="00C1083A" w:rsidRPr="00825870" w:rsidRDefault="00000000">
      <w:pPr>
        <w:pStyle w:val="ListBullet"/>
      </w:pPr>
      <w:r w:rsidRPr="00825870">
        <w:rPr>
          <w:b/>
        </w:rPr>
        <w:t>8. Luồng xử lý (Heading 2)</w:t>
      </w:r>
    </w:p>
    <w:p w14:paraId="4656B939" w14:textId="77777777" w:rsidR="00C1083A" w:rsidRPr="00825870" w:rsidRDefault="00000000">
      <w:pPr>
        <w:pStyle w:val="ListBullet2"/>
        <w:ind w:left="792"/>
      </w:pPr>
      <w:r w:rsidRPr="00825870">
        <w:t>8.1 Luồng vào lớp</w:t>
      </w:r>
    </w:p>
    <w:p w14:paraId="080C93C8" w14:textId="77777777" w:rsidR="00C1083A" w:rsidRPr="00825870" w:rsidRDefault="00000000">
      <w:pPr>
        <w:pStyle w:val="ListBullet2"/>
        <w:ind w:left="792"/>
      </w:pPr>
      <w:r w:rsidRPr="00825870">
        <w:t>8.2 Luồng kết thúc buổi học</w:t>
      </w:r>
    </w:p>
    <w:p w14:paraId="658E0B7D" w14:textId="77777777" w:rsidR="00C1083A" w:rsidRPr="00825870" w:rsidRDefault="00000000">
      <w:pPr>
        <w:pStyle w:val="ListBullet"/>
      </w:pPr>
      <w:r w:rsidRPr="00825870">
        <w:rPr>
          <w:b/>
        </w:rPr>
        <w:t>9. Tiêu chí nghiệm thu (Heading 2)</w:t>
      </w:r>
    </w:p>
    <w:p w14:paraId="155B9E38" w14:textId="77777777" w:rsidR="00C1083A" w:rsidRPr="00825870" w:rsidRDefault="00000000">
      <w:pPr>
        <w:pStyle w:val="ListBullet2"/>
        <w:ind w:left="792"/>
      </w:pPr>
      <w:r w:rsidRPr="00825870">
        <w:t>9.1 Kiểm thử chức năng</w:t>
      </w:r>
    </w:p>
    <w:p w14:paraId="76D17BB8" w14:textId="77777777" w:rsidR="00C1083A" w:rsidRPr="00825870" w:rsidRDefault="00000000">
      <w:pPr>
        <w:pStyle w:val="ListBullet2"/>
        <w:ind w:left="792"/>
      </w:pPr>
      <w:r w:rsidRPr="00825870">
        <w:lastRenderedPageBreak/>
        <w:t>9.2 Kiểm thử phi chức năng</w:t>
      </w:r>
    </w:p>
    <w:p w14:paraId="5D843695" w14:textId="77777777" w:rsidR="00C1083A" w:rsidRPr="00825870" w:rsidRDefault="00000000">
      <w:pPr>
        <w:pStyle w:val="ListBullet"/>
      </w:pPr>
      <w:r w:rsidRPr="00825870">
        <w:rPr>
          <w:b/>
        </w:rPr>
        <w:t>10. Phụ lục (Heading 2)</w:t>
      </w:r>
    </w:p>
    <w:p w14:paraId="342ECBF8" w14:textId="77777777" w:rsidR="00C1083A" w:rsidRPr="00825870" w:rsidRDefault="00000000">
      <w:pPr>
        <w:pStyle w:val="ListBullet2"/>
        <w:ind w:left="792"/>
      </w:pPr>
      <w:r w:rsidRPr="00825870">
        <w:t>10.1 Thuật ngữ</w:t>
      </w:r>
    </w:p>
    <w:p w14:paraId="0253BAC5" w14:textId="77777777" w:rsidR="00C1083A" w:rsidRPr="00825870" w:rsidRDefault="00000000">
      <w:pPr>
        <w:pStyle w:val="ListBullet2"/>
        <w:ind w:left="792"/>
      </w:pPr>
      <w:r w:rsidRPr="00825870">
        <w:t>10.2 Tài liệu tham khảo</w:t>
      </w:r>
    </w:p>
    <w:p w14:paraId="6130CA97" w14:textId="77777777" w:rsidR="00C1083A" w:rsidRPr="00825870" w:rsidRDefault="00000000">
      <w:r w:rsidRPr="00825870">
        <w:t>Trong Word, dùng đúng kiểu Heading 2 cho 10 tiêu đề cấp 2. Mở View → Navigation Pane để kiểm tra cấu trúc. Thêm mục lục qua References → Table of Contents; trước khi lưu, chọn Update Table → Update entire table để cập nhật toàn bộ mục lục.</w:t>
      </w:r>
    </w:p>
    <w:p w14:paraId="27D8F773" w14:textId="77777777" w:rsidR="00C1083A" w:rsidRPr="00825870" w:rsidRDefault="00000000">
      <w:pPr>
        <w:pStyle w:val="Heading1"/>
        <w:rPr>
          <w:color w:val="auto"/>
        </w:rPr>
      </w:pPr>
      <w:r w:rsidRPr="00825870">
        <w:rPr>
          <w:color w:val="auto"/>
        </w:rPr>
        <w:t>PHẦN 2. TRIỂN KHAI – BÁO CÁO SRS</w:t>
      </w:r>
    </w:p>
    <w:p w14:paraId="4999B32B" w14:textId="77777777" w:rsidR="00C1083A" w:rsidRPr="00825870" w:rsidRDefault="00000000">
      <w:pPr>
        <w:pStyle w:val="Heading2"/>
        <w:rPr>
          <w:color w:val="auto"/>
        </w:rPr>
      </w:pPr>
      <w:r w:rsidRPr="00825870">
        <w:rPr>
          <w:color w:val="auto"/>
        </w:rPr>
        <w:t>2.1. Giới thiệu</w:t>
      </w:r>
    </w:p>
    <w:p w14:paraId="287B61E6" w14:textId="77777777" w:rsidR="00C1083A" w:rsidRPr="00825870" w:rsidRDefault="00000000">
      <w:pPr>
        <w:pStyle w:val="Heading3"/>
        <w:rPr>
          <w:color w:val="auto"/>
        </w:rPr>
      </w:pPr>
      <w:r w:rsidRPr="00825870">
        <w:rPr>
          <w:color w:val="auto"/>
        </w:rPr>
        <w:t>2.1.1. Mục đích</w:t>
      </w:r>
    </w:p>
    <w:p w14:paraId="20676FE6" w14:textId="77777777" w:rsidR="00C1083A" w:rsidRPr="00825870" w:rsidRDefault="00000000">
      <w:r w:rsidRPr="00825870">
        <w:t>SRS mô tả yêu cầu module Học trực tuyến để nhóm phát triển xây dựng đúng nhu cầu và nhóm kiểm thử xác minh kết quả.</w:t>
      </w:r>
    </w:p>
    <w:p w14:paraId="3B3C9F00" w14:textId="77777777" w:rsidR="00C1083A" w:rsidRPr="00825870" w:rsidRDefault="00000000">
      <w:pPr>
        <w:pStyle w:val="Heading3"/>
        <w:rPr>
          <w:color w:val="auto"/>
        </w:rPr>
      </w:pPr>
      <w:r w:rsidRPr="00825870">
        <w:rPr>
          <w:color w:val="auto"/>
        </w:rPr>
        <w:t>2.1.2. Phạm vi</w:t>
      </w:r>
    </w:p>
    <w:p w14:paraId="1FAC91AD" w14:textId="77777777" w:rsidR="00C1083A" w:rsidRPr="00825870" w:rsidRDefault="00000000">
      <w:r w:rsidRPr="00825870">
        <w:t>Module hỗ trợ tìm kiếm khóa học, đăng ký, tham gia lớp học ảo, theo dõi chuyên cần và quản lý danh sách học viên. Dữ liệu có thể đến từ biểu mẫu website, tệp CSV/XLSX và hệ thống đối tác.</w:t>
      </w:r>
    </w:p>
    <w:p w14:paraId="3A5D690C" w14:textId="77777777" w:rsidR="00C1083A" w:rsidRPr="00825870" w:rsidRDefault="00000000">
      <w:pPr>
        <w:pStyle w:val="Heading2"/>
        <w:rPr>
          <w:color w:val="auto"/>
        </w:rPr>
      </w:pPr>
      <w:r w:rsidRPr="00825870">
        <w:rPr>
          <w:color w:val="auto"/>
        </w:rPr>
        <w:t>2.2. Mô tả tổng quan</w:t>
      </w:r>
    </w:p>
    <w:p w14:paraId="2C93CAFA" w14:textId="77777777" w:rsidR="00C1083A" w:rsidRPr="00825870" w:rsidRDefault="00000000">
      <w:pPr>
        <w:pStyle w:val="Heading3"/>
        <w:rPr>
          <w:color w:val="auto"/>
        </w:rPr>
      </w:pPr>
      <w:r w:rsidRPr="00825870">
        <w:rPr>
          <w:color w:val="auto"/>
        </w:rPr>
        <w:t>2.2.1. Nhóm người dùng</w:t>
      </w:r>
    </w:p>
    <w:p w14:paraId="3CDE9596" w14:textId="77777777" w:rsidR="00C1083A" w:rsidRPr="00825870" w:rsidRDefault="00000000">
      <w:r w:rsidRPr="00825870">
        <w:t>Học viên: tìm khóa học, đăng ký, tham gia lớp và xem lịch sử học. Giảng viên: tạo lịch, tổ chức buổi học, điểm danh và chia sẻ tài liệu. Quản trị viên: quản lý khóa học, tài khoản, dữ liệu nhập và phân quyền.</w:t>
      </w:r>
    </w:p>
    <w:p w14:paraId="421D813F" w14:textId="77777777" w:rsidR="00C1083A" w:rsidRPr="00825870" w:rsidRDefault="00000000">
      <w:pPr>
        <w:pStyle w:val="Heading3"/>
        <w:rPr>
          <w:color w:val="auto"/>
        </w:rPr>
      </w:pPr>
      <w:r w:rsidRPr="00825870">
        <w:rPr>
          <w:color w:val="auto"/>
        </w:rPr>
        <w:t>2.2.2. Giả định và phụ thuộc</w:t>
      </w:r>
    </w:p>
    <w:p w14:paraId="00F41AFE" w14:textId="77777777" w:rsidR="00C1083A" w:rsidRPr="00825870" w:rsidRDefault="00000000">
      <w:r w:rsidRPr="00825870">
        <w:t>Người dùng có thiết bị kết nối Internet và trình duyệt hiện đại. Phòng học ảo phụ thuộc dịch vụ họp trực tuyến; thông báo phụ thuộc dịch vụ email hoặc thông báo đẩy.</w:t>
      </w:r>
    </w:p>
    <w:p w14:paraId="2FBC323B" w14:textId="77777777" w:rsidR="00C1083A" w:rsidRPr="00825870" w:rsidRDefault="00000000">
      <w:pPr>
        <w:pStyle w:val="Heading2"/>
        <w:rPr>
          <w:color w:val="auto"/>
        </w:rPr>
      </w:pPr>
      <w:r w:rsidRPr="00825870">
        <w:rPr>
          <w:color w:val="auto"/>
        </w:rPr>
        <w:t>2.3. Yêu cầu chức năng</w:t>
      </w:r>
    </w:p>
    <w:p w14:paraId="61DFBE80" w14:textId="77777777" w:rsidR="00C1083A" w:rsidRPr="00825870" w:rsidRDefault="00000000">
      <w:pPr>
        <w:pStyle w:val="Heading3"/>
        <w:rPr>
          <w:color w:val="auto"/>
        </w:rPr>
      </w:pPr>
      <w:r w:rsidRPr="00825870">
        <w:rPr>
          <w:color w:val="auto"/>
        </w:rPr>
        <w:t>2.3.1. Quản lý khóa học</w:t>
      </w:r>
    </w:p>
    <w:p w14:paraId="5F9C1B43" w14:textId="77777777" w:rsidR="00C1083A" w:rsidRPr="00825870" w:rsidRDefault="00000000">
      <w:r w:rsidRPr="00825870">
        <w:t>FR-01: Quản trị viên tạo, sửa, ẩn/hiện và lưu trữ khóa học. FR-02: Học viên tìm kiếm/lọc theo tên, chủ đề, giảng viên và trạng thái mở đăng ký. FR-03: Chi tiết khóa học hiển thị mô tả, lịch, yêu cầu đầu vào, giảng viên và số chỗ còn lại.</w:t>
      </w:r>
    </w:p>
    <w:p w14:paraId="02CECAEF" w14:textId="77777777" w:rsidR="00C1083A" w:rsidRPr="00825870" w:rsidRDefault="00000000">
      <w:pPr>
        <w:pStyle w:val="Heading3"/>
        <w:rPr>
          <w:color w:val="auto"/>
        </w:rPr>
      </w:pPr>
      <w:r w:rsidRPr="00825870">
        <w:rPr>
          <w:color w:val="auto"/>
        </w:rPr>
        <w:t>2.3.2. Đăng ký và quản lý học viên</w:t>
      </w:r>
    </w:p>
    <w:p w14:paraId="524BF463" w14:textId="77777777" w:rsidR="00C1083A" w:rsidRPr="00825870" w:rsidRDefault="00000000">
      <w:r w:rsidRPr="00825870">
        <w:t>FR-04: Học viên đăng ký bằng biểu mẫu trực tuyến. FR-05: Quản trị viên nhập danh sách CSV/XLSX hoặc đồng bộ từ đối tác. FR-06: Hệ thống kiểm tra trường bắt buộc, email, mã học viên và bản ghi trùng. FR-07: Lưu nguồn đăng ký, thời điểm nhập và trạng thái xử lý. FR-08: Cho phép tìm kiếm, lọc, cập nhật trạng thái và xuất danh sách.</w:t>
      </w:r>
    </w:p>
    <w:p w14:paraId="46EB5155" w14:textId="77777777" w:rsidR="00C1083A" w:rsidRPr="00825870" w:rsidRDefault="00000000">
      <w:pPr>
        <w:pStyle w:val="Heading3"/>
        <w:rPr>
          <w:color w:val="auto"/>
        </w:rPr>
      </w:pPr>
      <w:r w:rsidRPr="00825870">
        <w:rPr>
          <w:color w:val="auto"/>
        </w:rPr>
        <w:t>2.3.3. Lớp học ảo</w:t>
      </w:r>
    </w:p>
    <w:p w14:paraId="4C9C12C7" w14:textId="77777777" w:rsidR="00C1083A" w:rsidRPr="00825870" w:rsidRDefault="00000000">
      <w:r w:rsidRPr="00825870">
        <w:t xml:space="preserve">FR-09: Giảng viên tạo buổi học gắn với khóa học, thời gian, thời lượng và liên kết phòng học. FR-10: Chỉ học viên đã ghi danh và có quyền hợp lệ được vào lớp. FR-11: Hệ thống thông báo trước giờ học và hiển thị thông tin kết nối. FR-12: Giảng viên điểm danh; hệ thống lưu thời gian vào/ra và trạng thái chuyên cần. FR-13: </w:t>
      </w:r>
      <w:r w:rsidRPr="00825870">
        <w:lastRenderedPageBreak/>
        <w:t>Giảng viên chia sẻ tài liệu, liên kết và thông báo. FR-14: Hệ thống lưu lịch sử buổi học, điểm danh và thay đổi quan trọng.</w:t>
      </w:r>
    </w:p>
    <w:p w14:paraId="1A894186" w14:textId="77777777" w:rsidR="00C1083A" w:rsidRPr="00825870" w:rsidRDefault="00000000">
      <w:pPr>
        <w:pStyle w:val="Heading2"/>
        <w:rPr>
          <w:color w:val="auto"/>
        </w:rPr>
      </w:pPr>
      <w:r w:rsidRPr="00825870">
        <w:rPr>
          <w:color w:val="auto"/>
        </w:rPr>
        <w:t>2.4. Yêu cầu phi chức năng</w:t>
      </w:r>
    </w:p>
    <w:p w14:paraId="1EA3745E" w14:textId="77777777" w:rsidR="00C1083A" w:rsidRPr="00825870" w:rsidRDefault="00000000">
      <w:pPr>
        <w:pStyle w:val="Heading3"/>
        <w:rPr>
          <w:color w:val="auto"/>
        </w:rPr>
      </w:pPr>
      <w:r w:rsidRPr="00825870">
        <w:rPr>
          <w:color w:val="auto"/>
        </w:rPr>
        <w:t>2.4.1. Hiệu năng và khả dụng</w:t>
      </w:r>
    </w:p>
    <w:p w14:paraId="7FB406F2" w14:textId="77777777" w:rsidR="00C1083A" w:rsidRPr="00825870" w:rsidRDefault="00000000">
      <w:r w:rsidRPr="00825870">
        <w:t>NFR-01: Trang danh sách phản hồi trong tối đa 3 giây ở tải mục tiêu đã thống nhất. NFR-02: Hỗ trợ tối thiểu 200 khóa học trong danh sách quản trị và lọc dữ liệu chính xác. NFR-03: Lỗi tích hợp được ghi log; dữ liệu lỗi không làm hỏng bản ghi hợp lệ.</w:t>
      </w:r>
    </w:p>
    <w:p w14:paraId="387B7916" w14:textId="77777777" w:rsidR="00C1083A" w:rsidRPr="00825870" w:rsidRDefault="00000000">
      <w:pPr>
        <w:pStyle w:val="Heading3"/>
        <w:rPr>
          <w:color w:val="auto"/>
        </w:rPr>
      </w:pPr>
      <w:r w:rsidRPr="00825870">
        <w:rPr>
          <w:color w:val="auto"/>
        </w:rPr>
        <w:t>2.4.2. Bảo mật và quyền riêng tư</w:t>
      </w:r>
    </w:p>
    <w:p w14:paraId="73E10E8A" w14:textId="77777777" w:rsidR="00C1083A" w:rsidRPr="00825870" w:rsidRDefault="00000000">
      <w:r w:rsidRPr="00825870">
        <w:t>NFR-04: Quyền truy cập được kiểm soát theo vai trò. NFR-05: Dùng HTTPS; bảo vệ dữ liệu cá nhân khi lưu trữ và truyền tải. NFR-06: Chỉ thu thập dữ liệu cần thiết, ghi nhật ký hoạt động quản trị và hỗ trợ sao lưu/khôi phục.</w:t>
      </w:r>
    </w:p>
    <w:p w14:paraId="1BF7C443" w14:textId="77777777" w:rsidR="00C1083A" w:rsidRPr="00825870" w:rsidRDefault="00000000">
      <w:pPr>
        <w:pStyle w:val="Heading2"/>
        <w:rPr>
          <w:color w:val="auto"/>
        </w:rPr>
      </w:pPr>
      <w:r w:rsidRPr="00825870">
        <w:rPr>
          <w:color w:val="auto"/>
        </w:rPr>
        <w:t>2.5. Giao diện hệ thống</w:t>
      </w:r>
    </w:p>
    <w:p w14:paraId="0B310932" w14:textId="77777777" w:rsidR="00C1083A" w:rsidRPr="00825870" w:rsidRDefault="00000000">
      <w:pPr>
        <w:pStyle w:val="Heading3"/>
        <w:rPr>
          <w:color w:val="auto"/>
        </w:rPr>
      </w:pPr>
      <w:r w:rsidRPr="00825870">
        <w:rPr>
          <w:color w:val="auto"/>
        </w:rPr>
        <w:t>2.5.1. Giao diện học viên</w:t>
      </w:r>
    </w:p>
    <w:p w14:paraId="733A883F" w14:textId="77777777" w:rsidR="00C1083A" w:rsidRPr="00825870" w:rsidRDefault="00000000">
      <w:r w:rsidRPr="00825870">
        <w:t>Có trang danh sách và chi tiết khóa học, biểu mẫu đăng ký, lịch học, nút tham gia lớp và khu vực tài liệu. Trạng thái và lỗi nhập liệu phải rõ ràng.</w:t>
      </w:r>
    </w:p>
    <w:p w14:paraId="2789C4DC" w14:textId="77777777" w:rsidR="00C1083A" w:rsidRPr="00825870" w:rsidRDefault="00000000">
      <w:pPr>
        <w:pStyle w:val="Heading3"/>
        <w:rPr>
          <w:color w:val="auto"/>
        </w:rPr>
      </w:pPr>
      <w:r w:rsidRPr="00825870">
        <w:rPr>
          <w:color w:val="auto"/>
        </w:rPr>
        <w:t>2.5.2. Giao diện giảng viên và quản trị</w:t>
      </w:r>
    </w:p>
    <w:p w14:paraId="6B51FC05" w14:textId="77777777" w:rsidR="00C1083A" w:rsidRPr="00825870" w:rsidRDefault="00000000">
      <w:r w:rsidRPr="00825870">
        <w:t>Giảng viên có màn hình tạo buổi học, danh sách lớp, điểm danh và chia sẻ tài liệu. Quản trị viên có bảng học viên, bộ lọc, nhập/xuất và báo cáo bản ghi lỗi/trùng.</w:t>
      </w:r>
    </w:p>
    <w:p w14:paraId="433E2C53" w14:textId="77777777" w:rsidR="00C1083A" w:rsidRPr="00825870" w:rsidRDefault="00000000">
      <w:pPr>
        <w:pStyle w:val="Heading2"/>
        <w:rPr>
          <w:color w:val="auto"/>
        </w:rPr>
      </w:pPr>
      <w:r w:rsidRPr="00825870">
        <w:rPr>
          <w:color w:val="auto"/>
        </w:rPr>
        <w:t>2.6. Dữ liệu và tích hợp</w:t>
      </w:r>
    </w:p>
    <w:p w14:paraId="43374431" w14:textId="77777777" w:rsidR="00C1083A" w:rsidRPr="00825870" w:rsidRDefault="00000000">
      <w:pPr>
        <w:pStyle w:val="Heading3"/>
        <w:rPr>
          <w:color w:val="auto"/>
        </w:rPr>
      </w:pPr>
      <w:r w:rsidRPr="00825870">
        <w:rPr>
          <w:color w:val="auto"/>
        </w:rPr>
        <w:t>2.6.1. Trường dữ liệu học viên</w:t>
      </w:r>
    </w:p>
    <w:p w14:paraId="3A3FF60D" w14:textId="77777777" w:rsidR="00C1083A" w:rsidRPr="00825870" w:rsidRDefault="00000000">
      <w:r w:rsidRPr="00825870">
        <w:t>Trường tối thiểu: StudentID, Họ tên, Email, Khoa, Mã khóa học, Ngày đăng ký, Nguồn đăng ký, Trạng thái và Điểm chuyên cần. StudentID là mã duy nhất; email phải đúng định dạng.</w:t>
      </w:r>
    </w:p>
    <w:p w14:paraId="42CF19EE" w14:textId="77777777" w:rsidR="00C1083A" w:rsidRPr="00825870" w:rsidRDefault="00000000">
      <w:pPr>
        <w:pStyle w:val="Heading3"/>
        <w:rPr>
          <w:color w:val="auto"/>
        </w:rPr>
      </w:pPr>
      <w:r w:rsidRPr="00825870">
        <w:rPr>
          <w:color w:val="auto"/>
        </w:rPr>
        <w:t>2.6.2. Chuẩn hóa dữ liệu nhập</w:t>
      </w:r>
    </w:p>
    <w:p w14:paraId="1E2284B2" w14:textId="77777777" w:rsidR="00C1083A" w:rsidRPr="00825870" w:rsidRDefault="00000000">
      <w:r w:rsidRPr="00825870">
        <w:t>Chuẩn hóa khoảng trắng, email, mã khoa và ngày tháng; phát hiện trùng theo StudentID hoặc quy tắc email. Bản ghi lỗi được đưa vào danh sách xử lý riêng.</w:t>
      </w:r>
    </w:p>
    <w:p w14:paraId="2D497436" w14:textId="77777777" w:rsidR="00C1083A" w:rsidRPr="00825870" w:rsidRDefault="00000000">
      <w:pPr>
        <w:pStyle w:val="Heading2"/>
        <w:rPr>
          <w:color w:val="auto"/>
        </w:rPr>
      </w:pPr>
      <w:r w:rsidRPr="00825870">
        <w:rPr>
          <w:color w:val="auto"/>
        </w:rPr>
        <w:t>2.7. Quy tắc nghiệp vụ</w:t>
      </w:r>
    </w:p>
    <w:p w14:paraId="75FC0365" w14:textId="77777777" w:rsidR="00C1083A" w:rsidRPr="00825870" w:rsidRDefault="00000000">
      <w:pPr>
        <w:pStyle w:val="Heading3"/>
        <w:rPr>
          <w:color w:val="auto"/>
        </w:rPr>
      </w:pPr>
      <w:r w:rsidRPr="00825870">
        <w:rPr>
          <w:color w:val="auto"/>
        </w:rPr>
        <w:t>2.7.1. Điều kiện đăng ký</w:t>
      </w:r>
    </w:p>
    <w:p w14:paraId="601B3A57" w14:textId="77777777" w:rsidR="00C1083A" w:rsidRPr="00825870" w:rsidRDefault="00000000">
      <w:r w:rsidRPr="00825870">
        <w:t>Chỉ đăng ký khi khóa học đang mở, còn chỗ và đáp ứng điều kiện tiên quyết. Không tạo hai đăng ký đang hoạt động cho cùng học viên và khóa học.</w:t>
      </w:r>
    </w:p>
    <w:p w14:paraId="0F9A172A" w14:textId="77777777" w:rsidR="00C1083A" w:rsidRPr="00825870" w:rsidRDefault="00000000">
      <w:pPr>
        <w:pStyle w:val="Heading3"/>
        <w:rPr>
          <w:color w:val="auto"/>
        </w:rPr>
      </w:pPr>
      <w:r w:rsidRPr="00825870">
        <w:rPr>
          <w:color w:val="auto"/>
        </w:rPr>
        <w:t>2.7.2. Quy tắc chuyên cần</w:t>
      </w:r>
    </w:p>
    <w:p w14:paraId="25776DE4" w14:textId="77777777" w:rsidR="00C1083A" w:rsidRPr="00825870" w:rsidRDefault="00000000">
      <w:r w:rsidRPr="00825870">
        <w:t>Chuyên cần được ghi nhận theo quy định khóa học. Mọi hiệu chỉnh của giảng viên phải có lý do, người thực hiện và thời điểm.</w:t>
      </w:r>
    </w:p>
    <w:p w14:paraId="71BF902D" w14:textId="77777777" w:rsidR="00C1083A" w:rsidRPr="00825870" w:rsidRDefault="00000000">
      <w:pPr>
        <w:pStyle w:val="Heading2"/>
        <w:rPr>
          <w:color w:val="auto"/>
        </w:rPr>
      </w:pPr>
      <w:r w:rsidRPr="00825870">
        <w:rPr>
          <w:color w:val="auto"/>
        </w:rPr>
        <w:t>2.8. Luồng xử lý</w:t>
      </w:r>
    </w:p>
    <w:p w14:paraId="5D0B1212" w14:textId="77777777" w:rsidR="00C1083A" w:rsidRPr="00825870" w:rsidRDefault="00000000">
      <w:pPr>
        <w:pStyle w:val="Heading3"/>
        <w:rPr>
          <w:color w:val="auto"/>
        </w:rPr>
      </w:pPr>
      <w:r w:rsidRPr="00825870">
        <w:rPr>
          <w:color w:val="auto"/>
        </w:rPr>
        <w:t>2.8.1. Luồng đăng ký và vào lớp</w:t>
      </w:r>
    </w:p>
    <w:p w14:paraId="0CC122F8" w14:textId="77777777" w:rsidR="00C1083A" w:rsidRPr="00825870" w:rsidRDefault="00000000">
      <w:r w:rsidRPr="00825870">
        <w:t>Học viên chọn khóa học → gửi biểu mẫu → hệ thống xác thực dữ liệu/điều kiện → tạo đăng ký → gửi xác nhận → kiểm tra quyền khi đến giờ → mở phòng học ảo → ghi nhận điểm danh.</w:t>
      </w:r>
    </w:p>
    <w:p w14:paraId="6867432E" w14:textId="77777777" w:rsidR="00C1083A" w:rsidRPr="00825870" w:rsidRDefault="00000000">
      <w:pPr>
        <w:pStyle w:val="Heading3"/>
        <w:rPr>
          <w:color w:val="auto"/>
        </w:rPr>
      </w:pPr>
      <w:r w:rsidRPr="00825870">
        <w:rPr>
          <w:color w:val="auto"/>
        </w:rPr>
        <w:lastRenderedPageBreak/>
        <w:t>2.8.2. Luồng nhập dữ liệu ngoài</w:t>
      </w:r>
    </w:p>
    <w:p w14:paraId="5C8939AA" w14:textId="77777777" w:rsidR="00C1083A" w:rsidRPr="00825870" w:rsidRDefault="00000000">
      <w:r w:rsidRPr="00825870">
        <w:t>Quản trị tải tệp/chọn nguồn → kiểm tra cấu trúc → chuẩn hóa → phát hiện lỗi/trùng → xem trước → xác nhận nhập → ghi log và tạo báo cáo.</w:t>
      </w:r>
    </w:p>
    <w:p w14:paraId="17761590" w14:textId="77777777" w:rsidR="00C1083A" w:rsidRPr="00825870" w:rsidRDefault="00000000">
      <w:pPr>
        <w:pStyle w:val="Heading2"/>
        <w:rPr>
          <w:color w:val="auto"/>
        </w:rPr>
      </w:pPr>
      <w:r w:rsidRPr="00825870">
        <w:rPr>
          <w:color w:val="auto"/>
        </w:rPr>
        <w:t>2.9. Tiêu chí nghiệm thu</w:t>
      </w:r>
    </w:p>
    <w:p w14:paraId="2825F0E2" w14:textId="77777777" w:rsidR="00C1083A" w:rsidRPr="00825870" w:rsidRDefault="00000000">
      <w:pPr>
        <w:pStyle w:val="Heading3"/>
        <w:rPr>
          <w:color w:val="auto"/>
        </w:rPr>
      </w:pPr>
      <w:r w:rsidRPr="00825870">
        <w:rPr>
          <w:color w:val="auto"/>
        </w:rPr>
        <w:t>2.9.1. Kiểm thử chức năng</w:t>
      </w:r>
    </w:p>
    <w:p w14:paraId="5296D116" w14:textId="77777777" w:rsidR="00C1083A" w:rsidRPr="00825870" w:rsidRDefault="00000000">
      <w:r w:rsidRPr="00825870">
        <w:t>AT-01: Tìm khóa học theo từ khóa. AT-02: Phân loại đúng bản ghi hợp lệ/lỗi khi nhập. AT-03: Chỉ học viên đã ghi danh được vào lớp. AT-04: Điểm danh lưu và truy xuất đúng. AT-05: Bộ lọc trả về đúng kết quả.</w:t>
      </w:r>
    </w:p>
    <w:p w14:paraId="7EE021AA" w14:textId="77777777" w:rsidR="00C1083A" w:rsidRPr="00825870" w:rsidRDefault="00000000">
      <w:pPr>
        <w:pStyle w:val="Heading3"/>
        <w:rPr>
          <w:color w:val="auto"/>
        </w:rPr>
      </w:pPr>
      <w:r w:rsidRPr="00825870">
        <w:rPr>
          <w:color w:val="auto"/>
        </w:rPr>
        <w:t>2.9.2. Kiểm thử phi chức năng</w:t>
      </w:r>
    </w:p>
    <w:p w14:paraId="77786D71" w14:textId="77777777" w:rsidR="00C1083A" w:rsidRPr="00825870" w:rsidRDefault="00000000">
      <w:r w:rsidRPr="00825870">
        <w:t>AT-06: Thời gian phản hồi đạt ngưỡng mục tiêu. AT-07: Tài khoản thiếu quyền bị từ chối. AT-08: Dữ liệu cá nhân không hiển thị cho vai trò không được phép.</w:t>
      </w:r>
    </w:p>
    <w:p w14:paraId="620B7D76" w14:textId="77777777" w:rsidR="00C1083A" w:rsidRPr="00825870" w:rsidRDefault="00000000">
      <w:pPr>
        <w:pStyle w:val="Heading2"/>
        <w:rPr>
          <w:color w:val="auto"/>
        </w:rPr>
      </w:pPr>
      <w:r w:rsidRPr="00825870">
        <w:rPr>
          <w:color w:val="auto"/>
        </w:rPr>
        <w:t>2.10. Phụ lục</w:t>
      </w:r>
    </w:p>
    <w:p w14:paraId="6DD909FB" w14:textId="77777777" w:rsidR="00C1083A" w:rsidRPr="00825870" w:rsidRDefault="00000000">
      <w:pPr>
        <w:pStyle w:val="Heading3"/>
        <w:rPr>
          <w:color w:val="auto"/>
        </w:rPr>
      </w:pPr>
      <w:r w:rsidRPr="00825870">
        <w:rPr>
          <w:color w:val="auto"/>
        </w:rPr>
        <w:t>2.10.1. Thuật ngữ</w:t>
      </w:r>
    </w:p>
    <w:p w14:paraId="3A60D486" w14:textId="77777777" w:rsidR="00C1083A" w:rsidRPr="00825870" w:rsidRDefault="00000000">
      <w:r w:rsidRPr="00825870">
        <w:t>SRS: Đặc tả yêu cầu phần mềm; FR: Yêu cầu chức năng; NFR: Yêu cầu phi chức năng; AT: Tiêu chí nghiệm thu; AutoFilter: Công cụ lọc dữ liệu trong Excel.</w:t>
      </w:r>
    </w:p>
    <w:p w14:paraId="2FC5F9B7" w14:textId="77777777" w:rsidR="00C1083A" w:rsidRPr="00825870" w:rsidRDefault="00000000">
      <w:pPr>
        <w:pStyle w:val="Heading3"/>
        <w:rPr>
          <w:color w:val="auto"/>
        </w:rPr>
      </w:pPr>
      <w:r w:rsidRPr="00825870">
        <w:rPr>
          <w:color w:val="auto"/>
        </w:rPr>
        <w:t>2.10.2. Lưu ý sử dụng Word</w:t>
      </w:r>
    </w:p>
    <w:p w14:paraId="59099D92" w14:textId="77777777" w:rsidR="00C1083A" w:rsidRPr="00825870" w:rsidRDefault="00000000">
      <w:r w:rsidRPr="00825870">
        <w:t>Dùng Heading 2 cho các tiêu đề cấp 2 để hiển thị trong Navigation Pane. Tạo mục lục tự động tại References → Table of Contents, rồi Update Table → Update entire table trước khi lưu.</w:t>
      </w:r>
    </w:p>
    <w:p w14:paraId="60EEDDCD" w14:textId="77777777" w:rsidR="00C1083A" w:rsidRPr="00825870" w:rsidRDefault="00000000">
      <w:pPr>
        <w:pStyle w:val="Heading1"/>
        <w:rPr>
          <w:color w:val="auto"/>
        </w:rPr>
      </w:pPr>
      <w:r w:rsidRPr="00825870">
        <w:rPr>
          <w:color w:val="auto"/>
        </w:rPr>
        <w:t>PHẦN 3. KIỂM THỬ EXCEL VÀ POWERPOINT</w:t>
      </w:r>
    </w:p>
    <w:p w14:paraId="46BFF3AA" w14:textId="77777777" w:rsidR="00C1083A" w:rsidRPr="00825870" w:rsidRDefault="00000000">
      <w:pPr>
        <w:pStyle w:val="Heading2"/>
        <w:rPr>
          <w:color w:val="auto"/>
        </w:rPr>
      </w:pPr>
      <w:r w:rsidRPr="00825870">
        <w:rPr>
          <w:color w:val="auto"/>
        </w:rPr>
        <w:t>3.1. Lọc sinh viên bằng AutoFilter</w:t>
      </w:r>
    </w:p>
    <w:p w14:paraId="4CF393B4" w14:textId="77777777" w:rsidR="00C1083A" w:rsidRPr="00825870" w:rsidRDefault="00000000">
      <w:r w:rsidRPr="00825870">
        <w:t>Bảo đảm hàng đầu tiên là hàng tiêu đề duy nhất, không chèn hàng tổng cộng hoặc ghi chú giữa dữ liệu. Chọn ô trong bảng rồi nhấn Ctrl + Shift + L. Ở cột Khoa, chỉ chọn CNTT; ở cột Điểm chuyên cần, chọn Number Filters → Less Than… → nhập 7. Hai điều kiện ở hai cột kết hợp theo AND: Khoa = CNTT và Điểm chuyên cần &lt; 7.</w:t>
      </w:r>
    </w:p>
    <w:p w14:paraId="37763D27" w14:textId="77777777" w:rsidR="00C1083A" w:rsidRPr="00825870" w:rsidRDefault="00000000">
      <w:pPr>
        <w:pStyle w:val="Heading2"/>
        <w:rPr>
          <w:color w:val="auto"/>
        </w:rPr>
      </w:pPr>
      <w:r w:rsidRPr="00825870">
        <w:rPr>
          <w:color w:val="auto"/>
        </w:rPr>
        <w:t>3.2. Xử lý lỗi lọc tên bằng TRIM</w:t>
      </w:r>
    </w:p>
    <w:p w14:paraId="4E14D610" w14:textId="77777777" w:rsidR="00C1083A" w:rsidRPr="00825870" w:rsidRDefault="00000000">
      <w:r w:rsidRPr="00825870">
        <w:t>Nếu tên nhìn giống nhau nhưng lọc không ra, ô có thể chứa khoảng trắng thừa. Tạo cột phụ với công thức =TRIM(B2) (giả sử tên nằm ở B2), kéo xuống hết dữ liệu rồi lọc trên cột đã chuẩn hóa. Nếu muốn thay dữ liệu gốc, sao chép kết quả và dùng Paste Special → Values. TRIM không xử lý mọi loại khoảng trắng; với khoảng trắng không ngắt dòng CHAR(160), dùng =TRIM(SUBSTITUTE(B2,CHAR(160)," ")).</w:t>
      </w:r>
    </w:p>
    <w:p w14:paraId="1064F5F0" w14:textId="77777777" w:rsidR="00C1083A" w:rsidRPr="00825870" w:rsidRDefault="00000000">
      <w:pPr>
        <w:pStyle w:val="Heading2"/>
        <w:rPr>
          <w:color w:val="auto"/>
        </w:rPr>
      </w:pPr>
      <w:r w:rsidRPr="00825870">
        <w:rPr>
          <w:color w:val="auto"/>
        </w:rPr>
        <w:t>3.3. Thiết kế slide PowerPoint</w:t>
      </w:r>
    </w:p>
    <w:p w14:paraId="0C3BAEAA" w14:textId="77777777" w:rsidR="00C1083A" w:rsidRPr="00825870" w:rsidRDefault="00000000">
      <w:r w:rsidRPr="00825870">
        <w:t>Bảng màu: nền Navy #0B1F3A, chữ trắng #FFFFFF, màu nhấn cam #FF8A3D. Dùng tiêu đề lớn, nội dung ngắn, phân cấp rõ. Cam dùng cho số thứ tự, nhãn hoặc nút nhấn; phần nội dung chính dùng trắng hoặc xanh nhạt để dễ đọc. Không truyền tải thông tin chỉ bằng màu sắc.</w:t>
      </w:r>
    </w:p>
    <w:p w14:paraId="68A86541" w14:textId="77777777" w:rsidR="00C1083A" w:rsidRPr="00825870" w:rsidRDefault="00000000">
      <w:pPr>
        <w:pStyle w:val="Heading2"/>
        <w:rPr>
          <w:color w:val="auto"/>
        </w:rPr>
      </w:pPr>
      <w:r w:rsidRPr="00825870">
        <w:rPr>
          <w:color w:val="auto"/>
        </w:rPr>
        <w:t>3.4. Kết luận</w:t>
      </w:r>
    </w:p>
    <w:p w14:paraId="1F4162FB" w14:textId="77777777" w:rsidR="00C1083A" w:rsidRPr="00825870" w:rsidRDefault="00000000">
      <w:r w:rsidRPr="00825870">
        <w:t>Tài liệu cung cấp khung SRS cho PTIT-Learning, hướng dẫn tổ chức tiêu đề bằng Heading, lọc dữ liệu sinh viên theo nhiều điều kiện và thiết kế slide với độ tương phản cao.</w:t>
      </w:r>
    </w:p>
    <w:p w14:paraId="2A7EEE08" w14:textId="77777777" w:rsidR="00C1083A" w:rsidRPr="00825870" w:rsidRDefault="00000000">
      <w:pPr>
        <w:pStyle w:val="Heading1"/>
        <w:rPr>
          <w:color w:val="auto"/>
        </w:rPr>
      </w:pPr>
      <w:r w:rsidRPr="00825870">
        <w:rPr>
          <w:color w:val="auto"/>
        </w:rPr>
        <w:lastRenderedPageBreak/>
        <w:t>TÀI LIỆU THAM KHẢO</w:t>
      </w:r>
    </w:p>
    <w:p w14:paraId="627E813F" w14:textId="77777777" w:rsidR="00C1083A" w:rsidRPr="00825870" w:rsidRDefault="00000000">
      <w:r w:rsidRPr="00825870">
        <w:t>1. Microsoft Support – Create and update a table of contents.</w:t>
      </w:r>
      <w:r w:rsidRPr="00825870">
        <w:br/>
        <w:t>2. Microsoft Support – Filter data in a range or table in Excel.</w:t>
      </w:r>
      <w:r w:rsidRPr="00825870">
        <w:br/>
        <w:t>3. Microsoft Support – TRIM function.</w:t>
      </w:r>
    </w:p>
    <w:sectPr w:rsidR="00C1083A" w:rsidRPr="0082587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015358">
    <w:abstractNumId w:val="8"/>
  </w:num>
  <w:num w:numId="2" w16cid:durableId="1775126391">
    <w:abstractNumId w:val="6"/>
  </w:num>
  <w:num w:numId="3" w16cid:durableId="667636356">
    <w:abstractNumId w:val="5"/>
  </w:num>
  <w:num w:numId="4" w16cid:durableId="1110972204">
    <w:abstractNumId w:val="4"/>
  </w:num>
  <w:num w:numId="5" w16cid:durableId="1219518060">
    <w:abstractNumId w:val="7"/>
  </w:num>
  <w:num w:numId="6" w16cid:durableId="1891989698">
    <w:abstractNumId w:val="3"/>
  </w:num>
  <w:num w:numId="7" w16cid:durableId="493841955">
    <w:abstractNumId w:val="2"/>
  </w:num>
  <w:num w:numId="8" w16cid:durableId="1639147233">
    <w:abstractNumId w:val="1"/>
  </w:num>
  <w:num w:numId="9" w16cid:durableId="124179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BF"/>
    <w:rsid w:val="0029639D"/>
    <w:rsid w:val="00326F90"/>
    <w:rsid w:val="00825870"/>
    <w:rsid w:val="00AA1D8D"/>
    <w:rsid w:val="00B47730"/>
    <w:rsid w:val="00C108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71241"/>
  <w14:defaultImageDpi w14:val="300"/>
  <w15:docId w15:val="{4D273528-F000-4B26-85D9-DECE195C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C5F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khoikisa2k4@gmail.com</cp:lastModifiedBy>
  <cp:revision>3</cp:revision>
  <dcterms:created xsi:type="dcterms:W3CDTF">2013-12-23T23:15:00Z</dcterms:created>
  <dcterms:modified xsi:type="dcterms:W3CDTF">2026-10-26T16:43:00Z</dcterms:modified>
  <cp:category/>
</cp:coreProperties>
</file>