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What is the difference between Data Structures and Data Types?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 is a collection of values, the relationship between the values, and functions or methods which can be applied to the values.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Primitive types (string, number, boolean,  and referenced type (object, array,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What is a Stack? What is LIFO?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linear data structure in which 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last inserted element can be removed and accessed.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Stack has top and bottom. Items may ONLY be removed or added from the top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LIFO (Last in, First out):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think of this form as stacking plates on a table, to get the bottom plate, you need to remove all the other ones on the top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What is a Queue? What is FIFO?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Queue is a linear data structure, but you can only remove the first added element.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Queue has front and back. Removed (dequeue) from the front, added (enqueue) to the back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FIFO (first-in, first-out)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What is a Node? (Data Structures; Trees)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well-known as a non-linear data structure. They don’t store data in a linear way. They organize data hierarchically.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Node (the most basic data structure):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contain data and pointers to other nodes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an entity of a collection. Tree is a collection of entities called nodes.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first 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tree is called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root node.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What is a Head Node? A Tail Node?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 Node: has a value and the next pointer is a node (the first node of a linked list)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Tail Node: has value and the next pointer is a null reference (the last node of a linked 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What is the difference between a Singly and Doubly Linked List?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linked list is a data structure that contains nodes. It’s a linear operation.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Singly Linked List: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2 fields: data and next link (pointer)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Traversal is in one direction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memory than DLL because it has only 2 fields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Mostly used for the execution of stacks.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need to perform any searching operation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Doubled Linked List: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3 fields: data, previous link, and next link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Traversal is in both directions (forward and backward)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memory than SLL because it has 3 fields.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Mostly used for the execution heaps, stacks, and binary trees.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for searching for a better implementation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 List Methods: append(), prepend(), remove(), size(),. print(), return the index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Describe a Binary Tree?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non-linear data structure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tree whose elements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 most 2 children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binary tree node contains the following parts: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Pointer to left child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Pointer to right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Methods: Insertion. Deletion, search, traverse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What is a Root Node?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 node is the first node of a tree, the node that does not have any parent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What is DFS? (Depth First Search)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DFS (Depth First Search) is an algorithm to traverse trees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Start from the root and visit all possible routes to reach the leaf node.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What is BFS? (Breadth-First Search)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BFS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is an algorithm to traverse trees.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Start from the root node and visit from left to right (sibling nodes within the same level) before moving on to the next level.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