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62" w:rsidRDefault="00B66062" w:rsidP="00B66062">
      <w:pPr>
        <w:pStyle w:val="af4"/>
      </w:pPr>
      <w:r w:rsidRPr="00B66062">
        <w:rPr>
          <w:rFonts w:hint="eastAsia"/>
        </w:rPr>
        <w:t>P</w:t>
      </w:r>
      <w:r w:rsidRPr="00B66062">
        <w:t xml:space="preserve">ricing Intra-Datacenter Networks with Over-Committed </w:t>
      </w:r>
      <w:bookmarkStart w:id="0" w:name="_GoBack"/>
      <w:bookmarkEnd w:id="0"/>
      <w:r w:rsidRPr="00B66062">
        <w:t xml:space="preserve">Bandwidth Guarantee </w:t>
      </w:r>
    </w:p>
    <w:p w:rsidR="005B1760" w:rsidRPr="005B1760" w:rsidRDefault="005B1760" w:rsidP="005B1760">
      <w:pPr>
        <w:ind w:left="840" w:firstLine="420"/>
        <w:rPr>
          <w:rFonts w:hint="eastAsia"/>
          <w:sz w:val="32"/>
          <w:szCs w:val="32"/>
        </w:rPr>
      </w:pPr>
      <w:r w:rsidRPr="005B1760">
        <w:rPr>
          <w:rFonts w:hint="eastAsia"/>
          <w:sz w:val="32"/>
          <w:szCs w:val="32"/>
        </w:rPr>
        <w:t>（超</w:t>
      </w:r>
      <w:r w:rsidRPr="005B1760">
        <w:rPr>
          <w:sz w:val="32"/>
          <w:szCs w:val="32"/>
        </w:rPr>
        <w:t>负</w:t>
      </w:r>
      <w:r w:rsidRPr="005B1760">
        <w:rPr>
          <w:rFonts w:hint="eastAsia"/>
          <w:sz w:val="32"/>
          <w:szCs w:val="32"/>
        </w:rPr>
        <w:t>载</w:t>
      </w:r>
      <w:r w:rsidRPr="005B1760">
        <w:rPr>
          <w:sz w:val="32"/>
          <w:szCs w:val="32"/>
        </w:rPr>
        <w:t>带宽承诺</w:t>
      </w:r>
      <w:proofErr w:type="gramStart"/>
      <w:r w:rsidRPr="005B1760">
        <w:rPr>
          <w:sz w:val="32"/>
          <w:szCs w:val="32"/>
        </w:rPr>
        <w:t>下数据</w:t>
      </w:r>
      <w:proofErr w:type="gramEnd"/>
      <w:r w:rsidRPr="005B1760">
        <w:rPr>
          <w:sz w:val="32"/>
          <w:szCs w:val="32"/>
        </w:rPr>
        <w:t>中心</w:t>
      </w:r>
      <w:r w:rsidRPr="005B1760">
        <w:rPr>
          <w:rFonts w:hint="eastAsia"/>
          <w:sz w:val="32"/>
          <w:szCs w:val="32"/>
        </w:rPr>
        <w:t>网络</w:t>
      </w:r>
      <w:r w:rsidRPr="005B1760">
        <w:rPr>
          <w:sz w:val="32"/>
          <w:szCs w:val="32"/>
        </w:rPr>
        <w:t>的定价问题</w:t>
      </w:r>
      <w:r w:rsidRPr="005B1760">
        <w:rPr>
          <w:rFonts w:hint="eastAsia"/>
          <w:sz w:val="32"/>
          <w:szCs w:val="32"/>
        </w:rPr>
        <w:t>）</w:t>
      </w:r>
    </w:p>
    <w:p w:rsidR="005B1760" w:rsidRDefault="005B1760" w:rsidP="00B66062">
      <w:pPr>
        <w:ind w:left="2520" w:firstLine="420"/>
        <w:rPr>
          <w:sz w:val="32"/>
          <w:szCs w:val="32"/>
        </w:rPr>
      </w:pPr>
    </w:p>
    <w:p w:rsidR="00B66062" w:rsidRDefault="00B66062" w:rsidP="00B66062">
      <w:pPr>
        <w:ind w:left="2520" w:firstLine="420"/>
        <w:rPr>
          <w:sz w:val="32"/>
          <w:szCs w:val="32"/>
        </w:rPr>
      </w:pPr>
      <w:r w:rsidRPr="00B66062">
        <w:rPr>
          <w:rFonts w:hint="eastAsia"/>
          <w:sz w:val="32"/>
          <w:szCs w:val="32"/>
        </w:rPr>
        <w:t>论文</w:t>
      </w:r>
      <w:r w:rsidRPr="00B66062">
        <w:rPr>
          <w:sz w:val="32"/>
          <w:szCs w:val="32"/>
        </w:rPr>
        <w:t>背景</w:t>
      </w:r>
      <w:r w:rsidRPr="00B66062">
        <w:rPr>
          <w:rFonts w:hint="eastAsia"/>
          <w:sz w:val="32"/>
          <w:szCs w:val="32"/>
        </w:rPr>
        <w:t>综述</w:t>
      </w:r>
    </w:p>
    <w:p w:rsidR="00E6648C" w:rsidRDefault="00E6648C" w:rsidP="005D2096">
      <w:pPr>
        <w:ind w:firstLineChars="350" w:firstLine="840"/>
      </w:pPr>
      <w:r w:rsidRPr="00E6648C">
        <w:rPr>
          <w:rFonts w:hint="eastAsia"/>
        </w:rPr>
        <w:t>姓名</w:t>
      </w:r>
      <w:r w:rsidRPr="00E6648C">
        <w:t>：胡元良</w:t>
      </w:r>
      <w:r w:rsidRPr="00E6648C">
        <w:tab/>
      </w:r>
      <w:r w:rsidRPr="00E6648C">
        <w:rPr>
          <w:rFonts w:hint="eastAsia"/>
        </w:rPr>
        <w:t>学号</w:t>
      </w:r>
      <w:r w:rsidRPr="00E6648C">
        <w:t>：</w:t>
      </w:r>
      <w:proofErr w:type="spellStart"/>
      <w:r w:rsidRPr="00E6648C">
        <w:rPr>
          <w:rFonts w:hint="eastAsia"/>
        </w:rPr>
        <w:t>M201773257</w:t>
      </w:r>
      <w:proofErr w:type="spellEnd"/>
      <w:r w:rsidRPr="00E6648C">
        <w:rPr>
          <w:rFonts w:hint="eastAsia"/>
        </w:rPr>
        <w:tab/>
      </w:r>
      <w:r w:rsidR="003959AB">
        <w:t xml:space="preserve"> </w:t>
      </w:r>
      <w:r w:rsidRPr="00E6648C">
        <w:rPr>
          <w:rFonts w:hint="eastAsia"/>
        </w:rPr>
        <w:t>班</w:t>
      </w:r>
      <w:r w:rsidRPr="00E6648C">
        <w:t>级：</w:t>
      </w:r>
      <w:proofErr w:type="gramStart"/>
      <w:r w:rsidRPr="00E6648C">
        <w:rPr>
          <w:rFonts w:hint="eastAsia"/>
        </w:rPr>
        <w:t>硕</w:t>
      </w:r>
      <w:proofErr w:type="gramEnd"/>
      <w:r w:rsidRPr="00E6648C">
        <w:rPr>
          <w:rFonts w:hint="eastAsia"/>
        </w:rPr>
        <w:t>1706</w:t>
      </w:r>
      <w:r w:rsidR="005D2096">
        <w:tab/>
        <w:t xml:space="preserve">  </w:t>
      </w:r>
      <w:r w:rsidR="005D2096">
        <w:rPr>
          <w:rFonts w:hint="eastAsia"/>
        </w:rPr>
        <w:t>组</w:t>
      </w:r>
      <w:r w:rsidR="005D2096">
        <w:t>号：</w:t>
      </w:r>
      <w:r w:rsidR="005D2096">
        <w:rPr>
          <w:rFonts w:hint="eastAsia"/>
        </w:rPr>
        <w:t>12</w:t>
      </w:r>
      <w:r w:rsidR="005D2096">
        <w:rPr>
          <w:rFonts w:hint="eastAsia"/>
        </w:rPr>
        <w:t>组</w:t>
      </w:r>
    </w:p>
    <w:p w:rsidR="0014418C" w:rsidRDefault="0014418C" w:rsidP="0046292B">
      <w:pPr>
        <w:ind w:firstLineChars="83" w:firstLine="199"/>
        <w:rPr>
          <w:rFonts w:hint="eastAsia"/>
        </w:rPr>
      </w:pPr>
    </w:p>
    <w:p w:rsidR="00C2372D" w:rsidRDefault="0014418C" w:rsidP="0099096F">
      <w:pPr>
        <w:ind w:firstLine="0"/>
      </w:pPr>
      <w:r w:rsidRPr="00061B31">
        <w:rPr>
          <w:rFonts w:hint="eastAsia"/>
          <w:b/>
        </w:rPr>
        <w:t>摘</w:t>
      </w:r>
      <w:r w:rsidRPr="00061B31">
        <w:rPr>
          <w:b/>
        </w:rPr>
        <w:t>要：</w:t>
      </w:r>
      <w:proofErr w:type="gramStart"/>
      <w:r w:rsidR="005D1E80">
        <w:rPr>
          <w:rFonts w:hint="eastAsia"/>
        </w:rPr>
        <w:t>该超负载</w:t>
      </w:r>
      <w:proofErr w:type="gramEnd"/>
      <w:r w:rsidR="005D1E80">
        <w:t>带</w:t>
      </w:r>
      <w:r w:rsidR="005D1E80">
        <w:rPr>
          <w:rFonts w:hint="eastAsia"/>
        </w:rPr>
        <w:t>宽</w:t>
      </w:r>
      <w:r w:rsidR="005D1E80">
        <w:t>承诺</w:t>
      </w:r>
      <w:proofErr w:type="gramStart"/>
      <w:r w:rsidR="005D1E80">
        <w:t>下数据</w:t>
      </w:r>
      <w:proofErr w:type="gramEnd"/>
      <w:r w:rsidR="005D1E80">
        <w:t>中</w:t>
      </w:r>
      <w:r w:rsidR="005D1E80">
        <w:rPr>
          <w:rFonts w:hint="eastAsia"/>
        </w:rPr>
        <w:t>心网络</w:t>
      </w:r>
      <w:r w:rsidR="005D1E80">
        <w:t>的定价</w:t>
      </w:r>
      <w:r w:rsidR="005D1E80">
        <w:rPr>
          <w:rFonts w:hint="eastAsia"/>
        </w:rPr>
        <w:t>这</w:t>
      </w:r>
      <w:r w:rsidR="005D1E80">
        <w:t>一论文</w:t>
      </w:r>
      <w:r w:rsidR="00CC6724">
        <w:rPr>
          <w:rFonts w:hint="eastAsia"/>
        </w:rPr>
        <w:t>主</w:t>
      </w:r>
      <w:r w:rsidR="00CC6724">
        <w:t>要</w:t>
      </w:r>
      <w:r w:rsidR="005D1E80">
        <w:t>讨论了如何</w:t>
      </w:r>
      <w:r w:rsidR="005D1E80">
        <w:rPr>
          <w:rFonts w:hint="eastAsia"/>
        </w:rPr>
        <w:t>在</w:t>
      </w:r>
      <w:proofErr w:type="gramStart"/>
      <w:r w:rsidR="005D1E80">
        <w:rPr>
          <w:rFonts w:hint="eastAsia"/>
        </w:rPr>
        <w:t>网</w:t>
      </w:r>
      <w:r w:rsidR="005D1E80">
        <w:t>络超</w:t>
      </w:r>
      <w:proofErr w:type="gramEnd"/>
      <w:r w:rsidR="005D1E80">
        <w:t>负载</w:t>
      </w:r>
      <w:r w:rsidR="005D1E80">
        <w:rPr>
          <w:rFonts w:hint="eastAsia"/>
        </w:rPr>
        <w:t>情</w:t>
      </w:r>
      <w:r w:rsidR="005D1E80">
        <w:t>况</w:t>
      </w:r>
      <w:r w:rsidR="005D1E80">
        <w:rPr>
          <w:rFonts w:hint="eastAsia"/>
        </w:rPr>
        <w:t>下</w:t>
      </w:r>
      <w:r w:rsidR="005D1E80">
        <w:t>保证用户带宽和如何进行定价的策略</w:t>
      </w:r>
      <w:r w:rsidR="00CC6724">
        <w:rPr>
          <w:rFonts w:hint="eastAsia"/>
        </w:rPr>
        <w:t>两</w:t>
      </w:r>
      <w:r w:rsidR="00CC6724">
        <w:t>个问题</w:t>
      </w:r>
      <w:r w:rsidR="005D1E80">
        <w:t>。</w:t>
      </w:r>
      <w:r w:rsidR="00D45AD1">
        <w:rPr>
          <w:rFonts w:hint="eastAsia"/>
        </w:rPr>
        <w:t>而许</w:t>
      </w:r>
      <w:r w:rsidR="00D45AD1">
        <w:t>多的研究已经针对这</w:t>
      </w:r>
      <w:r w:rsidR="00D45AD1">
        <w:rPr>
          <w:rFonts w:hint="eastAsia"/>
        </w:rPr>
        <w:t>些</w:t>
      </w:r>
      <w:r w:rsidR="00D45AD1">
        <w:t>问题提出了</w:t>
      </w:r>
      <w:r w:rsidR="005F7D75">
        <w:rPr>
          <w:rFonts w:hint="eastAsia"/>
        </w:rPr>
        <w:t>自己</w:t>
      </w:r>
      <w:r w:rsidR="005F7D75">
        <w:t>的解决方案。</w:t>
      </w:r>
      <w:r w:rsidR="00825C95">
        <w:rPr>
          <w:rFonts w:hint="eastAsia"/>
        </w:rPr>
        <w:t>本</w:t>
      </w:r>
      <w:r w:rsidR="00825C95">
        <w:t>篇综述</w:t>
      </w:r>
      <w:r w:rsidR="00825C95">
        <w:rPr>
          <w:rFonts w:hint="eastAsia"/>
        </w:rPr>
        <w:t>通过</w:t>
      </w:r>
      <w:r w:rsidR="00825C95">
        <w:t>选择几个比较具有代表性的</w:t>
      </w:r>
      <w:r w:rsidR="00825C95">
        <w:rPr>
          <w:rFonts w:hint="eastAsia"/>
        </w:rPr>
        <w:t>解决</w:t>
      </w:r>
      <w:r w:rsidR="00825C95">
        <w:t>方案</w:t>
      </w:r>
      <w:r w:rsidR="00825C95">
        <w:rPr>
          <w:rFonts w:hint="eastAsia"/>
        </w:rPr>
        <w:t>进行</w:t>
      </w:r>
      <w:r w:rsidR="00CD103C">
        <w:t>简单的阐述从而大概</w:t>
      </w:r>
      <w:r w:rsidR="00825C95">
        <w:t>梳理</w:t>
      </w:r>
      <w:r w:rsidR="00CD103C">
        <w:rPr>
          <w:rFonts w:hint="eastAsia"/>
        </w:rPr>
        <w:t>了</w:t>
      </w:r>
      <w:r w:rsidR="00825C95">
        <w:t>一下这些问题的发展背景。</w:t>
      </w:r>
      <w:proofErr w:type="gramStart"/>
      <w:r w:rsidR="00E17AF2">
        <w:rPr>
          <w:rFonts w:hint="eastAsia"/>
        </w:rPr>
        <w:t>网络</w:t>
      </w:r>
      <w:r w:rsidR="00825C95">
        <w:rPr>
          <w:rFonts w:hint="eastAsia"/>
        </w:rPr>
        <w:t>超</w:t>
      </w:r>
      <w:proofErr w:type="gramEnd"/>
      <w:r w:rsidR="00E17AF2">
        <w:t>负载的情况</w:t>
      </w:r>
      <w:r w:rsidR="00E17AF2">
        <w:rPr>
          <w:rFonts w:hint="eastAsia"/>
        </w:rPr>
        <w:t>能够</w:t>
      </w:r>
      <w:r w:rsidR="00E17AF2">
        <w:t>更大化的利用现有的网络和提高网络服务提供商的效益</w:t>
      </w:r>
      <w:r w:rsidR="00825C95">
        <w:t>，</w:t>
      </w:r>
      <w:r w:rsidR="00E17AF2">
        <w:rPr>
          <w:rFonts w:hint="eastAsia"/>
        </w:rPr>
        <w:t>所以</w:t>
      </w:r>
      <w:r w:rsidR="00E17AF2">
        <w:t>该篇论文采取了这一角度进行研究，提出了</w:t>
      </w:r>
      <w:proofErr w:type="spellStart"/>
      <w:r w:rsidR="00E17AF2">
        <w:rPr>
          <w:rFonts w:hint="eastAsia"/>
        </w:rPr>
        <w:t>S</w:t>
      </w:r>
      <w:r w:rsidR="00E17AF2">
        <w:t>oftBW</w:t>
      </w:r>
      <w:proofErr w:type="spellEnd"/>
      <w:r w:rsidR="00E17AF2">
        <w:rPr>
          <w:rFonts w:hint="eastAsia"/>
        </w:rPr>
        <w:t>的</w:t>
      </w:r>
      <w:r w:rsidR="00E17AF2">
        <w:t>解决策略</w:t>
      </w:r>
      <w:r w:rsidR="00897087">
        <w:rPr>
          <w:rFonts w:hint="eastAsia"/>
        </w:rPr>
        <w:t>。较好的解决</w:t>
      </w:r>
      <w:r w:rsidR="00897087">
        <w:t>了</w:t>
      </w:r>
      <w:proofErr w:type="gramStart"/>
      <w:r w:rsidR="00897087">
        <w:t>该</w:t>
      </w:r>
      <w:r w:rsidR="00897087">
        <w:rPr>
          <w:rFonts w:hint="eastAsia"/>
        </w:rPr>
        <w:t>背景</w:t>
      </w:r>
      <w:proofErr w:type="gramEnd"/>
      <w:r w:rsidR="00897087">
        <w:t>下的网络带</w:t>
      </w:r>
      <w:r w:rsidR="00897087">
        <w:rPr>
          <w:rFonts w:hint="eastAsia"/>
        </w:rPr>
        <w:t>宽</w:t>
      </w:r>
      <w:r w:rsidR="00897087">
        <w:t>分配和定价的问题。</w:t>
      </w:r>
    </w:p>
    <w:p w:rsidR="0014418C" w:rsidRPr="00E6648C" w:rsidRDefault="00C2372D" w:rsidP="0099096F">
      <w:pPr>
        <w:ind w:firstLine="0"/>
        <w:rPr>
          <w:rFonts w:hint="eastAsia"/>
        </w:rPr>
      </w:pPr>
      <w:r w:rsidRPr="000E5C39">
        <w:rPr>
          <w:rFonts w:hint="eastAsia"/>
          <w:b/>
        </w:rPr>
        <w:t>关键字</w:t>
      </w:r>
      <w:r>
        <w:t>：</w:t>
      </w:r>
      <w:r>
        <w:rPr>
          <w:rFonts w:hint="eastAsia"/>
        </w:rPr>
        <w:t>超负载</w:t>
      </w:r>
      <w:r>
        <w:t>，</w:t>
      </w:r>
      <w:r>
        <w:rPr>
          <w:rFonts w:hint="eastAsia"/>
        </w:rPr>
        <w:t>定价</w:t>
      </w:r>
      <w:r>
        <w:t>策略，带宽分配</w:t>
      </w:r>
      <w:r w:rsidR="0099096F">
        <w:tab/>
      </w:r>
    </w:p>
    <w:p w:rsidR="00686902" w:rsidRDefault="00686902" w:rsidP="00686902">
      <w:pPr>
        <w:pStyle w:val="1"/>
      </w:pPr>
      <w:r>
        <w:rPr>
          <w:rFonts w:hint="eastAsia"/>
        </w:rPr>
        <w:t>一</w:t>
      </w:r>
      <w:r>
        <w:t>、基本概述</w:t>
      </w:r>
    </w:p>
    <w:p w:rsidR="00D738B6" w:rsidRDefault="00D738B6" w:rsidP="00D738B6">
      <w:pPr>
        <w:ind w:left="420" w:firstLineChars="175" w:firstLine="420"/>
      </w:pPr>
      <w:r>
        <w:rPr>
          <w:rFonts w:hint="eastAsia"/>
        </w:rPr>
        <w:t>随着</w:t>
      </w:r>
      <w:r>
        <w:t>越来越多的公司业务转移到</w:t>
      </w:r>
      <w:r>
        <w:rPr>
          <w:rFonts w:hint="eastAsia"/>
        </w:rPr>
        <w:t>云端</w:t>
      </w:r>
      <w:r>
        <w:t>，数据中</w:t>
      </w:r>
      <w:r>
        <w:rPr>
          <w:rFonts w:hint="eastAsia"/>
        </w:rPr>
        <w:t>心</w:t>
      </w:r>
      <w:r>
        <w:t>的带</w:t>
      </w:r>
      <w:r>
        <w:rPr>
          <w:rFonts w:hint="eastAsia"/>
        </w:rPr>
        <w:t>宽</w:t>
      </w:r>
      <w:r>
        <w:t>便</w:t>
      </w:r>
      <w:r>
        <w:rPr>
          <w:rFonts w:hint="eastAsia"/>
        </w:rPr>
        <w:t>逐渐</w:t>
      </w:r>
      <w:r>
        <w:t>成</w:t>
      </w:r>
      <w:r>
        <w:rPr>
          <w:rFonts w:hint="eastAsia"/>
        </w:rPr>
        <w:t>为</w:t>
      </w:r>
      <w:r>
        <w:t>了一项更有价值和稀缺的</w:t>
      </w:r>
      <w:r>
        <w:rPr>
          <w:rFonts w:hint="eastAsia"/>
        </w:rPr>
        <w:t>资</w:t>
      </w:r>
      <w:r>
        <w:t>源。</w:t>
      </w:r>
      <w:r>
        <w:tab/>
      </w:r>
      <w:r>
        <w:rPr>
          <w:rFonts w:hint="eastAsia"/>
        </w:rPr>
        <w:t>提高</w:t>
      </w:r>
      <w:r>
        <w:t>带宽的使用率</w:t>
      </w:r>
      <w:r w:rsidR="00EF02D7">
        <w:rPr>
          <w:rFonts w:hint="eastAsia"/>
        </w:rPr>
        <w:t>、</w:t>
      </w:r>
      <w:r w:rsidR="000468B6">
        <w:rPr>
          <w:rFonts w:hint="eastAsia"/>
        </w:rPr>
        <w:t>合理</w:t>
      </w:r>
      <w:r w:rsidR="000468B6">
        <w:t>分配带宽、</w:t>
      </w:r>
      <w:r w:rsidR="00EF02D7">
        <w:t>保证租户带宽</w:t>
      </w:r>
      <w:r>
        <w:t>以及如何</w:t>
      </w:r>
      <w:r>
        <w:rPr>
          <w:rFonts w:hint="eastAsia"/>
        </w:rPr>
        <w:t>根据</w:t>
      </w:r>
      <w:r>
        <w:t>租户使用带宽情况</w:t>
      </w:r>
      <w:r>
        <w:rPr>
          <w:rFonts w:hint="eastAsia"/>
        </w:rPr>
        <w:t>确定</w:t>
      </w:r>
      <w:r>
        <w:t>定价策略</w:t>
      </w:r>
      <w:r>
        <w:rPr>
          <w:rFonts w:hint="eastAsia"/>
        </w:rPr>
        <w:t>便</w:t>
      </w:r>
      <w:r>
        <w:t>成了</w:t>
      </w:r>
      <w:proofErr w:type="gramStart"/>
      <w:r>
        <w:rPr>
          <w:rFonts w:hint="eastAsia"/>
        </w:rPr>
        <w:t>云</w:t>
      </w:r>
      <w:r>
        <w:t>服务</w:t>
      </w:r>
      <w:proofErr w:type="gramEnd"/>
      <w:r>
        <w:rPr>
          <w:rFonts w:hint="eastAsia"/>
        </w:rPr>
        <w:t>提供</w:t>
      </w:r>
      <w:r>
        <w:t>商</w:t>
      </w:r>
      <w:r>
        <w:rPr>
          <w:rFonts w:hint="eastAsia"/>
        </w:rPr>
        <w:t>所要</w:t>
      </w:r>
      <w:r>
        <w:t>解决的问题。</w:t>
      </w:r>
    </w:p>
    <w:p w:rsidR="00497965" w:rsidRDefault="000468B6" w:rsidP="00D738B6">
      <w:pPr>
        <w:ind w:left="420" w:firstLineChars="175" w:firstLine="420"/>
      </w:pPr>
      <w:r>
        <w:rPr>
          <w:rFonts w:hint="eastAsia"/>
        </w:rPr>
        <w:t>一个合理的</w:t>
      </w:r>
      <w:r>
        <w:t>带宽分配策略往往</w:t>
      </w:r>
      <w:proofErr w:type="gramStart"/>
      <w:r>
        <w:rPr>
          <w:rFonts w:hint="eastAsia"/>
        </w:rPr>
        <w:t>囊括着</w:t>
      </w:r>
      <w:proofErr w:type="gramEnd"/>
      <w:r>
        <w:t>租户带宽</w:t>
      </w:r>
      <w:r w:rsidR="0026304E">
        <w:rPr>
          <w:rFonts w:hint="eastAsia"/>
        </w:rPr>
        <w:t>保证</w:t>
      </w:r>
      <w:r w:rsidR="00C9426C">
        <w:rPr>
          <w:rFonts w:hint="eastAsia"/>
        </w:rPr>
        <w:t>的</w:t>
      </w:r>
      <w:r w:rsidR="00C9426C">
        <w:t>问题</w:t>
      </w:r>
      <w:r>
        <w:rPr>
          <w:rFonts w:hint="eastAsia"/>
        </w:rPr>
        <w:t>，</w:t>
      </w:r>
      <w:r>
        <w:t>因为连租</w:t>
      </w:r>
      <w:r>
        <w:rPr>
          <w:rFonts w:hint="eastAsia"/>
        </w:rPr>
        <w:t>户</w:t>
      </w:r>
      <w:r>
        <w:t>的带宽都不能够</w:t>
      </w:r>
      <w:r w:rsidR="00A848C3">
        <w:rPr>
          <w:rFonts w:hint="eastAsia"/>
        </w:rPr>
        <w:t>给予</w:t>
      </w:r>
      <w:r w:rsidR="003A2132">
        <w:t>有效保证的分配策略</w:t>
      </w:r>
      <w:proofErr w:type="gramStart"/>
      <w:r w:rsidR="003A2132">
        <w:t>肯定算</w:t>
      </w:r>
      <w:proofErr w:type="gramEnd"/>
      <w:r w:rsidR="003A2132">
        <w:t>不上是合格的</w:t>
      </w:r>
      <w:r w:rsidR="003A2132">
        <w:rPr>
          <w:rFonts w:hint="eastAsia"/>
        </w:rPr>
        <w:t>解决</w:t>
      </w:r>
      <w:r w:rsidR="003A2132">
        <w:t>方案</w:t>
      </w:r>
      <w:r>
        <w:t>。</w:t>
      </w:r>
      <w:r>
        <w:rPr>
          <w:rFonts w:hint="eastAsia"/>
        </w:rPr>
        <w:t>而</w:t>
      </w:r>
      <w:r>
        <w:t>带宽的使用率</w:t>
      </w:r>
      <w:r>
        <w:rPr>
          <w:rFonts w:hint="eastAsia"/>
        </w:rPr>
        <w:t>则</w:t>
      </w:r>
      <w:r>
        <w:t>可以作为衡量</w:t>
      </w:r>
      <w:r>
        <w:rPr>
          <w:rFonts w:hint="eastAsia"/>
        </w:rPr>
        <w:t>带宽</w:t>
      </w:r>
      <w:r>
        <w:t>是否合理分配的一个</w:t>
      </w:r>
      <w:r>
        <w:rPr>
          <w:rFonts w:hint="eastAsia"/>
        </w:rPr>
        <w:t>检测</w:t>
      </w:r>
      <w:r>
        <w:t>标准。</w:t>
      </w:r>
      <w:r>
        <w:rPr>
          <w:rFonts w:hint="eastAsia"/>
        </w:rPr>
        <w:t>所以</w:t>
      </w:r>
      <w:r>
        <w:t>说</w:t>
      </w:r>
      <w:r w:rsidR="00497965">
        <w:rPr>
          <w:rFonts w:hint="eastAsia"/>
        </w:rPr>
        <w:t>众多</w:t>
      </w:r>
      <w:r w:rsidR="00497965">
        <w:t>的问题</w:t>
      </w:r>
      <w:r w:rsidR="00497965">
        <w:rPr>
          <w:rFonts w:hint="eastAsia"/>
        </w:rPr>
        <w:t>最终</w:t>
      </w:r>
      <w:r w:rsidR="00497965">
        <w:t>可以归结到如何有效、合理的分配带宽这个问题上。</w:t>
      </w:r>
    </w:p>
    <w:p w:rsidR="00240A73" w:rsidRDefault="00240A73" w:rsidP="00D738B6">
      <w:pPr>
        <w:ind w:left="420" w:firstLineChars="175" w:firstLine="420"/>
      </w:pPr>
      <w:r>
        <w:rPr>
          <w:rFonts w:hint="eastAsia"/>
        </w:rPr>
        <w:lastRenderedPageBreak/>
        <w:t>另外</w:t>
      </w:r>
      <w:r>
        <w:t>一个困扰的问题</w:t>
      </w:r>
      <w:r>
        <w:rPr>
          <w:rFonts w:hint="eastAsia"/>
        </w:rPr>
        <w:t>则是</w:t>
      </w:r>
      <w:r>
        <w:t>关于定价策略</w:t>
      </w:r>
      <w:r>
        <w:rPr>
          <w:rFonts w:hint="eastAsia"/>
        </w:rPr>
        <w:t>。</w:t>
      </w:r>
      <w:r>
        <w:t>定价</w:t>
      </w:r>
      <w:r>
        <w:rPr>
          <w:rFonts w:hint="eastAsia"/>
        </w:rPr>
        <w:t>策略</w:t>
      </w:r>
      <w:r>
        <w:t>的好</w:t>
      </w:r>
      <w:r>
        <w:rPr>
          <w:rFonts w:hint="eastAsia"/>
        </w:rPr>
        <w:t>坏直接</w:t>
      </w:r>
      <w:r>
        <w:t>影响</w:t>
      </w:r>
      <w:r>
        <w:rPr>
          <w:rFonts w:hint="eastAsia"/>
        </w:rPr>
        <w:t>到</w:t>
      </w:r>
      <w:proofErr w:type="gramStart"/>
      <w:r>
        <w:rPr>
          <w:rFonts w:hint="eastAsia"/>
        </w:rPr>
        <w:t>云</w:t>
      </w:r>
      <w:r>
        <w:t>服务</w:t>
      </w:r>
      <w:proofErr w:type="gramEnd"/>
      <w:r>
        <w:t>提供商的</w:t>
      </w:r>
      <w:r>
        <w:rPr>
          <w:rFonts w:hint="eastAsia"/>
        </w:rPr>
        <w:t>商业</w:t>
      </w:r>
      <w:r>
        <w:t>竞争力</w:t>
      </w:r>
      <w:r>
        <w:rPr>
          <w:rFonts w:hint="eastAsia"/>
        </w:rPr>
        <w:t>。</w:t>
      </w:r>
      <w:r w:rsidR="00E92023">
        <w:rPr>
          <w:rFonts w:hint="eastAsia"/>
        </w:rPr>
        <w:t>从</w:t>
      </w:r>
      <w:r w:rsidR="00E92023">
        <w:t>租户的角度来说，</w:t>
      </w:r>
      <w:r w:rsidR="00686902">
        <w:rPr>
          <w:rFonts w:hint="eastAsia"/>
        </w:rPr>
        <w:t>最基本</w:t>
      </w:r>
      <w:r w:rsidR="00686902">
        <w:t>的定价策略就是</w:t>
      </w:r>
      <w:r w:rsidR="00686902">
        <w:t>“</w:t>
      </w:r>
      <w:r w:rsidR="00686902">
        <w:rPr>
          <w:rFonts w:hint="eastAsia"/>
        </w:rPr>
        <w:t>保证</w:t>
      </w:r>
      <w:r w:rsidR="00686902">
        <w:t>我所付价钱的等额带宽</w:t>
      </w:r>
      <w:r w:rsidR="00686902">
        <w:t>”</w:t>
      </w:r>
      <w:r w:rsidR="00686902">
        <w:rPr>
          <w:rFonts w:hint="eastAsia"/>
        </w:rPr>
        <w:t>。</w:t>
      </w:r>
      <w:r w:rsidR="00686902">
        <w:t>而</w:t>
      </w:r>
      <w:r w:rsidR="00686902">
        <w:rPr>
          <w:rFonts w:hint="eastAsia"/>
        </w:rPr>
        <w:t>这</w:t>
      </w:r>
      <w:r w:rsidR="00686902">
        <w:t>也是提供商</w:t>
      </w:r>
      <w:r w:rsidR="00686902">
        <w:rPr>
          <w:rFonts w:hint="eastAsia"/>
        </w:rPr>
        <w:t>所</w:t>
      </w:r>
      <w:r w:rsidR="00686902">
        <w:t>要做到的</w:t>
      </w:r>
      <w:r w:rsidR="00686902">
        <w:rPr>
          <w:rFonts w:hint="eastAsia"/>
        </w:rPr>
        <w:t>最低要求，</w:t>
      </w:r>
      <w:r w:rsidR="00686902">
        <w:t>而更高的要求就是在保证最低要求的情况下进行利益的最大化。</w:t>
      </w:r>
    </w:p>
    <w:p w:rsidR="00686902" w:rsidRDefault="00686902" w:rsidP="00D738B6">
      <w:pPr>
        <w:ind w:left="420" w:firstLineChars="175" w:firstLine="420"/>
      </w:pPr>
    </w:p>
    <w:p w:rsidR="00FE6688" w:rsidRDefault="00686902" w:rsidP="00686902">
      <w:pPr>
        <w:pStyle w:val="1"/>
      </w:pPr>
      <w:r>
        <w:rPr>
          <w:rFonts w:hint="eastAsia"/>
        </w:rPr>
        <w:t>二</w:t>
      </w:r>
      <w:r>
        <w:t>、</w:t>
      </w:r>
      <w:r w:rsidR="00FE6688">
        <w:rPr>
          <w:rFonts w:hint="eastAsia"/>
        </w:rPr>
        <w:t>发展</w:t>
      </w:r>
      <w:r w:rsidR="00FE6688">
        <w:t>背景</w:t>
      </w:r>
    </w:p>
    <w:p w:rsidR="00686902" w:rsidRDefault="00FE6688" w:rsidP="00FE6688">
      <w:pPr>
        <w:pStyle w:val="2"/>
      </w:pPr>
      <w:r>
        <w:rPr>
          <w:rFonts w:hint="eastAsia"/>
        </w:rPr>
        <w:t>2.1</w:t>
      </w:r>
      <w:r w:rsidR="00686902">
        <w:t>带宽</w:t>
      </w:r>
      <w:r w:rsidR="00686902">
        <w:rPr>
          <w:rFonts w:hint="eastAsia"/>
        </w:rPr>
        <w:t>分配</w:t>
      </w:r>
    </w:p>
    <w:p w:rsidR="00EA2A7B" w:rsidRDefault="004377BC" w:rsidP="00686902">
      <w:r>
        <w:tab/>
      </w:r>
      <w:r w:rsidR="00EA2A7B">
        <w:t>带宽分配</w:t>
      </w:r>
      <w:r w:rsidR="00EA2A7B">
        <w:rPr>
          <w:rFonts w:hint="eastAsia"/>
        </w:rPr>
        <w:t>历史</w:t>
      </w:r>
      <w:r w:rsidR="00EA2A7B">
        <w:t>上受到</w:t>
      </w:r>
      <w:r w:rsidR="00EA2A7B">
        <w:rPr>
          <w:rFonts w:hint="eastAsia"/>
        </w:rPr>
        <w:t>TCP</w:t>
      </w:r>
      <w:r w:rsidR="00EA2A7B">
        <w:rPr>
          <w:rFonts w:hint="eastAsia"/>
        </w:rPr>
        <w:t>的</w:t>
      </w:r>
      <w:r w:rsidR="00EA2A7B">
        <w:t>影响</w:t>
      </w:r>
      <w:r>
        <w:t>，</w:t>
      </w:r>
      <w:r w:rsidR="00EA2A7B">
        <w:rPr>
          <w:rFonts w:hint="eastAsia"/>
        </w:rPr>
        <w:t>T</w:t>
      </w:r>
      <w:r w:rsidR="00EA2A7B">
        <w:t>CP</w:t>
      </w:r>
      <w:r w:rsidR="00EA2A7B">
        <w:rPr>
          <w:rFonts w:hint="eastAsia"/>
        </w:rPr>
        <w:t>模型</w:t>
      </w:r>
      <w:r w:rsidR="00EA2A7B">
        <w:t>下的分配策略是假定对于每个</w:t>
      </w:r>
      <w:r w:rsidR="00EA2A7B">
        <w:rPr>
          <w:rFonts w:hint="eastAsia"/>
        </w:rPr>
        <w:t>竞争</w:t>
      </w:r>
      <w:r w:rsidR="00EA2A7B">
        <w:t>带宽</w:t>
      </w:r>
      <w:proofErr w:type="gramStart"/>
      <w:r w:rsidR="00EA2A7B">
        <w:t>的流</w:t>
      </w:r>
      <w:r w:rsidR="00EA2A7B">
        <w:rPr>
          <w:rFonts w:hint="eastAsia"/>
        </w:rPr>
        <w:t>都公平</w:t>
      </w:r>
      <w:proofErr w:type="gramEnd"/>
      <w:r w:rsidR="00EA2A7B">
        <w:t>的分配相同的带</w:t>
      </w:r>
      <w:r w:rsidR="00EA2A7B">
        <w:rPr>
          <w:rFonts w:hint="eastAsia"/>
        </w:rPr>
        <w:t>宽。但</w:t>
      </w:r>
      <w:r w:rsidR="00EA2A7B">
        <w:t>是这种</w:t>
      </w:r>
      <w:r w:rsidR="00EA2A7B">
        <w:rPr>
          <w:rFonts w:hint="eastAsia"/>
        </w:rPr>
        <w:t>分配</w:t>
      </w:r>
      <w:r w:rsidR="00EA2A7B">
        <w:t>方式随着数据中心和私人</w:t>
      </w:r>
      <w:r w:rsidR="00EA2A7B">
        <w:rPr>
          <w:rFonts w:hint="eastAsia"/>
        </w:rPr>
        <w:t>WANS</w:t>
      </w:r>
      <w:r w:rsidR="00EA2A7B">
        <w:rPr>
          <w:rFonts w:hint="eastAsia"/>
        </w:rPr>
        <w:t>数量</w:t>
      </w:r>
      <w:r w:rsidR="00EA2A7B">
        <w:t>的</w:t>
      </w:r>
      <w:r w:rsidR="00EA2A7B">
        <w:rPr>
          <w:rFonts w:hint="eastAsia"/>
        </w:rPr>
        <w:t>增多</w:t>
      </w:r>
      <w:r w:rsidR="00EA2A7B">
        <w:t>往往不能</w:t>
      </w:r>
      <w:r w:rsidR="00EA2A7B">
        <w:rPr>
          <w:rFonts w:hint="eastAsia"/>
        </w:rPr>
        <w:t>表现出良好</w:t>
      </w:r>
      <w:r w:rsidR="00EA2A7B">
        <w:t>的性能。</w:t>
      </w:r>
    </w:p>
    <w:p w:rsidR="00E850FE" w:rsidRPr="00E850FE" w:rsidRDefault="00E850FE" w:rsidP="00686902">
      <w:r>
        <w:tab/>
      </w:r>
      <w:proofErr w:type="spellStart"/>
      <w:r>
        <w:t>Kanthi</w:t>
      </w:r>
      <w:proofErr w:type="spellEnd"/>
      <w:r>
        <w:t xml:space="preserve"> Nagaraj</w:t>
      </w:r>
      <w:r>
        <w:rPr>
          <w:rStyle w:val="af3"/>
        </w:rPr>
        <w:footnoteReference w:id="1"/>
      </w:r>
      <w:r>
        <w:rPr>
          <w:rFonts w:hint="eastAsia"/>
        </w:rPr>
        <w:t>在经典</w:t>
      </w:r>
      <w:r>
        <w:t>的</w:t>
      </w:r>
      <w:r>
        <w:rPr>
          <w:rFonts w:hint="eastAsia"/>
        </w:rPr>
        <w:t>网络</w:t>
      </w:r>
      <w:r w:rsidR="00D84F4E">
        <w:rPr>
          <w:rFonts w:hint="eastAsia"/>
        </w:rPr>
        <w:t>效用</w:t>
      </w:r>
      <w:r>
        <w:t>最优化理论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）的</w:t>
      </w:r>
      <w:r>
        <w:t>基础之上提出了</w:t>
      </w:r>
      <w:proofErr w:type="spellStart"/>
      <w:r>
        <w:rPr>
          <w:rFonts w:hint="eastAsia"/>
        </w:rPr>
        <w:t>NUM</w:t>
      </w:r>
      <w:r>
        <w:t>Fabric</w:t>
      </w:r>
      <w:proofErr w:type="spellEnd"/>
      <w:r>
        <w:rPr>
          <w:rFonts w:hint="eastAsia"/>
        </w:rPr>
        <w:t>方法</w:t>
      </w:r>
      <w:r>
        <w:t>。</w:t>
      </w:r>
      <w:proofErr w:type="spellStart"/>
      <w:r w:rsidR="00686783">
        <w:rPr>
          <w:rStyle w:val="shorttext"/>
          <w:rFonts w:hint="eastAsia"/>
        </w:rPr>
        <w:t>NUM</w:t>
      </w:r>
      <w:proofErr w:type="spellEnd"/>
      <w:r w:rsidR="00686783">
        <w:rPr>
          <w:rStyle w:val="shorttext"/>
          <w:rFonts w:hint="eastAsia"/>
        </w:rPr>
        <w:t>的梯度下降分布式算法的设计需要有很大的工作</w:t>
      </w:r>
      <w:r w:rsidR="00686783">
        <w:rPr>
          <w:rStyle w:val="shorttext"/>
        </w:rPr>
        <w:t>量</w:t>
      </w:r>
      <w:r w:rsidR="00686783">
        <w:rPr>
          <w:rStyle w:val="shorttext"/>
          <w:rFonts w:hint="eastAsia"/>
        </w:rPr>
        <w:t>，并且算法</w:t>
      </w:r>
      <w:r w:rsidR="00686783">
        <w:rPr>
          <w:rStyle w:val="shorttext"/>
        </w:rPr>
        <w:t>的收敛</w:t>
      </w:r>
      <w:r w:rsidR="00686783">
        <w:rPr>
          <w:rStyle w:val="shorttext"/>
          <w:rFonts w:hint="eastAsia"/>
        </w:rPr>
        <w:t>所需</w:t>
      </w:r>
      <w:r w:rsidR="00686783">
        <w:rPr>
          <w:rStyle w:val="shorttext"/>
        </w:rPr>
        <w:t>的时间大于许多流传送的时间，这样</w:t>
      </w:r>
      <w:r w:rsidR="00686783">
        <w:rPr>
          <w:rStyle w:val="shorttext"/>
          <w:rFonts w:hint="eastAsia"/>
        </w:rPr>
        <w:t>便</w:t>
      </w:r>
      <w:r w:rsidR="00686783">
        <w:rPr>
          <w:rStyle w:val="shorttext"/>
        </w:rPr>
        <w:t>无法</w:t>
      </w:r>
      <w:r w:rsidR="00D84F4E">
        <w:rPr>
          <w:rStyle w:val="shorttext"/>
          <w:rFonts w:hint="eastAsia"/>
        </w:rPr>
        <w:t>保证资源</w:t>
      </w:r>
      <w:r w:rsidR="00D84F4E">
        <w:rPr>
          <w:rStyle w:val="shorttext"/>
        </w:rPr>
        <w:t>的</w:t>
      </w:r>
      <w:r w:rsidR="00686783">
        <w:rPr>
          <w:rStyle w:val="shorttext"/>
          <w:rFonts w:hint="eastAsia"/>
        </w:rPr>
        <w:t>及时</w:t>
      </w:r>
      <w:r w:rsidR="00D84F4E">
        <w:rPr>
          <w:rStyle w:val="shorttext"/>
        </w:rPr>
        <w:t>分配</w:t>
      </w:r>
      <w:r w:rsidR="00686783">
        <w:rPr>
          <w:rStyle w:val="shorttext"/>
        </w:rPr>
        <w:t>。</w:t>
      </w:r>
      <w:r w:rsidR="00681DC0">
        <w:rPr>
          <w:rStyle w:val="shorttext"/>
          <w:rFonts w:hint="eastAsia"/>
        </w:rPr>
        <w:t>在</w:t>
      </w:r>
      <w:r w:rsidR="00681DC0">
        <w:rPr>
          <w:rStyle w:val="shorttext"/>
        </w:rPr>
        <w:t>此基础上</w:t>
      </w:r>
      <w:r w:rsidR="00D84F4E">
        <w:rPr>
          <w:rStyle w:val="shorttext"/>
        </w:rPr>
        <w:t>改进过</w:t>
      </w:r>
      <w:r w:rsidR="00D84F4E">
        <w:rPr>
          <w:rStyle w:val="shorttext"/>
          <w:rFonts w:hint="eastAsia"/>
        </w:rPr>
        <w:t>的</w:t>
      </w:r>
      <w:proofErr w:type="spellStart"/>
      <w:r w:rsidR="00681DC0">
        <w:rPr>
          <w:rStyle w:val="shorttext"/>
          <w:rFonts w:hint="eastAsia"/>
        </w:rPr>
        <w:t>NUMF</w:t>
      </w:r>
      <w:r w:rsidR="00681DC0">
        <w:rPr>
          <w:rStyle w:val="shorttext"/>
        </w:rPr>
        <w:t>abric</w:t>
      </w:r>
      <w:proofErr w:type="spellEnd"/>
      <w:r w:rsidR="00D84F4E">
        <w:rPr>
          <w:rStyle w:val="shorttext"/>
        </w:rPr>
        <w:t>算法</w:t>
      </w:r>
      <w:r w:rsidR="00681DC0">
        <w:rPr>
          <w:rStyle w:val="shorttext"/>
          <w:rFonts w:hint="eastAsia"/>
        </w:rPr>
        <w:t>则</w:t>
      </w:r>
      <w:r w:rsidR="00681DC0">
        <w:rPr>
          <w:rStyle w:val="shorttext"/>
        </w:rPr>
        <w:t>具有</w:t>
      </w:r>
      <w:r w:rsidR="00681DC0">
        <w:rPr>
          <w:rStyle w:val="shorttext"/>
          <w:rFonts w:hint="eastAsia"/>
        </w:rPr>
        <w:t>更大</w:t>
      </w:r>
      <w:r w:rsidR="00681DC0">
        <w:rPr>
          <w:rStyle w:val="shorttext"/>
        </w:rPr>
        <w:t>的灵活性和快速性</w:t>
      </w:r>
      <w:r w:rsidR="00681DC0">
        <w:rPr>
          <w:rStyle w:val="shorttext"/>
          <w:rFonts w:hint="eastAsia"/>
        </w:rPr>
        <w:t>的</w:t>
      </w:r>
      <w:r w:rsidR="00681DC0">
        <w:rPr>
          <w:rStyle w:val="shorttext"/>
        </w:rPr>
        <w:t>特点</w:t>
      </w:r>
      <w:r w:rsidR="00681DC0">
        <w:rPr>
          <w:rStyle w:val="shorttext"/>
          <w:rFonts w:hint="eastAsia"/>
        </w:rPr>
        <w:t>。灵活</w:t>
      </w:r>
      <w:r w:rsidR="00681DC0">
        <w:rPr>
          <w:rStyle w:val="shorttext"/>
        </w:rPr>
        <w:t>性是指允许运营商</w:t>
      </w:r>
      <w:r w:rsidR="00681DC0">
        <w:rPr>
          <w:rStyle w:val="shorttext"/>
          <w:rFonts w:hint="eastAsia"/>
        </w:rPr>
        <w:t>根据</w:t>
      </w:r>
      <w:r w:rsidR="00681DC0">
        <w:rPr>
          <w:rStyle w:val="shorttext"/>
        </w:rPr>
        <w:t>不同的</w:t>
      </w:r>
      <w:r w:rsidR="00681DC0">
        <w:rPr>
          <w:rStyle w:val="shorttext"/>
          <w:rFonts w:hint="eastAsia"/>
        </w:rPr>
        <w:t>服务</w:t>
      </w:r>
      <w:r w:rsidR="00681DC0">
        <w:rPr>
          <w:rStyle w:val="shorttext"/>
        </w:rPr>
        <w:t>目标去指定如何实现</w:t>
      </w:r>
      <w:r w:rsidR="00681DC0">
        <w:rPr>
          <w:rStyle w:val="shorttext"/>
          <w:rFonts w:hint="eastAsia"/>
        </w:rPr>
        <w:t>竞争</w:t>
      </w:r>
      <w:r w:rsidR="00681DC0">
        <w:rPr>
          <w:rStyle w:val="shorttext"/>
        </w:rPr>
        <w:t>流</w:t>
      </w:r>
      <w:r w:rsidR="00681DC0">
        <w:rPr>
          <w:rStyle w:val="shorttext"/>
          <w:rFonts w:hint="eastAsia"/>
        </w:rPr>
        <w:t>带宽</w:t>
      </w:r>
      <w:r w:rsidR="00681DC0">
        <w:rPr>
          <w:rStyle w:val="shorttext"/>
        </w:rPr>
        <w:t>分配的最</w:t>
      </w:r>
      <w:r w:rsidR="00681DC0">
        <w:rPr>
          <w:rStyle w:val="shorttext"/>
          <w:rFonts w:hint="eastAsia"/>
        </w:rPr>
        <w:t>优化</w:t>
      </w:r>
      <w:r w:rsidR="00681DC0">
        <w:rPr>
          <w:rStyle w:val="shorttext"/>
        </w:rPr>
        <w:t>。</w:t>
      </w:r>
      <w:r w:rsidR="00681DC0">
        <w:rPr>
          <w:rStyle w:val="shorttext"/>
          <w:rFonts w:hint="eastAsia"/>
        </w:rPr>
        <w:t>快速性</w:t>
      </w:r>
      <w:r w:rsidR="00681DC0">
        <w:rPr>
          <w:rStyle w:val="shorttext"/>
        </w:rPr>
        <w:t>则是可以实现</w:t>
      </w:r>
      <w:r w:rsidR="00681DC0">
        <w:rPr>
          <w:rStyle w:val="shorttext"/>
          <w:rFonts w:hint="eastAsia"/>
        </w:rPr>
        <w:t>比之前</w:t>
      </w:r>
      <w:r w:rsidR="00681DC0">
        <w:rPr>
          <w:rStyle w:val="shorttext"/>
        </w:rPr>
        <w:t>算法</w:t>
      </w:r>
      <w:r w:rsidR="00681DC0">
        <w:rPr>
          <w:rStyle w:val="shorttext"/>
          <w:rFonts w:hint="eastAsia"/>
        </w:rPr>
        <w:t>快</w:t>
      </w:r>
      <w:r w:rsidR="00681DC0">
        <w:rPr>
          <w:rStyle w:val="shorttext"/>
          <w:rFonts w:hint="eastAsia"/>
        </w:rPr>
        <w:t>2.3</w:t>
      </w:r>
      <w:r w:rsidR="00681DC0">
        <w:rPr>
          <w:rStyle w:val="shorttext"/>
          <w:rFonts w:hint="eastAsia"/>
        </w:rPr>
        <w:t>倍</w:t>
      </w:r>
      <w:r w:rsidR="00681DC0">
        <w:rPr>
          <w:rStyle w:val="shorttext"/>
        </w:rPr>
        <w:t>的</w:t>
      </w:r>
      <w:r w:rsidR="00681DC0">
        <w:rPr>
          <w:rStyle w:val="shorttext"/>
          <w:rFonts w:hint="eastAsia"/>
        </w:rPr>
        <w:t>分配</w:t>
      </w:r>
      <w:r w:rsidR="00681DC0">
        <w:rPr>
          <w:rStyle w:val="shorttext"/>
        </w:rPr>
        <w:t>速度。</w:t>
      </w:r>
      <w:r w:rsidR="000F1D0D">
        <w:rPr>
          <w:rStyle w:val="shorttext"/>
          <w:rFonts w:hint="eastAsia"/>
        </w:rPr>
        <w:t>最基本</w:t>
      </w:r>
      <w:r w:rsidR="000F1D0D">
        <w:rPr>
          <w:rStyle w:val="shorttext"/>
        </w:rPr>
        <w:t>的形式就是每一个网络流</w:t>
      </w:r>
      <w:r w:rsidR="000F1D0D">
        <w:rPr>
          <w:rStyle w:val="shorttext"/>
          <w:rFonts w:hint="eastAsia"/>
        </w:rPr>
        <w:t>的效用</w:t>
      </w:r>
      <w:r w:rsidR="000F1D0D">
        <w:rPr>
          <w:rStyle w:val="shorttext"/>
        </w:rPr>
        <w:t>都是其</w:t>
      </w:r>
      <w:r w:rsidR="000F1D0D">
        <w:rPr>
          <w:rStyle w:val="shorttext"/>
          <w:rFonts w:hint="eastAsia"/>
        </w:rPr>
        <w:t>速率</w:t>
      </w:r>
      <w:r w:rsidR="00671426">
        <w:rPr>
          <w:rStyle w:val="shorttext"/>
        </w:rPr>
        <w:t>的函数</w:t>
      </w:r>
      <w:r w:rsidR="00671426">
        <w:rPr>
          <w:rStyle w:val="shorttext"/>
          <w:rFonts w:hint="eastAsia"/>
        </w:rPr>
        <w:t>，通过</w:t>
      </w:r>
      <w:r w:rsidR="00671426">
        <w:rPr>
          <w:rStyle w:val="shorttext"/>
        </w:rPr>
        <w:t>控制速率</w:t>
      </w:r>
      <w:r w:rsidR="00671426">
        <w:rPr>
          <w:rStyle w:val="shorttext"/>
          <w:rFonts w:hint="eastAsia"/>
        </w:rPr>
        <w:t>以此</w:t>
      </w:r>
      <w:r w:rsidR="00671426">
        <w:rPr>
          <w:rStyle w:val="shorttext"/>
        </w:rPr>
        <w:t>实现全系统的最大效用。</w:t>
      </w:r>
      <w:proofErr w:type="spellStart"/>
      <w:r w:rsidR="000F1D0D">
        <w:rPr>
          <w:rStyle w:val="shorttext"/>
          <w:rFonts w:hint="eastAsia"/>
        </w:rPr>
        <w:t>NUMF</w:t>
      </w:r>
      <w:r w:rsidR="000F1D0D">
        <w:rPr>
          <w:rStyle w:val="shorttext"/>
        </w:rPr>
        <w:t>abric</w:t>
      </w:r>
      <w:proofErr w:type="spellEnd"/>
      <w:r w:rsidR="00671426">
        <w:rPr>
          <w:rStyle w:val="shorttext"/>
          <w:rFonts w:hint="eastAsia"/>
        </w:rPr>
        <w:t>包含</w:t>
      </w:r>
      <w:r w:rsidR="00671426">
        <w:rPr>
          <w:rStyle w:val="shorttext"/>
        </w:rPr>
        <w:t>了</w:t>
      </w:r>
      <w:r w:rsidR="00671426">
        <w:rPr>
          <w:rStyle w:val="shorttext"/>
          <w:rFonts w:hint="eastAsia"/>
        </w:rPr>
        <w:t>多种服务</w:t>
      </w:r>
      <w:r w:rsidR="00671426">
        <w:rPr>
          <w:rStyle w:val="shorttext"/>
        </w:rPr>
        <w:t>目标</w:t>
      </w:r>
      <w:r w:rsidR="00671426">
        <w:rPr>
          <w:rStyle w:val="shorttext"/>
          <w:rFonts w:hint="eastAsia"/>
        </w:rPr>
        <w:t>下</w:t>
      </w:r>
      <w:r w:rsidR="00671426">
        <w:rPr>
          <w:rStyle w:val="shorttext"/>
        </w:rPr>
        <w:t>的</w:t>
      </w:r>
      <w:r w:rsidR="00671426">
        <w:rPr>
          <w:rStyle w:val="shorttext"/>
          <w:rFonts w:hint="eastAsia"/>
        </w:rPr>
        <w:t>效</w:t>
      </w:r>
      <w:r w:rsidR="00671426">
        <w:rPr>
          <w:rStyle w:val="shorttext"/>
        </w:rPr>
        <w:t>用函数</w:t>
      </w:r>
      <w:r w:rsidR="00671426">
        <w:rPr>
          <w:rStyle w:val="shorttext"/>
          <w:rFonts w:hint="eastAsia"/>
        </w:rPr>
        <w:t>（</w:t>
      </w:r>
      <w:r w:rsidR="00671426">
        <w:rPr>
          <w:rStyle w:val="shorttext"/>
          <w:rFonts w:hint="eastAsia"/>
        </w:rPr>
        <w:t>Uti</w:t>
      </w:r>
      <w:r w:rsidR="00671426">
        <w:rPr>
          <w:rStyle w:val="shorttext"/>
        </w:rPr>
        <w:t>lity Function</w:t>
      </w:r>
      <w:r w:rsidR="00671426">
        <w:rPr>
          <w:rStyle w:val="shorttext"/>
          <w:rFonts w:hint="eastAsia"/>
        </w:rPr>
        <w:t>）</w:t>
      </w:r>
      <w:r w:rsidR="00671426">
        <w:rPr>
          <w:rStyle w:val="shorttext"/>
        </w:rPr>
        <w:t>，</w:t>
      </w:r>
      <w:r w:rsidR="00671426">
        <w:rPr>
          <w:rStyle w:val="shorttext"/>
          <w:rFonts w:hint="eastAsia"/>
        </w:rPr>
        <w:t>并且</w:t>
      </w:r>
      <w:r w:rsidR="00671426">
        <w:rPr>
          <w:rStyle w:val="shorttext"/>
        </w:rPr>
        <w:t>对这些</w:t>
      </w:r>
      <w:r w:rsidR="00671426">
        <w:rPr>
          <w:rStyle w:val="shorttext"/>
          <w:rFonts w:hint="eastAsia"/>
        </w:rPr>
        <w:t>函数</w:t>
      </w:r>
      <w:r w:rsidR="00671426">
        <w:rPr>
          <w:rStyle w:val="shorttext"/>
        </w:rPr>
        <w:t>都进行了检验。</w:t>
      </w:r>
      <w:r w:rsidR="00671426" w:rsidRPr="00E850FE">
        <w:rPr>
          <w:rFonts w:hint="eastAsia"/>
        </w:rPr>
        <w:t xml:space="preserve"> </w:t>
      </w:r>
    </w:p>
    <w:p w:rsidR="00686902" w:rsidRDefault="004377BC" w:rsidP="00EA2A7B">
      <w:pPr>
        <w:ind w:firstLine="420"/>
      </w:pPr>
      <w:proofErr w:type="spellStart"/>
      <w:r>
        <w:rPr>
          <w:rFonts w:hint="eastAsia"/>
        </w:rPr>
        <w:t>jian</w:t>
      </w:r>
      <w:proofErr w:type="spellEnd"/>
      <w:r>
        <w:t xml:space="preserve"> </w:t>
      </w:r>
      <w:proofErr w:type="spellStart"/>
      <w:r>
        <w:t>Guo</w:t>
      </w:r>
      <w:proofErr w:type="spellEnd"/>
      <w:r w:rsidR="00337D64">
        <w:rPr>
          <w:rStyle w:val="af3"/>
        </w:rPr>
        <w:footnoteReference w:id="2"/>
      </w:r>
      <w:r>
        <w:rPr>
          <w:rFonts w:hint="eastAsia"/>
        </w:rPr>
        <w:t>等人</w:t>
      </w:r>
      <w:r>
        <w:t>提出了利用</w:t>
      </w:r>
      <w:r w:rsidR="003B0909">
        <w:rPr>
          <w:rFonts w:hint="eastAsia"/>
        </w:rPr>
        <w:t>博弈论</w:t>
      </w:r>
      <w:r w:rsidR="003B0909">
        <w:t>和</w:t>
      </w:r>
      <w:r>
        <w:t>合作博弈</w:t>
      </w:r>
      <w:r>
        <w:rPr>
          <w:rFonts w:hint="eastAsia"/>
        </w:rPr>
        <w:t>理论</w:t>
      </w:r>
      <w:r>
        <w:t>来解决带宽分配</w:t>
      </w:r>
      <w:r w:rsidR="00337D64">
        <w:rPr>
          <w:rFonts w:hint="eastAsia"/>
        </w:rPr>
        <w:t>问题</w:t>
      </w:r>
      <w:r>
        <w:rPr>
          <w:rFonts w:hint="eastAsia"/>
        </w:rPr>
        <w:t>。</w:t>
      </w:r>
      <w:r w:rsidR="00337D64">
        <w:rPr>
          <w:rFonts w:hint="eastAsia"/>
        </w:rPr>
        <w:t>它把</w:t>
      </w:r>
      <w:r w:rsidR="00337D64">
        <w:t>每台虚拟机都当</w:t>
      </w:r>
      <w:r w:rsidR="00337D64">
        <w:rPr>
          <w:rFonts w:hint="eastAsia"/>
        </w:rPr>
        <w:t>作是该</w:t>
      </w:r>
      <w:r w:rsidR="00337D64">
        <w:t>博弈环境下的</w:t>
      </w:r>
      <w:r w:rsidR="00337D64">
        <w:rPr>
          <w:rFonts w:hint="eastAsia"/>
        </w:rPr>
        <w:t>参与者</w:t>
      </w:r>
      <w:r w:rsidR="00337D64">
        <w:t>，</w:t>
      </w:r>
      <w:r w:rsidR="00337D64">
        <w:rPr>
          <w:rFonts w:hint="eastAsia"/>
        </w:rPr>
        <w:t>该</w:t>
      </w:r>
      <w:r w:rsidR="00337D64">
        <w:t>数据</w:t>
      </w:r>
      <w:r w:rsidR="00337D64">
        <w:rPr>
          <w:rFonts w:hint="eastAsia"/>
        </w:rPr>
        <w:t>网络</w:t>
      </w:r>
      <w:r w:rsidR="00337D64">
        <w:t>下的</w:t>
      </w:r>
      <w:r w:rsidR="00337D64">
        <w:rPr>
          <w:rFonts w:hint="eastAsia"/>
        </w:rPr>
        <w:t>所有</w:t>
      </w:r>
      <w:r w:rsidR="00337D64">
        <w:t>虚拟机便构</w:t>
      </w:r>
      <w:r w:rsidR="00337D64">
        <w:lastRenderedPageBreak/>
        <w:t>成了</w:t>
      </w:r>
      <w:r w:rsidR="00337D64">
        <w:rPr>
          <w:rFonts w:hint="eastAsia"/>
        </w:rPr>
        <w:t>彼此</w:t>
      </w:r>
      <w:r w:rsidR="00337D64">
        <w:t>博弈的对手。进入</w:t>
      </w:r>
      <w:r>
        <w:rPr>
          <w:rFonts w:hint="eastAsia"/>
        </w:rPr>
        <w:t>当数据</w:t>
      </w:r>
      <w:r>
        <w:t>网络中</w:t>
      </w:r>
      <w:r>
        <w:rPr>
          <w:rFonts w:hint="eastAsia"/>
        </w:rPr>
        <w:t>的</w:t>
      </w:r>
      <w:r>
        <w:t>虚拟机</w:t>
      </w:r>
      <w:r>
        <w:rPr>
          <w:rFonts w:hint="eastAsia"/>
        </w:rPr>
        <w:t>需要</w:t>
      </w:r>
      <w:r>
        <w:t>使用带宽传输数据流量</w:t>
      </w:r>
      <w:r>
        <w:rPr>
          <w:rFonts w:hint="eastAsia"/>
        </w:rPr>
        <w:t>时</w:t>
      </w:r>
      <w:r w:rsidR="003B0909">
        <w:t>，</w:t>
      </w:r>
      <w:r>
        <w:t>会</w:t>
      </w:r>
      <w:r>
        <w:rPr>
          <w:rFonts w:hint="eastAsia"/>
        </w:rPr>
        <w:t>分配</w:t>
      </w:r>
      <w:r w:rsidR="00337D64">
        <w:t>到</w:t>
      </w:r>
      <w:r>
        <w:rPr>
          <w:rFonts w:hint="eastAsia"/>
        </w:rPr>
        <w:t>初始</w:t>
      </w:r>
      <w:r w:rsidR="00337D64">
        <w:t>带宽</w:t>
      </w:r>
      <w:r w:rsidR="00337D64">
        <w:rPr>
          <w:rFonts w:hint="eastAsia"/>
        </w:rPr>
        <w:t>和一个</w:t>
      </w:r>
      <w:r w:rsidR="00337D64">
        <w:t>效率函数。</w:t>
      </w:r>
      <w:r w:rsidR="00165B8E">
        <w:rPr>
          <w:rFonts w:hint="eastAsia"/>
        </w:rPr>
        <w:t>针对</w:t>
      </w:r>
      <w:r w:rsidR="00165B8E">
        <w:t>如何进一步的</w:t>
      </w:r>
      <w:r w:rsidR="00165B8E">
        <w:rPr>
          <w:rFonts w:hint="eastAsia"/>
        </w:rPr>
        <w:t>保证</w:t>
      </w:r>
      <w:r w:rsidR="00165B8E">
        <w:t>每</w:t>
      </w:r>
      <w:r w:rsidR="00165B8E">
        <w:rPr>
          <w:rFonts w:hint="eastAsia"/>
        </w:rPr>
        <w:t>台</w:t>
      </w:r>
      <w:r w:rsidR="00165B8E">
        <w:t>虚拟机都能得到</w:t>
      </w:r>
      <w:r w:rsidR="00165B8E">
        <w:rPr>
          <w:rFonts w:hint="eastAsia"/>
        </w:rPr>
        <w:t>所</w:t>
      </w:r>
      <w:r w:rsidR="00165B8E">
        <w:t>保证的带宽</w:t>
      </w:r>
      <w:r w:rsidR="00165B8E">
        <w:rPr>
          <w:rFonts w:hint="eastAsia"/>
        </w:rPr>
        <w:t>，以此</w:t>
      </w:r>
      <w:r w:rsidR="00165B8E">
        <w:t>达到帕累托最优的效果，该论文提出了自己的设计方法。</w:t>
      </w:r>
    </w:p>
    <w:p w:rsidR="007F72C6" w:rsidRDefault="007F72C6" w:rsidP="00EA2A7B">
      <w:pPr>
        <w:ind w:firstLine="420"/>
      </w:pPr>
      <w:r>
        <w:rPr>
          <w:rFonts w:hint="eastAsia"/>
        </w:rPr>
        <w:t>在</w:t>
      </w:r>
      <w:r>
        <w:t>从带宽</w:t>
      </w:r>
      <w:r>
        <w:rPr>
          <w:rFonts w:hint="eastAsia"/>
        </w:rPr>
        <w:t>分配</w:t>
      </w:r>
      <w:r>
        <w:t>而</w:t>
      </w:r>
      <w:r>
        <w:rPr>
          <w:rFonts w:hint="eastAsia"/>
        </w:rPr>
        <w:t>蕴含</w:t>
      </w:r>
      <w:r>
        <w:t>的带宽保证问题</w:t>
      </w:r>
      <w:r>
        <w:rPr>
          <w:rFonts w:hint="eastAsia"/>
        </w:rPr>
        <w:t>上，往往</w:t>
      </w:r>
      <w:r>
        <w:t>是通过速率</w:t>
      </w:r>
      <w:r>
        <w:rPr>
          <w:rFonts w:hint="eastAsia"/>
        </w:rPr>
        <w:t>限制</w:t>
      </w:r>
      <w:proofErr w:type="spellStart"/>
      <w:r>
        <w:rPr>
          <w:rFonts w:hint="eastAsia"/>
        </w:rPr>
        <w:t>RL</w:t>
      </w:r>
      <w:proofErr w:type="spellEnd"/>
      <w:r>
        <w:t>（</w:t>
      </w:r>
      <w:r>
        <w:rPr>
          <w:rFonts w:hint="eastAsia"/>
        </w:rPr>
        <w:t>R</w:t>
      </w:r>
      <w:r>
        <w:t>ate Limit</w:t>
      </w:r>
      <w:r>
        <w:t>）</w:t>
      </w:r>
      <w:r>
        <w:rPr>
          <w:rFonts w:hint="eastAsia"/>
        </w:rPr>
        <w:t>来完成的</w:t>
      </w:r>
      <w:r>
        <w:t>。但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>来</w:t>
      </w:r>
      <w:r>
        <w:t>实现带宽分配和带宽</w:t>
      </w:r>
      <w:r>
        <w:rPr>
          <w:rFonts w:hint="eastAsia"/>
        </w:rPr>
        <w:t>保证</w:t>
      </w:r>
      <w:r>
        <w:t>的问题上，又有静态和动态的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>之分</w:t>
      </w:r>
      <w:r>
        <w:t>，从而</w:t>
      </w:r>
      <w:r>
        <w:rPr>
          <w:rFonts w:hint="eastAsia"/>
        </w:rPr>
        <w:t>产生</w:t>
      </w:r>
      <w:r>
        <w:t>了</w:t>
      </w:r>
      <w:r>
        <w:rPr>
          <w:rFonts w:hint="eastAsia"/>
        </w:rPr>
        <w:t>更多</w:t>
      </w:r>
      <w:r>
        <w:t>不同的解决方法。</w:t>
      </w:r>
      <w:r>
        <w:rPr>
          <w:rFonts w:hint="eastAsia"/>
        </w:rPr>
        <w:t>在</w:t>
      </w:r>
      <w:r>
        <w:t>这个问题上，本</w:t>
      </w:r>
      <w:r>
        <w:rPr>
          <w:rFonts w:hint="eastAsia"/>
        </w:rPr>
        <w:t>篇</w:t>
      </w:r>
      <w:r>
        <w:t>论文</w:t>
      </w:r>
      <w:r w:rsidR="002565A2">
        <w:rPr>
          <w:rStyle w:val="af3"/>
        </w:rPr>
        <w:footnoteReference w:id="3"/>
      </w:r>
      <w:r w:rsidR="002565A2">
        <w:rPr>
          <w:rFonts w:hint="eastAsia"/>
        </w:rPr>
        <w:t>进一步</w:t>
      </w:r>
      <w:r w:rsidR="002565A2">
        <w:t>限定的范围是在带宽过量的条件下进行带宽的保证，</w:t>
      </w:r>
      <w:r w:rsidR="002565A2">
        <w:rPr>
          <w:rFonts w:hint="eastAsia"/>
        </w:rPr>
        <w:t>属于</w:t>
      </w:r>
      <w:r w:rsidR="002565A2">
        <w:t>动态的速率调整</w:t>
      </w:r>
      <w:r w:rsidR="002565A2">
        <w:rPr>
          <w:rFonts w:hint="eastAsia"/>
        </w:rPr>
        <w:t>。并且针对</w:t>
      </w:r>
      <w:r w:rsidR="002565A2">
        <w:t>现有</w:t>
      </w:r>
      <w:r w:rsidR="002565A2">
        <w:rPr>
          <w:rFonts w:hint="eastAsia"/>
        </w:rPr>
        <w:t>的</w:t>
      </w:r>
      <w:r w:rsidR="002565A2">
        <w:t>多数算法</w:t>
      </w:r>
      <w:r w:rsidR="002565A2">
        <w:rPr>
          <w:rFonts w:hint="eastAsia"/>
        </w:rPr>
        <w:t>集中</w:t>
      </w:r>
      <w:r w:rsidR="002565A2">
        <w:t>关注</w:t>
      </w:r>
      <w:r w:rsidR="002565A2">
        <w:rPr>
          <w:rFonts w:hint="eastAsia"/>
        </w:rPr>
        <w:t>于</w:t>
      </w:r>
      <w:r w:rsidR="002565A2">
        <w:t>长</w:t>
      </w:r>
      <w:r w:rsidR="002565A2">
        <w:rPr>
          <w:rFonts w:hint="eastAsia"/>
        </w:rPr>
        <w:t>流动</w:t>
      </w:r>
      <w:r w:rsidR="002565A2">
        <w:t>流量的情况，</w:t>
      </w:r>
      <w:r w:rsidR="002565A2">
        <w:rPr>
          <w:rFonts w:hint="eastAsia"/>
        </w:rPr>
        <w:t>该论文</w:t>
      </w:r>
      <w:r w:rsidR="002565A2">
        <w:t>也考虑</w:t>
      </w:r>
      <w:r w:rsidR="002565A2">
        <w:rPr>
          <w:rFonts w:hint="eastAsia"/>
        </w:rPr>
        <w:t>了</w:t>
      </w:r>
      <w:r w:rsidR="002565A2">
        <w:t>短流动流量的带宽保证问题。</w:t>
      </w:r>
    </w:p>
    <w:p w:rsidR="00C72FE3" w:rsidRDefault="00C72FE3" w:rsidP="00EA2A7B">
      <w:pPr>
        <w:ind w:firstLine="420"/>
      </w:pPr>
      <w:r>
        <w:rPr>
          <w:rFonts w:hint="eastAsia"/>
        </w:rPr>
        <w:t>从</w:t>
      </w:r>
      <w:r>
        <w:t>带宽问题的发展</w:t>
      </w:r>
      <w:r>
        <w:rPr>
          <w:rFonts w:hint="eastAsia"/>
        </w:rPr>
        <w:t>演进</w:t>
      </w:r>
      <w:r>
        <w:t>趋势看，更多的研究会限定在更为具体化</w:t>
      </w:r>
      <w:r>
        <w:rPr>
          <w:rFonts w:hint="eastAsia"/>
        </w:rPr>
        <w:t>的</w:t>
      </w:r>
      <w:r>
        <w:t>情况之下</w:t>
      </w:r>
      <w:r>
        <w:rPr>
          <w:rFonts w:hint="eastAsia"/>
        </w:rPr>
        <w:t>。</w:t>
      </w:r>
      <w:r w:rsidR="004A7D3B">
        <w:rPr>
          <w:rFonts w:hint="eastAsia"/>
        </w:rPr>
        <w:t>因为</w:t>
      </w:r>
      <w:r w:rsidR="004A7D3B">
        <w:t>不同的情况</w:t>
      </w:r>
      <w:r w:rsidR="004A7D3B">
        <w:rPr>
          <w:rFonts w:hint="eastAsia"/>
        </w:rPr>
        <w:t>所面对</w:t>
      </w:r>
      <w:r w:rsidR="004A7D3B">
        <w:t>的需求和实际条件都是</w:t>
      </w:r>
      <w:r w:rsidR="004A7D3B">
        <w:rPr>
          <w:rFonts w:hint="eastAsia"/>
        </w:rPr>
        <w:t>不一样</w:t>
      </w:r>
      <w:r w:rsidR="004A7D3B">
        <w:t>的</w:t>
      </w:r>
      <w:r w:rsidR="004A7D3B">
        <w:rPr>
          <w:rFonts w:hint="eastAsia"/>
        </w:rPr>
        <w:t>，</w:t>
      </w:r>
      <w:r w:rsidR="004A7D3B">
        <w:t>如</w:t>
      </w:r>
      <w:r w:rsidR="004A7D3B">
        <w:rPr>
          <w:rFonts w:hint="eastAsia"/>
        </w:rPr>
        <w:t>本篇</w:t>
      </w:r>
      <w:r w:rsidR="004A7D3B">
        <w:t>论文</w:t>
      </w:r>
      <w:r w:rsidR="004A7D3B">
        <w:rPr>
          <w:rFonts w:hint="eastAsia"/>
        </w:rPr>
        <w:t>所探讨</w:t>
      </w:r>
      <w:r w:rsidR="004A7D3B">
        <w:t>的</w:t>
      </w:r>
      <w:r w:rsidR="004A7D3B">
        <w:rPr>
          <w:rFonts w:hint="eastAsia"/>
        </w:rPr>
        <w:t>情况</w:t>
      </w:r>
      <w:r w:rsidR="004A7D3B">
        <w:t>中</w:t>
      </w:r>
      <w:r w:rsidR="004A7D3B">
        <w:rPr>
          <w:rFonts w:hint="eastAsia"/>
        </w:rPr>
        <w:t>严格</w:t>
      </w:r>
      <w:r w:rsidR="004A7D3B">
        <w:t>带宽</w:t>
      </w:r>
      <w:r w:rsidR="004A7D3B">
        <w:rPr>
          <w:rFonts w:hint="eastAsia"/>
        </w:rPr>
        <w:t>保证</w:t>
      </w:r>
      <w:r w:rsidR="004A7D3B">
        <w:t>（</w:t>
      </w:r>
      <w:r w:rsidR="004A7D3B">
        <w:rPr>
          <w:rFonts w:hint="eastAsia"/>
        </w:rPr>
        <w:t>S</w:t>
      </w:r>
      <w:r w:rsidR="004A7D3B">
        <w:t>trict Guarantee</w:t>
      </w:r>
      <w:r w:rsidR="004A7D3B">
        <w:t>）</w:t>
      </w:r>
      <w:r w:rsidR="004A7D3B">
        <w:rPr>
          <w:rFonts w:hint="eastAsia"/>
        </w:rPr>
        <w:t>是</w:t>
      </w:r>
      <w:r w:rsidR="004A7D3B">
        <w:t>为了解决实时应用</w:t>
      </w:r>
      <w:r w:rsidR="004A7D3B">
        <w:rPr>
          <w:rFonts w:hint="eastAsia"/>
        </w:rPr>
        <w:t>程序</w:t>
      </w:r>
      <w:r w:rsidR="004A7D3B">
        <w:t>的带</w:t>
      </w:r>
      <w:r w:rsidR="004A7D3B">
        <w:rPr>
          <w:rFonts w:hint="eastAsia"/>
        </w:rPr>
        <w:t>宽</w:t>
      </w:r>
      <w:r w:rsidR="004A7D3B">
        <w:t>问题</w:t>
      </w:r>
      <w:r w:rsidR="004A7D3B">
        <w:rPr>
          <w:rFonts w:hint="eastAsia"/>
        </w:rPr>
        <w:t>。这类</w:t>
      </w:r>
      <w:r w:rsidR="004A7D3B">
        <w:t>应用程序对实时数据的传输具有更高的要求，</w:t>
      </w:r>
      <w:r w:rsidR="004A7D3B">
        <w:rPr>
          <w:rFonts w:hint="eastAsia"/>
        </w:rPr>
        <w:t>如视频的</w:t>
      </w:r>
      <w:r w:rsidR="004A7D3B">
        <w:t>帧传输</w:t>
      </w:r>
      <w:r w:rsidR="004A7D3B">
        <w:rPr>
          <w:rFonts w:hint="eastAsia"/>
        </w:rPr>
        <w:t>延时</w:t>
      </w:r>
      <w:proofErr w:type="gramStart"/>
      <w:r w:rsidR="004A7D3B">
        <w:rPr>
          <w:rFonts w:hint="eastAsia"/>
        </w:rPr>
        <w:t>过多</w:t>
      </w:r>
      <w:r w:rsidR="004A7D3B">
        <w:t>便</w:t>
      </w:r>
      <w:proofErr w:type="gramEnd"/>
      <w:r w:rsidR="004A7D3B">
        <w:rPr>
          <w:rFonts w:hint="eastAsia"/>
        </w:rPr>
        <w:t>失去</w:t>
      </w:r>
      <w:r w:rsidR="004A7D3B">
        <w:t>意义了。而</w:t>
      </w:r>
      <w:r w:rsidR="004A7D3B">
        <w:rPr>
          <w:rFonts w:hint="eastAsia"/>
        </w:rPr>
        <w:t>动态</w:t>
      </w:r>
      <w:r w:rsidR="004A7D3B">
        <w:t>带宽保证（</w:t>
      </w:r>
      <w:r w:rsidR="004A7D3B">
        <w:rPr>
          <w:rFonts w:hint="eastAsia"/>
        </w:rPr>
        <w:t>D</w:t>
      </w:r>
      <w:r w:rsidR="004A7D3B">
        <w:t>ynamic Guarantee</w:t>
      </w:r>
      <w:r w:rsidR="004A7D3B">
        <w:t>）</w:t>
      </w:r>
      <w:r w:rsidR="004A7D3B">
        <w:rPr>
          <w:rFonts w:hint="eastAsia"/>
        </w:rPr>
        <w:t>则</w:t>
      </w:r>
      <w:r w:rsidR="005C6197">
        <w:rPr>
          <w:rFonts w:hint="eastAsia"/>
        </w:rPr>
        <w:t>对</w:t>
      </w:r>
      <w:r w:rsidR="005C6197">
        <w:t>时间限制没有强</w:t>
      </w:r>
      <w:r w:rsidR="005C6197">
        <w:rPr>
          <w:rFonts w:hint="eastAsia"/>
        </w:rPr>
        <w:t>烈</w:t>
      </w:r>
      <w:r w:rsidR="005C6197">
        <w:t>的需求，如程序的备份</w:t>
      </w:r>
      <w:r w:rsidR="005C6197">
        <w:rPr>
          <w:rFonts w:hint="eastAsia"/>
        </w:rPr>
        <w:t>工作</w:t>
      </w:r>
      <w:r w:rsidR="005C6197">
        <w:t>只要在</w:t>
      </w:r>
      <w:r w:rsidR="005C6197">
        <w:rPr>
          <w:rFonts w:hint="eastAsia"/>
        </w:rPr>
        <w:t>一个长</w:t>
      </w:r>
      <w:r w:rsidR="005C6197">
        <w:t>时间范围内完成即可</w:t>
      </w:r>
      <w:r w:rsidR="005C6197">
        <w:rPr>
          <w:rFonts w:hint="eastAsia"/>
        </w:rPr>
        <w:t>。这便</w:t>
      </w:r>
      <w:r w:rsidR="005C6197">
        <w:t>为动态调节带宽提供了缓冲的余地。</w:t>
      </w:r>
    </w:p>
    <w:p w:rsidR="00D565FD" w:rsidRDefault="00D565FD" w:rsidP="00EA2A7B">
      <w:pPr>
        <w:ind w:firstLine="420"/>
      </w:pPr>
      <w:r>
        <w:rPr>
          <w:rFonts w:hint="eastAsia"/>
        </w:rPr>
        <w:t>但是</w:t>
      </w:r>
      <w:r>
        <w:t>虚拟机的带宽</w:t>
      </w:r>
      <w:r>
        <w:rPr>
          <w:rFonts w:hint="eastAsia"/>
        </w:rPr>
        <w:t>传输最终</w:t>
      </w:r>
      <w:r>
        <w:t>总是需要</w:t>
      </w:r>
      <w:r>
        <w:rPr>
          <w:rFonts w:hint="eastAsia"/>
        </w:rPr>
        <w:t>底层</w:t>
      </w:r>
      <w:r>
        <w:t>的架构去实现，这</w:t>
      </w:r>
      <w:r>
        <w:rPr>
          <w:rFonts w:hint="eastAsia"/>
        </w:rPr>
        <w:t>就</w:t>
      </w:r>
      <w:r>
        <w:t>使得</w:t>
      </w:r>
      <w:r>
        <w:rPr>
          <w:rFonts w:hint="eastAsia"/>
        </w:rPr>
        <w:t>现实的</w:t>
      </w:r>
      <w:r>
        <w:t>情况</w:t>
      </w:r>
      <w:r>
        <w:rPr>
          <w:rFonts w:hint="eastAsia"/>
        </w:rPr>
        <w:t>更</w:t>
      </w:r>
      <w:r>
        <w:t>为</w:t>
      </w:r>
      <w:r>
        <w:rPr>
          <w:rFonts w:hint="eastAsia"/>
        </w:rPr>
        <w:t>复</w:t>
      </w:r>
      <w:r>
        <w:t>杂，</w:t>
      </w:r>
      <w:r>
        <w:rPr>
          <w:rFonts w:hint="eastAsia"/>
        </w:rPr>
        <w:t>和</w:t>
      </w:r>
      <w:r>
        <w:t>产生不可控的</w:t>
      </w:r>
      <w:r>
        <w:rPr>
          <w:rFonts w:hint="eastAsia"/>
        </w:rPr>
        <w:t>领</w:t>
      </w:r>
      <w:r>
        <w:t>域</w:t>
      </w:r>
      <w:r>
        <w:rPr>
          <w:rFonts w:hint="eastAsia"/>
        </w:rPr>
        <w:t>范</w:t>
      </w:r>
      <w:r>
        <w:t>围。</w:t>
      </w:r>
      <w:r w:rsidR="00A279F8">
        <w:rPr>
          <w:rFonts w:hint="eastAsia"/>
        </w:rPr>
        <w:t>所以</w:t>
      </w:r>
      <w:r>
        <w:rPr>
          <w:rFonts w:hint="eastAsia"/>
        </w:rPr>
        <w:t>对</w:t>
      </w:r>
      <w:r>
        <w:t>最大化带宽</w:t>
      </w:r>
      <w:r>
        <w:rPr>
          <w:rFonts w:hint="eastAsia"/>
        </w:rPr>
        <w:t>的</w:t>
      </w:r>
      <w:r>
        <w:t>利用</w:t>
      </w:r>
      <w:r>
        <w:rPr>
          <w:rFonts w:hint="eastAsia"/>
        </w:rPr>
        <w:t>和</w:t>
      </w:r>
      <w:r w:rsidR="00BB2DC2">
        <w:t>保证租户需求是一个不断的精益求精</w:t>
      </w:r>
      <w:r w:rsidR="00BB2DC2">
        <w:rPr>
          <w:rFonts w:hint="eastAsia"/>
        </w:rPr>
        <w:t>、</w:t>
      </w:r>
      <w:r w:rsidR="00BB2DC2">
        <w:t>不断</w:t>
      </w:r>
      <w:r w:rsidR="00BB2DC2">
        <w:rPr>
          <w:rFonts w:hint="eastAsia"/>
        </w:rPr>
        <w:t>地</w:t>
      </w:r>
      <w:r w:rsidR="00BB2DC2">
        <w:t>把带</w:t>
      </w:r>
      <w:r w:rsidR="00BB2DC2">
        <w:rPr>
          <w:rFonts w:hint="eastAsia"/>
        </w:rPr>
        <w:t>宽</w:t>
      </w:r>
      <w:r w:rsidR="00BB2DC2">
        <w:t>保证的失败率减低</w:t>
      </w:r>
      <w:r w:rsidR="00BB2DC2">
        <w:rPr>
          <w:rFonts w:hint="eastAsia"/>
        </w:rPr>
        <w:t>的</w:t>
      </w:r>
      <w:r w:rsidR="00BB2DC2">
        <w:t>过程。</w:t>
      </w:r>
    </w:p>
    <w:p w:rsidR="007F72C6" w:rsidRPr="00686902" w:rsidRDefault="007F72C6" w:rsidP="00EA2A7B">
      <w:pPr>
        <w:ind w:firstLine="420"/>
      </w:pPr>
    </w:p>
    <w:p w:rsidR="008B445F" w:rsidRDefault="00084FA9" w:rsidP="00084FA9">
      <w:pPr>
        <w:pStyle w:val="2"/>
      </w:pPr>
      <w:r>
        <w:rPr>
          <w:rFonts w:hint="eastAsia"/>
        </w:rPr>
        <w:t>2.2</w:t>
      </w:r>
      <w:r w:rsidR="00686902">
        <w:rPr>
          <w:rFonts w:hint="eastAsia"/>
        </w:rPr>
        <w:t>定价</w:t>
      </w:r>
      <w:r w:rsidR="00686902">
        <w:t>策略</w:t>
      </w:r>
    </w:p>
    <w:p w:rsidR="008B445F" w:rsidRDefault="00754C59" w:rsidP="008B445F">
      <w:pPr>
        <w:ind w:firstLineChars="183" w:firstLine="439"/>
      </w:pPr>
      <w:r>
        <w:rPr>
          <w:rFonts w:hint="eastAsia"/>
        </w:rPr>
        <w:t>这篇</w:t>
      </w:r>
      <w:r>
        <w:t>论文探讨的另外一个问题</w:t>
      </w:r>
      <w:r>
        <w:rPr>
          <w:rFonts w:hint="eastAsia"/>
        </w:rPr>
        <w:t>便是关于</w:t>
      </w:r>
      <w:r>
        <w:t>定价的策略。定价</w:t>
      </w:r>
      <w:r>
        <w:rPr>
          <w:rFonts w:hint="eastAsia"/>
        </w:rPr>
        <w:t>是</w:t>
      </w:r>
      <w:r>
        <w:t>针对于网络服务提供商</w:t>
      </w:r>
      <w:r>
        <w:rPr>
          <w:rFonts w:hint="eastAsia"/>
        </w:rPr>
        <w:t>为</w:t>
      </w:r>
      <w:r>
        <w:t>租户提供资源而收取的费用</w:t>
      </w:r>
      <w:r>
        <w:rPr>
          <w:rFonts w:hint="eastAsia"/>
        </w:rPr>
        <w:t>。</w:t>
      </w:r>
      <w:r>
        <w:t>如何</w:t>
      </w:r>
      <w:r>
        <w:rPr>
          <w:rFonts w:hint="eastAsia"/>
        </w:rPr>
        <w:t>收费和</w:t>
      </w:r>
      <w:r>
        <w:t>定价不仅</w:t>
      </w:r>
      <w:r>
        <w:rPr>
          <w:rFonts w:hint="eastAsia"/>
        </w:rPr>
        <w:t>影响</w:t>
      </w:r>
      <w:r>
        <w:t>到</w:t>
      </w:r>
      <w:r>
        <w:rPr>
          <w:rFonts w:hint="eastAsia"/>
        </w:rPr>
        <w:t>服务商</w:t>
      </w:r>
      <w:r>
        <w:t>的</w:t>
      </w:r>
      <w:r>
        <w:rPr>
          <w:rFonts w:hint="eastAsia"/>
        </w:rPr>
        <w:lastRenderedPageBreak/>
        <w:t>市</w:t>
      </w:r>
      <w:r>
        <w:t>场竞争力，同时也是调节</w:t>
      </w:r>
      <w:r w:rsidR="008B445F">
        <w:rPr>
          <w:rFonts w:hint="eastAsia"/>
        </w:rPr>
        <w:t>资</w:t>
      </w:r>
      <w:r w:rsidR="008B445F">
        <w:t>源的一种</w:t>
      </w:r>
      <w:r w:rsidR="008B445F">
        <w:rPr>
          <w:rFonts w:hint="eastAsia"/>
        </w:rPr>
        <w:t>手</w:t>
      </w:r>
      <w:r w:rsidR="008B445F">
        <w:t>段。</w:t>
      </w:r>
      <w:r w:rsidR="008B445F">
        <w:rPr>
          <w:rFonts w:hint="eastAsia"/>
        </w:rPr>
        <w:t>为得到</w:t>
      </w:r>
      <w:r w:rsidR="008B445F">
        <w:t>更</w:t>
      </w:r>
      <w:r w:rsidR="008B445F">
        <w:rPr>
          <w:rFonts w:hint="eastAsia"/>
        </w:rPr>
        <w:t>好</w:t>
      </w:r>
      <w:r w:rsidR="008B445F">
        <w:t>的性能保证，租</w:t>
      </w:r>
      <w:r w:rsidR="008B445F">
        <w:rPr>
          <w:rFonts w:hint="eastAsia"/>
        </w:rPr>
        <w:t>户</w:t>
      </w:r>
      <w:r w:rsidR="008B445F">
        <w:t>便需要支付更多的费用，从而可以从源头调节网络</w:t>
      </w:r>
      <w:r w:rsidR="008B445F">
        <w:rPr>
          <w:rFonts w:hint="eastAsia"/>
        </w:rPr>
        <w:t>中</w:t>
      </w:r>
      <w:r w:rsidR="008B445F">
        <w:t>的总</w:t>
      </w:r>
      <w:r w:rsidR="008B445F">
        <w:rPr>
          <w:rFonts w:hint="eastAsia"/>
        </w:rPr>
        <w:t>流</w:t>
      </w:r>
      <w:r w:rsidR="008B445F">
        <w:t>量。</w:t>
      </w:r>
    </w:p>
    <w:p w:rsidR="008B445F" w:rsidRDefault="008B445F" w:rsidP="008B445F">
      <w:pPr>
        <w:ind w:firstLineChars="183" w:firstLine="439"/>
      </w:pPr>
      <w:proofErr w:type="spellStart"/>
      <w:r>
        <w:rPr>
          <w:rFonts w:hint="eastAsia"/>
        </w:rPr>
        <w:t>H</w:t>
      </w:r>
      <w:r>
        <w:t>ongXU</w:t>
      </w:r>
      <w:proofErr w:type="spellEnd"/>
      <w:r>
        <w:rPr>
          <w:rStyle w:val="af3"/>
        </w:rPr>
        <w:footnoteReference w:id="4"/>
      </w:r>
      <w:r>
        <w:rPr>
          <w:rFonts w:hint="eastAsia"/>
        </w:rPr>
        <w:t>等人在</w:t>
      </w:r>
      <w:r>
        <w:t>探讨云端资源的</w:t>
      </w:r>
      <w:r>
        <w:rPr>
          <w:rFonts w:hint="eastAsia"/>
        </w:rPr>
        <w:t>价格</w:t>
      </w:r>
      <w:r>
        <w:t>时发现</w:t>
      </w:r>
      <w:r>
        <w:rPr>
          <w:rFonts w:hint="eastAsia"/>
        </w:rPr>
        <w:t>统一的</w:t>
      </w:r>
      <w:r>
        <w:t>价格收费标</w:t>
      </w:r>
      <w:r>
        <w:rPr>
          <w:rFonts w:hint="eastAsia"/>
        </w:rPr>
        <w:t>准相对</w:t>
      </w:r>
      <w:r>
        <w:t>于</w:t>
      </w:r>
      <w:r>
        <w:rPr>
          <w:rFonts w:hint="eastAsia"/>
        </w:rPr>
        <w:t>一级</w:t>
      </w:r>
      <w:r>
        <w:t>价格歧视定价并不会</w:t>
      </w:r>
      <w:r>
        <w:rPr>
          <w:rFonts w:hint="eastAsia"/>
        </w:rPr>
        <w:t>使服务</w:t>
      </w:r>
      <w:r>
        <w:t>商的收入</w:t>
      </w:r>
      <w:r>
        <w:rPr>
          <w:rFonts w:hint="eastAsia"/>
        </w:rPr>
        <w:t>遭受</w:t>
      </w:r>
      <w:r w:rsidR="008E4FAA">
        <w:rPr>
          <w:rFonts w:hint="eastAsia"/>
        </w:rPr>
        <w:t>任何</w:t>
      </w:r>
      <w:r w:rsidR="008E4FAA">
        <w:t>损失。</w:t>
      </w:r>
      <w:r w:rsidR="005C2CCB">
        <w:rPr>
          <w:rFonts w:hint="eastAsia"/>
        </w:rPr>
        <w:t>为了</w:t>
      </w:r>
      <w:r w:rsidR="005C2CCB">
        <w:t>提高收益，服务商应该</w:t>
      </w:r>
      <w:r w:rsidR="005C2CCB">
        <w:rPr>
          <w:rFonts w:hint="eastAsia"/>
        </w:rPr>
        <w:t>通过</w:t>
      </w:r>
      <w:r w:rsidR="005C2CCB">
        <w:t>资源</w:t>
      </w:r>
      <w:r w:rsidR="005C2CCB">
        <w:rPr>
          <w:rFonts w:hint="eastAsia"/>
        </w:rPr>
        <w:t>限制</w:t>
      </w:r>
      <w:r w:rsidR="005C2CCB">
        <w:t>和提供性能保证等</w:t>
      </w:r>
      <w:r w:rsidR="005C2CCB">
        <w:rPr>
          <w:rFonts w:hint="eastAsia"/>
        </w:rPr>
        <w:t>服务</w:t>
      </w:r>
      <w:r w:rsidR="005C2CCB">
        <w:t>去实现。</w:t>
      </w:r>
      <w:r w:rsidR="008E4FAA">
        <w:rPr>
          <w:rFonts w:hint="eastAsia"/>
        </w:rPr>
        <w:t>当</w:t>
      </w:r>
      <w:r w:rsidR="008E4FAA">
        <w:t>然这里讨论的</w:t>
      </w:r>
      <w:r w:rsidR="00D0641A">
        <w:rPr>
          <w:rFonts w:hint="eastAsia"/>
        </w:rPr>
        <w:t>收费</w:t>
      </w:r>
      <w:r w:rsidR="008E4FAA">
        <w:rPr>
          <w:rFonts w:hint="eastAsia"/>
        </w:rPr>
        <w:t>价格</w:t>
      </w:r>
      <w:r w:rsidR="008E4FAA">
        <w:t>是</w:t>
      </w:r>
      <w:r w:rsidR="008E4FAA">
        <w:rPr>
          <w:rFonts w:hint="eastAsia"/>
        </w:rPr>
        <w:t>以</w:t>
      </w:r>
      <w:r w:rsidR="008E4FAA">
        <w:t>云端</w:t>
      </w:r>
      <w:r w:rsidR="008E4FAA">
        <w:rPr>
          <w:rFonts w:hint="eastAsia"/>
        </w:rPr>
        <w:t>里面各种</w:t>
      </w:r>
      <w:r w:rsidR="008E4FAA">
        <w:t>不同资源</w:t>
      </w:r>
      <w:r w:rsidR="008E4FAA">
        <w:rPr>
          <w:rFonts w:hint="eastAsia"/>
        </w:rPr>
        <w:t>为</w:t>
      </w:r>
      <w:r w:rsidR="008E4FAA">
        <w:t>收费对象。</w:t>
      </w:r>
      <w:r w:rsidR="008E4FAA">
        <w:rPr>
          <w:rFonts w:hint="eastAsia"/>
        </w:rPr>
        <w:t>而本篇</w:t>
      </w:r>
      <w:r w:rsidR="008E4FAA">
        <w:t>论文</w:t>
      </w:r>
      <w:r w:rsidR="008E4FAA">
        <w:rPr>
          <w:rStyle w:val="af3"/>
        </w:rPr>
        <w:footnoteReference w:id="5"/>
      </w:r>
      <w:r w:rsidR="008E4FAA">
        <w:t>讨论的</w:t>
      </w:r>
      <w:r w:rsidR="008E4FAA">
        <w:rPr>
          <w:rFonts w:hint="eastAsia"/>
        </w:rPr>
        <w:t>收费</w:t>
      </w:r>
      <w:r w:rsidR="008E4FAA">
        <w:t>对象</w:t>
      </w:r>
      <w:r w:rsidR="008E4FAA">
        <w:rPr>
          <w:rFonts w:hint="eastAsia"/>
        </w:rPr>
        <w:t>则</w:t>
      </w:r>
      <w:r w:rsidR="008E4FAA">
        <w:t>是</w:t>
      </w:r>
      <w:r w:rsidR="008E4FAA">
        <w:rPr>
          <w:rFonts w:hint="eastAsia"/>
        </w:rPr>
        <w:t>带宽</w:t>
      </w:r>
      <w:r w:rsidR="008E4FAA">
        <w:t>。</w:t>
      </w:r>
      <w:r w:rsidR="005C2CCB">
        <w:rPr>
          <w:rFonts w:hint="eastAsia"/>
        </w:rPr>
        <w:t>但</w:t>
      </w:r>
      <w:r w:rsidR="005C2CCB">
        <w:t>这也给了</w:t>
      </w:r>
      <w:r w:rsidR="00D0641A">
        <w:rPr>
          <w:rFonts w:hint="eastAsia"/>
        </w:rPr>
        <w:t>一个</w:t>
      </w:r>
      <w:r w:rsidR="00D0641A">
        <w:t>信号就是</w:t>
      </w:r>
      <w:r w:rsidR="00D0641A">
        <w:rPr>
          <w:rFonts w:hint="eastAsia"/>
        </w:rPr>
        <w:t>关于</w:t>
      </w:r>
      <w:r w:rsidR="00D0641A">
        <w:t>定价策略</w:t>
      </w:r>
      <w:r w:rsidR="00D0641A">
        <w:rPr>
          <w:rFonts w:hint="eastAsia"/>
        </w:rPr>
        <w:t>中定价</w:t>
      </w:r>
      <w:r w:rsidR="00D0641A">
        <w:t>的对象可能更应该关注的是带宽</w:t>
      </w:r>
      <w:r w:rsidR="00D0641A">
        <w:rPr>
          <w:rFonts w:hint="eastAsia"/>
        </w:rPr>
        <w:t>。</w:t>
      </w:r>
    </w:p>
    <w:p w:rsidR="00AF07E8" w:rsidRDefault="00083B66" w:rsidP="008B445F">
      <w:pPr>
        <w:ind w:firstLineChars="183" w:firstLine="439"/>
      </w:pPr>
      <w:r>
        <w:rPr>
          <w:rFonts w:hint="eastAsia"/>
        </w:rPr>
        <w:t>在以</w:t>
      </w:r>
      <w:r>
        <w:t>带</w:t>
      </w:r>
      <w:r>
        <w:rPr>
          <w:rFonts w:hint="eastAsia"/>
        </w:rPr>
        <w:t>宽</w:t>
      </w:r>
      <w:r>
        <w:t>保证</w:t>
      </w:r>
      <w:r>
        <w:rPr>
          <w:rFonts w:hint="eastAsia"/>
        </w:rPr>
        <w:t>为</w:t>
      </w:r>
      <w:r>
        <w:t>收费对象</w:t>
      </w:r>
      <w:r>
        <w:rPr>
          <w:rFonts w:hint="eastAsia"/>
        </w:rPr>
        <w:t>的</w:t>
      </w:r>
      <w:r>
        <w:t>前提下，不同的</w:t>
      </w:r>
      <w:r>
        <w:rPr>
          <w:rFonts w:hint="eastAsia"/>
        </w:rPr>
        <w:t>带宽</w:t>
      </w:r>
      <w:r>
        <w:t>保证收费自</w:t>
      </w:r>
      <w:r>
        <w:rPr>
          <w:rFonts w:hint="eastAsia"/>
        </w:rPr>
        <w:t>然</w:t>
      </w:r>
      <w:r>
        <w:t>是不一样的。</w:t>
      </w:r>
      <w:r>
        <w:rPr>
          <w:rFonts w:hint="eastAsia"/>
        </w:rPr>
        <w:t>而</w:t>
      </w:r>
      <w:r>
        <w:t>如何收费自</w:t>
      </w:r>
      <w:r>
        <w:rPr>
          <w:rFonts w:hint="eastAsia"/>
        </w:rPr>
        <w:t>带</w:t>
      </w:r>
      <w:r>
        <w:t>的调节效应也是合理分配带宽的一种手段。在</w:t>
      </w:r>
      <w:proofErr w:type="spellStart"/>
      <w:r>
        <w:rPr>
          <w:rFonts w:hint="eastAsia"/>
        </w:rPr>
        <w:t>V</w:t>
      </w:r>
      <w:r>
        <w:t>irajith</w:t>
      </w:r>
      <w:proofErr w:type="spellEnd"/>
      <w:r>
        <w:t xml:space="preserve"> </w:t>
      </w:r>
      <w:proofErr w:type="spellStart"/>
      <w:r>
        <w:t>Jalaparti</w:t>
      </w:r>
      <w:proofErr w:type="spellEnd"/>
      <w:r>
        <w:rPr>
          <w:rStyle w:val="af3"/>
        </w:rPr>
        <w:footnoteReference w:id="6"/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P</w:t>
      </w:r>
      <w:r>
        <w:t>retium</w:t>
      </w:r>
      <w:r>
        <w:t>模型中。</w:t>
      </w:r>
      <w:r w:rsidR="00CE3C55">
        <w:rPr>
          <w:rFonts w:hint="eastAsia"/>
        </w:rPr>
        <w:t>价格</w:t>
      </w:r>
      <w:r w:rsidR="00CE3C55">
        <w:t>的动态变化不仅</w:t>
      </w:r>
      <w:r w:rsidR="00CE3C55">
        <w:rPr>
          <w:rFonts w:hint="eastAsia"/>
        </w:rPr>
        <w:t>表现</w:t>
      </w:r>
      <w:r w:rsidR="00CE3C55">
        <w:t>在</w:t>
      </w:r>
      <w:r w:rsidR="00CE3C55">
        <w:rPr>
          <w:rFonts w:hint="eastAsia"/>
        </w:rPr>
        <w:t>不同</w:t>
      </w:r>
      <w:r w:rsidR="00CE3C55">
        <w:t>的</w:t>
      </w:r>
      <w:r w:rsidR="00CE3C55">
        <w:rPr>
          <w:rFonts w:hint="eastAsia"/>
        </w:rPr>
        <w:t>带宽上</w:t>
      </w:r>
      <w:r w:rsidR="00CE3C55">
        <w:t>，而且</w:t>
      </w:r>
      <w:r w:rsidR="00CE3C55">
        <w:rPr>
          <w:rFonts w:hint="eastAsia"/>
        </w:rPr>
        <w:t>也</w:t>
      </w:r>
      <w:r w:rsidR="00CE3C55">
        <w:t>体现在不同的时间段上。</w:t>
      </w:r>
      <w:r w:rsidR="00CE3C55">
        <w:rPr>
          <w:rFonts w:hint="eastAsia"/>
        </w:rPr>
        <w:t>通过</w:t>
      </w:r>
      <w:r w:rsidR="00CE3C55">
        <w:t>价格的动态变化使一部分需求不迫切的用户</w:t>
      </w:r>
      <w:r w:rsidR="00CE3C55">
        <w:rPr>
          <w:rFonts w:hint="eastAsia"/>
        </w:rPr>
        <w:t>避开</w:t>
      </w:r>
      <w:r w:rsidR="00CE3C55">
        <w:t>了网络负载的高峰。</w:t>
      </w:r>
      <w:r w:rsidR="00AA631A">
        <w:rPr>
          <w:rFonts w:hint="eastAsia"/>
        </w:rPr>
        <w:t>而</w:t>
      </w:r>
      <w:r w:rsidR="00AA631A">
        <w:t>为了</w:t>
      </w:r>
      <w:r w:rsidR="00AA631A">
        <w:rPr>
          <w:rFonts w:hint="eastAsia"/>
        </w:rPr>
        <w:t>进一步</w:t>
      </w:r>
      <w:r w:rsidR="00AA631A">
        <w:t>的区分</w:t>
      </w:r>
      <w:r w:rsidR="00AA631A">
        <w:rPr>
          <w:rFonts w:hint="eastAsia"/>
        </w:rPr>
        <w:t>用户</w:t>
      </w:r>
      <w:r w:rsidR="00AA631A">
        <w:t>的需求类型，</w:t>
      </w:r>
      <w:r w:rsidR="00AA631A">
        <w:rPr>
          <w:rFonts w:hint="eastAsia"/>
        </w:rPr>
        <w:t>用户</w:t>
      </w:r>
      <w:r w:rsidR="00AA631A">
        <w:t>一开始就需要选择自己的服</w:t>
      </w:r>
      <w:r w:rsidR="00AA631A">
        <w:rPr>
          <w:rFonts w:hint="eastAsia"/>
        </w:rPr>
        <w:t>务层级</w:t>
      </w:r>
      <w:r w:rsidR="00AA631A">
        <w:t>。</w:t>
      </w:r>
      <w:r w:rsidR="001574D7">
        <w:rPr>
          <w:rFonts w:hint="eastAsia"/>
        </w:rPr>
        <w:t>根据</w:t>
      </w:r>
      <w:r w:rsidR="001574D7">
        <w:t>用户的选择</w:t>
      </w:r>
      <w:r w:rsidR="001574D7">
        <w:t>Pretium</w:t>
      </w:r>
      <w:r w:rsidR="001574D7">
        <w:rPr>
          <w:rFonts w:hint="eastAsia"/>
        </w:rPr>
        <w:t>便</w:t>
      </w:r>
      <w:r w:rsidR="001574D7">
        <w:t>可以据此分配一个</w:t>
      </w:r>
      <w:r w:rsidR="001574D7">
        <w:rPr>
          <w:rFonts w:hint="eastAsia"/>
        </w:rPr>
        <w:t>承诺</w:t>
      </w:r>
      <w:r w:rsidR="001574D7">
        <w:t>带宽和价</w:t>
      </w:r>
      <w:r w:rsidR="001574D7">
        <w:rPr>
          <w:rFonts w:hint="eastAsia"/>
        </w:rPr>
        <w:t>格报价</w:t>
      </w:r>
      <w:r w:rsidR="001574D7">
        <w:t>。</w:t>
      </w:r>
    </w:p>
    <w:p w:rsidR="001574D7" w:rsidRDefault="00E25D7B" w:rsidP="008B445F">
      <w:pPr>
        <w:ind w:firstLineChars="183" w:firstLine="439"/>
      </w:pPr>
      <w:r>
        <w:rPr>
          <w:rFonts w:hint="eastAsia"/>
        </w:rPr>
        <w:t>为了</w:t>
      </w:r>
      <w:r>
        <w:t>保证带宽，有</w:t>
      </w:r>
      <w:r>
        <w:rPr>
          <w:rFonts w:hint="eastAsia"/>
        </w:rPr>
        <w:t>些设计</w:t>
      </w:r>
      <w:r>
        <w:t>是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预</w:t>
      </w:r>
      <w:r>
        <w:t>留一定的带宽</w:t>
      </w:r>
      <w:r>
        <w:rPr>
          <w:rFonts w:hint="eastAsia"/>
        </w:rPr>
        <w:t>。这些</w:t>
      </w:r>
      <w:r>
        <w:t>预留</w:t>
      </w:r>
      <w:r>
        <w:rPr>
          <w:rFonts w:hint="eastAsia"/>
        </w:rPr>
        <w:t>带宽的</w:t>
      </w:r>
      <w:r>
        <w:t>大小将会影响到服务提供商的效益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有</w:t>
      </w:r>
      <w:r>
        <w:t>些</w:t>
      </w:r>
      <w:r>
        <w:rPr>
          <w:rFonts w:hint="eastAsia"/>
        </w:rPr>
        <w:t>模型</w:t>
      </w:r>
      <w:r>
        <w:t>便专门</w:t>
      </w:r>
      <w:r>
        <w:rPr>
          <w:rFonts w:hint="eastAsia"/>
        </w:rPr>
        <w:t>讨论</w:t>
      </w:r>
      <w:r>
        <w:t>了这些</w:t>
      </w:r>
      <w:r w:rsidR="003A3B66">
        <w:rPr>
          <w:rFonts w:hint="eastAsia"/>
        </w:rPr>
        <w:t>具有</w:t>
      </w:r>
      <w:r>
        <w:t>带</w:t>
      </w:r>
      <w:r>
        <w:rPr>
          <w:rFonts w:hint="eastAsia"/>
        </w:rPr>
        <w:t>宽</w:t>
      </w:r>
      <w:r w:rsidR="003A3B66">
        <w:rPr>
          <w:rFonts w:hint="eastAsia"/>
        </w:rPr>
        <w:t>预留</w:t>
      </w:r>
      <w:r w:rsidR="003A3B66">
        <w:t>情况</w:t>
      </w:r>
      <w:r>
        <w:t>的定价问题。</w:t>
      </w:r>
      <w:r>
        <w:rPr>
          <w:rFonts w:hint="eastAsia"/>
        </w:rPr>
        <w:t>D</w:t>
      </w:r>
      <w:r>
        <w:t xml:space="preserve">i </w:t>
      </w:r>
      <w:proofErr w:type="spellStart"/>
      <w:r>
        <w:t>Niu</w:t>
      </w:r>
      <w:proofErr w:type="spellEnd"/>
      <w:r>
        <w:rPr>
          <w:rStyle w:val="af3"/>
        </w:rPr>
        <w:footnoteReference w:id="7"/>
      </w:r>
      <w:r w:rsidR="00780E03">
        <w:rPr>
          <w:rFonts w:hint="eastAsia"/>
        </w:rPr>
        <w:t>认为</w:t>
      </w:r>
      <w:r w:rsidR="00780E03">
        <w:t>预留带</w:t>
      </w:r>
      <w:r>
        <w:t>宽</w:t>
      </w:r>
      <w:r w:rsidR="00780E03">
        <w:rPr>
          <w:rFonts w:hint="eastAsia"/>
        </w:rPr>
        <w:t>在未来是一个</w:t>
      </w:r>
      <w:r w:rsidR="00780E03">
        <w:t>有价值的存在</w:t>
      </w:r>
      <w:r w:rsidR="00780E03">
        <w:rPr>
          <w:rFonts w:hint="eastAsia"/>
        </w:rPr>
        <w:t>，</w:t>
      </w:r>
      <w:r w:rsidR="00780E03">
        <w:t>但是由于用户需求的不确定性，预留带宽的</w:t>
      </w:r>
      <w:r w:rsidR="00780E03">
        <w:rPr>
          <w:rFonts w:hint="eastAsia"/>
        </w:rPr>
        <w:t>大小</w:t>
      </w:r>
      <w:r w:rsidR="00780E03">
        <w:t>也是</w:t>
      </w:r>
      <w:r w:rsidR="00780E03">
        <w:rPr>
          <w:rFonts w:hint="eastAsia"/>
        </w:rPr>
        <w:t>难以</w:t>
      </w:r>
      <w:r w:rsidR="00780E03">
        <w:t>确定。</w:t>
      </w:r>
      <w:r w:rsidR="003A3B66">
        <w:rPr>
          <w:rFonts w:hint="eastAsia"/>
        </w:rPr>
        <w:t>因此</w:t>
      </w:r>
      <w:r w:rsidR="003A3B66">
        <w:t>如何定价以此保证服务商的利益和</w:t>
      </w:r>
      <w:r w:rsidR="00E3527E">
        <w:rPr>
          <w:rFonts w:hint="eastAsia"/>
        </w:rPr>
        <w:t>用户</w:t>
      </w:r>
      <w:r w:rsidR="00E3527E">
        <w:t>的带宽需求便是一个需要</w:t>
      </w:r>
      <w:r w:rsidR="00E3527E">
        <w:rPr>
          <w:rFonts w:hint="eastAsia"/>
        </w:rPr>
        <w:t>多加</w:t>
      </w:r>
      <w:r w:rsidR="00E3527E">
        <w:t>权衡的问题。</w:t>
      </w:r>
    </w:p>
    <w:p w:rsidR="00E4152F" w:rsidRPr="001574D7" w:rsidRDefault="0029291A" w:rsidP="008B445F">
      <w:pPr>
        <w:ind w:firstLineChars="183" w:firstLine="439"/>
      </w:pPr>
      <w:r>
        <w:rPr>
          <w:rFonts w:hint="eastAsia"/>
        </w:rPr>
        <w:t>跟预留</w:t>
      </w:r>
      <w:r>
        <w:t>带宽相比，本</w:t>
      </w:r>
      <w:r>
        <w:rPr>
          <w:rFonts w:hint="eastAsia"/>
        </w:rPr>
        <w:t>次</w:t>
      </w:r>
      <w:r>
        <w:t>探讨的论文</w:t>
      </w:r>
      <w:r>
        <w:rPr>
          <w:rFonts w:hint="eastAsia"/>
        </w:rPr>
        <w:t>则</w:t>
      </w:r>
      <w:r>
        <w:t>是在</w:t>
      </w:r>
      <w:r>
        <w:rPr>
          <w:rFonts w:hint="eastAsia"/>
        </w:rPr>
        <w:t>过度</w:t>
      </w:r>
      <w:r>
        <w:t>带宽保证下的定价问题探讨。</w:t>
      </w:r>
      <w:r>
        <w:rPr>
          <w:rFonts w:hint="eastAsia"/>
        </w:rPr>
        <w:t>如何</w:t>
      </w:r>
      <w:r>
        <w:t>定价其实跟其所采用的</w:t>
      </w:r>
      <w:proofErr w:type="gramStart"/>
      <w:r>
        <w:t>的</w:t>
      </w:r>
      <w:proofErr w:type="gramEnd"/>
      <w:r>
        <w:t>带宽分配策略具有很大的关系</w:t>
      </w:r>
      <w:r>
        <w:rPr>
          <w:rFonts w:hint="eastAsia"/>
        </w:rPr>
        <w:t>，在</w:t>
      </w:r>
      <w:r>
        <w:t>本次论文</w:t>
      </w:r>
      <w:r>
        <w:lastRenderedPageBreak/>
        <w:t>的带宽分配策略下有三种不同的带宽保证：严格带宽、动态带宽和</w:t>
      </w:r>
      <w:r>
        <w:rPr>
          <w:rFonts w:hint="eastAsia"/>
        </w:rPr>
        <w:t>公平</w:t>
      </w:r>
      <w:r>
        <w:t>带宽。</w:t>
      </w:r>
      <w:r w:rsidR="00E4152F">
        <w:rPr>
          <w:rFonts w:hint="eastAsia"/>
        </w:rPr>
        <w:t>这样就会有</w:t>
      </w:r>
      <w:r w:rsidR="00E4152F">
        <w:t>三种不同的定价策略，</w:t>
      </w:r>
      <w:r w:rsidR="00E4152F">
        <w:rPr>
          <w:rFonts w:hint="eastAsia"/>
        </w:rPr>
        <w:t>例如</w:t>
      </w:r>
      <w:r w:rsidR="00E4152F">
        <w:t>严格带宽的价格公</w:t>
      </w:r>
      <w:r w:rsidR="00E4152F">
        <w:rPr>
          <w:rFonts w:hint="eastAsia"/>
        </w:rPr>
        <w:t>式</w:t>
      </w:r>
      <w:r w:rsidR="00E4152F">
        <w:t>为：</w:t>
      </w:r>
    </w:p>
    <w:tbl>
      <w:tblPr>
        <w:tblW w:w="0" w:type="auto"/>
        <w:tblInd w:w="2524" w:type="dxa"/>
        <w:tblLayout w:type="fixed"/>
        <w:tblLook w:val="04A0" w:firstRow="1" w:lastRow="0" w:firstColumn="1" w:lastColumn="0" w:noHBand="0" w:noVBand="1"/>
      </w:tblPr>
      <w:tblGrid>
        <w:gridCol w:w="3256"/>
      </w:tblGrid>
      <w:tr w:rsidR="00E4152F" w:rsidRPr="00E4152F" w:rsidTr="00E4152F">
        <w:tc>
          <w:tcPr>
            <w:tcW w:w="3256" w:type="dxa"/>
            <w:vAlign w:val="center"/>
            <w:hideMark/>
          </w:tcPr>
          <w:p w:rsidR="00E4152F" w:rsidRPr="00E4152F" w:rsidRDefault="00E4152F" w:rsidP="00E4152F">
            <w:pPr>
              <w:spacing w:line="240" w:lineRule="auto"/>
              <w:ind w:firstLineChars="150" w:firstLine="4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>p=</w:t>
            </w:r>
            <w:proofErr w:type="spellStart"/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>r</w:t>
            </w:r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18"/>
                <w:szCs w:val="18"/>
              </w:rPr>
              <w:t>t</w:t>
            </w:r>
            <w:proofErr w:type="spellEnd"/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 xml:space="preserve"> </w:t>
            </w:r>
            <w:r w:rsidRPr="00E4152F">
              <w:rPr>
                <w:rFonts w:ascii="CMSY10" w:hAnsi="CMSY10" w:cs="宋体"/>
                <w:i/>
                <w:iCs/>
                <w:color w:val="231F20"/>
                <w:kern w:val="0"/>
                <w:sz w:val="28"/>
                <w:szCs w:val="28"/>
              </w:rPr>
              <w:t xml:space="preserve">· </w:t>
            </w:r>
            <w:r w:rsidRPr="00E4152F">
              <w:rPr>
                <w:rFonts w:ascii="CMR10" w:hAnsi="CMR10" w:cs="宋体"/>
                <w:color w:val="231F20"/>
                <w:kern w:val="0"/>
                <w:sz w:val="28"/>
                <w:szCs w:val="28"/>
              </w:rPr>
              <w:t>(</w:t>
            </w:r>
            <w:r w:rsidRPr="00E4152F">
              <w:rPr>
                <w:rFonts w:ascii="NimbusRomNo9L-Regu" w:hAnsi="NimbusRomNo9L-Regu" w:cs="宋体"/>
                <w:color w:val="231F20"/>
                <w:kern w:val="0"/>
                <w:sz w:val="28"/>
                <w:szCs w:val="28"/>
              </w:rPr>
              <w:t xml:space="preserve">1 </w:t>
            </w:r>
            <w:r w:rsidRPr="00E4152F">
              <w:rPr>
                <w:rFonts w:ascii="CMR10" w:hAnsi="CMR10" w:cs="宋体"/>
                <w:color w:val="231F20"/>
                <w:kern w:val="0"/>
                <w:sz w:val="28"/>
                <w:szCs w:val="28"/>
              </w:rPr>
              <w:t>+</w:t>
            </w:r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>B</w:t>
            </w:r>
            <w:r w:rsidRPr="00E4152F">
              <w:rPr>
                <w:rFonts w:ascii="CMMI10" w:hAnsi="CMMI10" w:cs="宋体"/>
                <w:i/>
                <w:iCs/>
                <w:color w:val="231F20"/>
                <w:kern w:val="0"/>
                <w:sz w:val="28"/>
                <w:szCs w:val="28"/>
              </w:rPr>
              <w:t>/</w:t>
            </w:r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>C</w:t>
            </w:r>
            <w:r w:rsidRPr="00E4152F">
              <w:rPr>
                <w:rFonts w:ascii="CMR10" w:hAnsi="CMR10" w:cs="宋体"/>
                <w:color w:val="231F20"/>
                <w:kern w:val="0"/>
                <w:sz w:val="28"/>
                <w:szCs w:val="28"/>
              </w:rPr>
              <w:t>)</w:t>
            </w:r>
            <w:proofErr w:type="spellStart"/>
            <w:r w:rsidRPr="00E4152F">
              <w:rPr>
                <w:rFonts w:ascii="NimbusRomNo9L-ReguItal" w:hAnsi="NimbusRomNo9L-ReguItal" w:cs="宋体"/>
                <w:i/>
                <w:iCs/>
                <w:color w:val="231F20"/>
                <w:kern w:val="0"/>
                <w:sz w:val="28"/>
                <w:szCs w:val="28"/>
              </w:rPr>
              <w:t>P</w:t>
            </w:r>
            <w:r w:rsidRPr="00E4152F">
              <w:rPr>
                <w:rFonts w:ascii="NimbusRomNo9L-Regu" w:hAnsi="NimbusRomNo9L-Regu" w:cs="宋体"/>
                <w:color w:val="231F20"/>
                <w:kern w:val="0"/>
                <w:sz w:val="15"/>
                <w:szCs w:val="15"/>
              </w:rPr>
              <w:t>0</w:t>
            </w:r>
            <w:proofErr w:type="spellEnd"/>
          </w:p>
        </w:tc>
      </w:tr>
    </w:tbl>
    <w:p w:rsidR="00E4152F" w:rsidRDefault="00714B7B" w:rsidP="00E4152F">
      <w:pPr>
        <w:ind w:firstLineChars="183" w:firstLine="439"/>
        <w:rPr>
          <w:rFonts w:ascii="Arial" w:hAnsi="Arial" w:cs="Arial"/>
          <w:kern w:val="0"/>
        </w:rPr>
      </w:pPr>
      <w:r w:rsidRPr="00714B7B">
        <w:rPr>
          <w:rFonts w:ascii="Arial" w:hAnsi="Arial" w:cs="Arial" w:hint="eastAsia"/>
          <w:kern w:val="0"/>
        </w:rPr>
        <w:t>其中</w:t>
      </w:r>
      <w:proofErr w:type="spellStart"/>
      <w:r w:rsidR="00E4152F" w:rsidRPr="00714B7B">
        <w:rPr>
          <w:rFonts w:ascii="NimbusRomNo9L-ReguItal" w:hAnsi="NimbusRomNo9L-ReguItal" w:cs="宋体"/>
          <w:i/>
          <w:iCs/>
          <w:color w:val="231F20"/>
          <w:kern w:val="0"/>
        </w:rPr>
        <w:t>rt</w:t>
      </w:r>
      <w:proofErr w:type="spellEnd"/>
      <w:r w:rsidR="00E4152F" w:rsidRPr="00714B7B">
        <w:rPr>
          <w:rFonts w:ascii="Arial" w:hAnsi="Arial" w:cs="Arial" w:hint="eastAsia"/>
          <w:kern w:val="0"/>
        </w:rPr>
        <w:t>是该虚拟机</w:t>
      </w:r>
      <w:r w:rsidR="00E4152F" w:rsidRPr="00714B7B">
        <w:rPr>
          <w:rFonts w:ascii="Arial" w:hAnsi="Arial" w:cs="Arial"/>
          <w:kern w:val="0"/>
        </w:rPr>
        <w:t>上测量的</w:t>
      </w:r>
      <w:r w:rsidR="00E4152F" w:rsidRPr="00714B7B">
        <w:rPr>
          <w:rFonts w:ascii="Arial" w:hAnsi="Arial" w:cs="Arial" w:hint="eastAsia"/>
          <w:kern w:val="0"/>
        </w:rPr>
        <w:t>带宽速率</w:t>
      </w:r>
      <w:r w:rsidR="00E4152F" w:rsidRPr="00714B7B">
        <w:rPr>
          <w:rFonts w:ascii="Arial" w:hAnsi="Arial" w:cs="Arial"/>
          <w:kern w:val="0"/>
        </w:rPr>
        <w:t>，</w:t>
      </w:r>
      <w:proofErr w:type="spellStart"/>
      <w:r w:rsidRPr="00714B7B">
        <w:rPr>
          <w:rFonts w:ascii="NimbusRomNo9L-ReguItal" w:hAnsi="NimbusRomNo9L-ReguItal" w:cs="宋体"/>
          <w:i/>
          <w:iCs/>
          <w:color w:val="231F20"/>
          <w:kern w:val="0"/>
        </w:rPr>
        <w:t>P</w:t>
      </w:r>
      <w:r w:rsidRPr="00714B7B">
        <w:rPr>
          <w:rFonts w:ascii="NimbusRomNo9L-Regu" w:hAnsi="NimbusRomNo9L-Regu" w:cs="宋体"/>
          <w:color w:val="231F20"/>
          <w:kern w:val="0"/>
        </w:rPr>
        <w:t>0</w:t>
      </w:r>
      <w:proofErr w:type="spellEnd"/>
      <w:r w:rsidRPr="00714B7B">
        <w:rPr>
          <w:rFonts w:ascii="Arial" w:hAnsi="Arial" w:cs="Arial" w:hint="eastAsia"/>
          <w:kern w:val="0"/>
        </w:rPr>
        <w:t>是一个</w:t>
      </w:r>
      <w:r w:rsidRPr="00714B7B">
        <w:rPr>
          <w:rFonts w:ascii="Arial" w:hAnsi="Arial" w:cs="Arial"/>
          <w:kern w:val="0"/>
        </w:rPr>
        <w:t>基准价格，</w:t>
      </w:r>
      <w:r w:rsidRPr="00714B7B">
        <w:rPr>
          <w:rFonts w:ascii="Arial" w:hAnsi="Arial" w:cs="Arial" w:hint="eastAsia"/>
          <w:kern w:val="0"/>
        </w:rPr>
        <w:t>B</w:t>
      </w:r>
      <w:r w:rsidRPr="00714B7B">
        <w:rPr>
          <w:rFonts w:ascii="Arial" w:hAnsi="Arial" w:cs="Arial" w:hint="eastAsia"/>
          <w:kern w:val="0"/>
        </w:rPr>
        <w:t>时</w:t>
      </w:r>
      <w:r w:rsidRPr="00714B7B">
        <w:rPr>
          <w:rFonts w:ascii="Arial" w:hAnsi="Arial" w:cs="Arial"/>
          <w:kern w:val="0"/>
        </w:rPr>
        <w:t>需要保证的带宽，</w:t>
      </w:r>
      <w:r w:rsidRPr="00714B7B">
        <w:rPr>
          <w:rFonts w:ascii="Arial" w:hAnsi="Arial" w:cs="Arial" w:hint="eastAsia"/>
          <w:kern w:val="0"/>
        </w:rPr>
        <w:t>C</w:t>
      </w:r>
      <w:r w:rsidRPr="00714B7B">
        <w:rPr>
          <w:rFonts w:ascii="Arial" w:hAnsi="Arial" w:cs="Arial" w:hint="eastAsia"/>
          <w:kern w:val="0"/>
        </w:rPr>
        <w:t>则是服务</w:t>
      </w:r>
      <w:r w:rsidRPr="00714B7B">
        <w:rPr>
          <w:rFonts w:ascii="Arial" w:hAnsi="Arial" w:cs="Arial"/>
          <w:kern w:val="0"/>
        </w:rPr>
        <w:t>器上的中带宽。</w:t>
      </w:r>
      <w:r>
        <w:rPr>
          <w:rFonts w:ascii="Arial" w:hAnsi="Arial" w:cs="Arial" w:hint="eastAsia"/>
          <w:kern w:val="0"/>
        </w:rPr>
        <w:t>由此</w:t>
      </w:r>
      <w:r>
        <w:rPr>
          <w:rFonts w:ascii="Arial" w:hAnsi="Arial" w:cs="Arial"/>
          <w:kern w:val="0"/>
        </w:rPr>
        <w:t>可见</w:t>
      </w:r>
      <w:r>
        <w:rPr>
          <w:rFonts w:ascii="Arial" w:hAnsi="Arial" w:cs="Arial" w:hint="eastAsia"/>
          <w:kern w:val="0"/>
        </w:rPr>
        <w:t>该定价</w:t>
      </w:r>
      <w:r>
        <w:rPr>
          <w:rFonts w:ascii="Arial" w:hAnsi="Arial" w:cs="Arial"/>
          <w:kern w:val="0"/>
        </w:rPr>
        <w:t>公式是建立在带宽分配的基础之上的。</w:t>
      </w:r>
    </w:p>
    <w:p w:rsidR="00A279F8" w:rsidRPr="00A279F8" w:rsidRDefault="004B5F35" w:rsidP="00F72F8A">
      <w:pPr>
        <w:ind w:firstLineChars="183" w:firstLine="439"/>
      </w:pPr>
      <w:r>
        <w:rPr>
          <w:rFonts w:ascii="Arial" w:hAnsi="Arial" w:cs="Arial" w:hint="eastAsia"/>
          <w:kern w:val="0"/>
        </w:rPr>
        <w:t>因此定价</w:t>
      </w:r>
      <w:r>
        <w:rPr>
          <w:rFonts w:ascii="Arial" w:hAnsi="Arial" w:cs="Arial"/>
          <w:kern w:val="0"/>
        </w:rPr>
        <w:t>问题总是</w:t>
      </w:r>
      <w:proofErr w:type="gramStart"/>
      <w:r>
        <w:rPr>
          <w:rFonts w:ascii="Arial" w:hAnsi="Arial" w:cs="Arial"/>
          <w:kern w:val="0"/>
        </w:rPr>
        <w:t>跟一定</w:t>
      </w:r>
      <w:proofErr w:type="gramEnd"/>
      <w:r>
        <w:rPr>
          <w:rFonts w:ascii="Arial" w:hAnsi="Arial" w:cs="Arial"/>
          <w:kern w:val="0"/>
        </w:rPr>
        <w:t>的带宽分配策略相关，并且定价策略也</w:t>
      </w:r>
      <w:r>
        <w:rPr>
          <w:rFonts w:ascii="Arial" w:hAnsi="Arial" w:cs="Arial" w:hint="eastAsia"/>
          <w:kern w:val="0"/>
        </w:rPr>
        <w:t>可能是</w:t>
      </w:r>
      <w:r>
        <w:rPr>
          <w:rFonts w:ascii="Arial" w:hAnsi="Arial" w:cs="Arial"/>
          <w:kern w:val="0"/>
        </w:rPr>
        <w:t>分配策略的一种调节手段。</w:t>
      </w:r>
      <w:r>
        <w:rPr>
          <w:rFonts w:ascii="Arial" w:hAnsi="Arial" w:cs="Arial" w:hint="eastAsia"/>
          <w:kern w:val="0"/>
        </w:rPr>
        <w:t>在</w:t>
      </w:r>
      <w:r>
        <w:rPr>
          <w:rFonts w:ascii="Arial" w:hAnsi="Arial" w:cs="Arial"/>
          <w:kern w:val="0"/>
        </w:rPr>
        <w:t>预留带宽模型的讨论中，尽管可以根据用户事先选择的服务层级大致得出用户的带宽需求，但这也是在一个范围内波动的数字，据此而定义价格报价也不能完全符合实际的带宽变动。而</w:t>
      </w:r>
      <w:r>
        <w:rPr>
          <w:rFonts w:ascii="Arial" w:hAnsi="Arial" w:cs="Arial" w:hint="eastAsia"/>
          <w:kern w:val="0"/>
        </w:rPr>
        <w:t>本篇</w:t>
      </w:r>
      <w:r>
        <w:rPr>
          <w:rFonts w:ascii="Arial" w:hAnsi="Arial" w:cs="Arial"/>
          <w:kern w:val="0"/>
        </w:rPr>
        <w:t>论文中</w:t>
      </w:r>
      <w:r>
        <w:rPr>
          <w:rFonts w:ascii="Arial" w:hAnsi="Arial" w:cs="Arial" w:hint="eastAsia"/>
          <w:kern w:val="0"/>
        </w:rPr>
        <w:t>讨论</w:t>
      </w:r>
      <w:r>
        <w:rPr>
          <w:rFonts w:ascii="Arial" w:hAnsi="Arial" w:cs="Arial"/>
          <w:kern w:val="0"/>
        </w:rPr>
        <w:t>的根据</w:t>
      </w:r>
      <w:r w:rsidR="0081793D">
        <w:rPr>
          <w:rFonts w:ascii="Arial" w:hAnsi="Arial" w:cs="Arial" w:hint="eastAsia"/>
          <w:kern w:val="0"/>
        </w:rPr>
        <w:t>终端</w:t>
      </w:r>
      <w:r>
        <w:rPr>
          <w:rFonts w:ascii="Arial" w:hAnsi="Arial" w:cs="Arial"/>
          <w:kern w:val="0"/>
        </w:rPr>
        <w:t>用户实际</w:t>
      </w:r>
      <w:r w:rsidR="0081793D">
        <w:rPr>
          <w:rFonts w:ascii="Arial" w:hAnsi="Arial" w:cs="Arial" w:hint="eastAsia"/>
          <w:kern w:val="0"/>
        </w:rPr>
        <w:t>使用</w:t>
      </w:r>
      <w:r w:rsidR="0081793D">
        <w:rPr>
          <w:rFonts w:ascii="Arial" w:hAnsi="Arial" w:cs="Arial"/>
          <w:kern w:val="0"/>
        </w:rPr>
        <w:t>的</w:t>
      </w:r>
      <w:r w:rsidR="00752036">
        <w:rPr>
          <w:rFonts w:ascii="Arial" w:hAnsi="Arial" w:cs="Arial" w:hint="eastAsia"/>
          <w:kern w:val="0"/>
        </w:rPr>
        <w:t>带宽</w:t>
      </w:r>
      <w:r w:rsidR="0081793D">
        <w:rPr>
          <w:rFonts w:ascii="Arial" w:hAnsi="Arial" w:cs="Arial"/>
          <w:kern w:val="0"/>
        </w:rPr>
        <w:t>流量来进行定</w:t>
      </w:r>
      <w:r w:rsidR="0081793D">
        <w:rPr>
          <w:rFonts w:ascii="Arial" w:hAnsi="Arial" w:cs="Arial" w:hint="eastAsia"/>
          <w:kern w:val="0"/>
        </w:rPr>
        <w:t>价</w:t>
      </w:r>
      <w:r w:rsidR="0081793D">
        <w:rPr>
          <w:rFonts w:ascii="Arial" w:hAnsi="Arial" w:cs="Arial"/>
          <w:kern w:val="0"/>
        </w:rPr>
        <w:t>的模型比其他从服务提</w:t>
      </w:r>
      <w:r w:rsidR="0081793D">
        <w:rPr>
          <w:rFonts w:ascii="Arial" w:hAnsi="Arial" w:cs="Arial" w:hint="eastAsia"/>
          <w:kern w:val="0"/>
        </w:rPr>
        <w:t>供</w:t>
      </w:r>
      <w:r w:rsidR="0081793D">
        <w:rPr>
          <w:rFonts w:ascii="Arial" w:hAnsi="Arial" w:cs="Arial"/>
          <w:kern w:val="0"/>
        </w:rPr>
        <w:t>商</w:t>
      </w:r>
      <w:r w:rsidR="0081793D">
        <w:rPr>
          <w:rFonts w:ascii="Arial" w:hAnsi="Arial" w:cs="Arial" w:hint="eastAsia"/>
          <w:kern w:val="0"/>
        </w:rPr>
        <w:t>一侧</w:t>
      </w:r>
      <w:r w:rsidR="0081793D">
        <w:rPr>
          <w:rFonts w:ascii="Arial" w:hAnsi="Arial" w:cs="Arial"/>
          <w:kern w:val="0"/>
        </w:rPr>
        <w:t>测量的</w:t>
      </w:r>
      <w:r w:rsidR="00752036">
        <w:rPr>
          <w:rFonts w:ascii="Arial" w:hAnsi="Arial" w:cs="Arial" w:hint="eastAsia"/>
          <w:kern w:val="0"/>
        </w:rPr>
        <w:t>带宽</w:t>
      </w:r>
      <w:r w:rsidR="0081793D">
        <w:rPr>
          <w:rFonts w:ascii="Arial" w:hAnsi="Arial" w:cs="Arial"/>
          <w:kern w:val="0"/>
        </w:rPr>
        <w:t>流量</w:t>
      </w:r>
      <w:r w:rsidR="0081793D">
        <w:rPr>
          <w:rFonts w:ascii="Arial" w:hAnsi="Arial" w:cs="Arial" w:hint="eastAsia"/>
          <w:kern w:val="0"/>
        </w:rPr>
        <w:t>来</w:t>
      </w:r>
      <w:r w:rsidR="0081793D">
        <w:rPr>
          <w:rFonts w:ascii="Arial" w:hAnsi="Arial" w:cs="Arial"/>
          <w:kern w:val="0"/>
        </w:rPr>
        <w:t>定价的</w:t>
      </w:r>
      <w:r w:rsidR="0081793D">
        <w:rPr>
          <w:rFonts w:ascii="Arial" w:hAnsi="Arial" w:cs="Arial" w:hint="eastAsia"/>
          <w:kern w:val="0"/>
        </w:rPr>
        <w:t>策略</w:t>
      </w:r>
      <w:r w:rsidR="0081793D">
        <w:rPr>
          <w:rFonts w:ascii="Arial" w:hAnsi="Arial" w:cs="Arial"/>
          <w:kern w:val="0"/>
        </w:rPr>
        <w:t>可能是更为</w:t>
      </w:r>
      <w:r w:rsidR="0081793D">
        <w:rPr>
          <w:rFonts w:ascii="Arial" w:hAnsi="Arial" w:cs="Arial" w:hint="eastAsia"/>
          <w:kern w:val="0"/>
        </w:rPr>
        <w:t>准确</w:t>
      </w:r>
      <w:r w:rsidR="0081793D">
        <w:rPr>
          <w:rFonts w:ascii="Arial" w:hAnsi="Arial" w:cs="Arial"/>
          <w:kern w:val="0"/>
        </w:rPr>
        <w:t>的</w:t>
      </w:r>
      <w:r w:rsidR="0081793D">
        <w:rPr>
          <w:rFonts w:ascii="Arial" w:hAnsi="Arial" w:cs="Arial" w:hint="eastAsia"/>
          <w:kern w:val="0"/>
        </w:rPr>
        <w:t>衡量</w:t>
      </w:r>
      <w:r w:rsidR="0081793D">
        <w:rPr>
          <w:rFonts w:ascii="Arial" w:hAnsi="Arial" w:cs="Arial"/>
          <w:kern w:val="0"/>
        </w:rPr>
        <w:t>方法</w:t>
      </w:r>
      <w:r w:rsidR="0081793D">
        <w:rPr>
          <w:rFonts w:ascii="Arial" w:hAnsi="Arial" w:cs="Arial" w:hint="eastAsia"/>
          <w:kern w:val="0"/>
        </w:rPr>
        <w:t>。</w:t>
      </w:r>
      <w:r w:rsidR="00CB69C9">
        <w:rPr>
          <w:rFonts w:ascii="Arial" w:hAnsi="Arial" w:cs="Arial" w:hint="eastAsia"/>
          <w:kern w:val="0"/>
        </w:rPr>
        <w:t>但是</w:t>
      </w:r>
      <w:r w:rsidR="00CB69C9">
        <w:rPr>
          <w:rFonts w:ascii="Arial" w:hAnsi="Arial" w:cs="Arial"/>
          <w:kern w:val="0"/>
        </w:rPr>
        <w:t>这种方法</w:t>
      </w:r>
      <w:r w:rsidR="00CB69C9">
        <w:rPr>
          <w:rFonts w:ascii="Arial" w:hAnsi="Arial" w:cs="Arial" w:hint="eastAsia"/>
          <w:kern w:val="0"/>
        </w:rPr>
        <w:t>在</w:t>
      </w:r>
      <w:r w:rsidR="00CB69C9">
        <w:rPr>
          <w:rFonts w:ascii="Arial" w:hAnsi="Arial" w:cs="Arial"/>
          <w:kern w:val="0"/>
        </w:rPr>
        <w:t>具体实施的过程中可能也会出现各种问题</w:t>
      </w:r>
      <w:r w:rsidR="007B6D69">
        <w:rPr>
          <w:rFonts w:ascii="Arial" w:hAnsi="Arial" w:cs="Arial" w:hint="eastAsia"/>
          <w:kern w:val="0"/>
        </w:rPr>
        <w:t>，</w:t>
      </w:r>
      <w:r w:rsidR="007B6D69">
        <w:rPr>
          <w:rFonts w:ascii="Arial" w:hAnsi="Arial" w:cs="Arial"/>
          <w:kern w:val="0"/>
        </w:rPr>
        <w:t>如何保证终端测量</w:t>
      </w:r>
      <w:r w:rsidR="007B6D69">
        <w:rPr>
          <w:rFonts w:ascii="Arial" w:hAnsi="Arial" w:cs="Arial" w:hint="eastAsia"/>
          <w:kern w:val="0"/>
        </w:rPr>
        <w:t>数据</w:t>
      </w:r>
      <w:r w:rsidR="007B6D69">
        <w:rPr>
          <w:rFonts w:ascii="Arial" w:hAnsi="Arial" w:cs="Arial"/>
          <w:kern w:val="0"/>
        </w:rPr>
        <w:t>的准确性和可靠性以及</w:t>
      </w:r>
      <w:r w:rsidR="007B6D69">
        <w:rPr>
          <w:rFonts w:ascii="Arial" w:hAnsi="Arial" w:cs="Arial" w:hint="eastAsia"/>
          <w:kern w:val="0"/>
        </w:rPr>
        <w:t>全面</w:t>
      </w:r>
      <w:r w:rsidR="007B6D69">
        <w:rPr>
          <w:rFonts w:ascii="Arial" w:hAnsi="Arial" w:cs="Arial"/>
          <w:kern w:val="0"/>
        </w:rPr>
        <w:t>推广的问题。</w:t>
      </w:r>
    </w:p>
    <w:p w:rsidR="00D738B6" w:rsidRDefault="008768F2" w:rsidP="003B4EE0">
      <w:pPr>
        <w:pStyle w:val="1"/>
      </w:pPr>
      <w:r>
        <w:rPr>
          <w:rFonts w:hint="eastAsia"/>
        </w:rPr>
        <w:t>三</w:t>
      </w:r>
      <w:r w:rsidR="00686902">
        <w:t>、</w:t>
      </w:r>
      <w:r w:rsidR="00F72F8A">
        <w:rPr>
          <w:rFonts w:hint="eastAsia"/>
        </w:rPr>
        <w:t>论文</w:t>
      </w:r>
      <w:r w:rsidR="00F72F8A">
        <w:t>概</w:t>
      </w:r>
      <w:r w:rsidR="00F72F8A">
        <w:rPr>
          <w:rFonts w:hint="eastAsia"/>
        </w:rPr>
        <w:t>括</w:t>
      </w:r>
    </w:p>
    <w:p w:rsidR="002A5866" w:rsidRDefault="002D2A5B" w:rsidP="003B4EE0">
      <w:pPr>
        <w:pStyle w:val="2"/>
      </w:pPr>
      <w:r>
        <w:rPr>
          <w:rFonts w:hint="eastAsia"/>
        </w:rPr>
        <w:t>3.1</w:t>
      </w:r>
      <w:r w:rsidR="002A5866">
        <w:t>问题</w:t>
      </w:r>
      <w:r w:rsidR="009C459A">
        <w:rPr>
          <w:rFonts w:hint="eastAsia"/>
        </w:rPr>
        <w:t>提出</w:t>
      </w:r>
    </w:p>
    <w:p w:rsidR="002A5866" w:rsidRDefault="003B4EE0" w:rsidP="003B4EE0">
      <w:r>
        <w:t>1</w:t>
      </w:r>
      <w:r>
        <w:rPr>
          <w:rFonts w:hint="eastAsia"/>
        </w:rPr>
        <w:t>、</w:t>
      </w:r>
      <w:proofErr w:type="spellStart"/>
      <w:r w:rsidR="002A5866">
        <w:rPr>
          <w:rFonts w:hint="eastAsia"/>
        </w:rPr>
        <w:t>ia</w:t>
      </w:r>
      <w:r w:rsidR="002A5866">
        <w:t>as</w:t>
      </w:r>
      <w:proofErr w:type="spellEnd"/>
      <w:r w:rsidR="002A5866">
        <w:t xml:space="preserve"> Clouds </w:t>
      </w:r>
      <w:r w:rsidR="002A5866">
        <w:rPr>
          <w:rFonts w:hint="eastAsia"/>
        </w:rPr>
        <w:t>下</w:t>
      </w:r>
      <w:r w:rsidR="002A5866">
        <w:t>，相同的</w:t>
      </w:r>
      <w:r w:rsidR="002A5866">
        <w:rPr>
          <w:rFonts w:hint="eastAsia"/>
        </w:rPr>
        <w:t>CPU</w:t>
      </w:r>
      <w:r w:rsidR="002A5866">
        <w:rPr>
          <w:rFonts w:hint="eastAsia"/>
        </w:rPr>
        <w:t>、</w:t>
      </w:r>
      <w:r w:rsidR="002A5866">
        <w:t>内存和价格，但是</w:t>
      </w:r>
      <w:r w:rsidR="002A5866">
        <w:rPr>
          <w:rFonts w:hint="eastAsia"/>
        </w:rPr>
        <w:t>带宽</w:t>
      </w:r>
      <w:r w:rsidR="002A5866">
        <w:t>的</w:t>
      </w:r>
      <w:r w:rsidR="002A5866">
        <w:rPr>
          <w:rFonts w:hint="eastAsia"/>
        </w:rPr>
        <w:t>差别</w:t>
      </w:r>
      <w:r w:rsidR="002A5866">
        <w:t>可以达到</w:t>
      </w:r>
      <w:r w:rsidR="002A5866">
        <w:rPr>
          <w:rFonts w:hint="eastAsia"/>
        </w:rPr>
        <w:t>16</w:t>
      </w:r>
      <w:r w:rsidR="002A5866">
        <w:rPr>
          <w:rFonts w:hint="eastAsia"/>
        </w:rPr>
        <w:t>倍</w:t>
      </w:r>
      <w:r w:rsidR="002A5866">
        <w:t>之多。</w:t>
      </w:r>
    </w:p>
    <w:p w:rsidR="009921EE" w:rsidRDefault="003B4EE0" w:rsidP="003B4EE0">
      <w:r>
        <w:t>2</w:t>
      </w:r>
      <w:r>
        <w:rPr>
          <w:rFonts w:hint="eastAsia"/>
        </w:rPr>
        <w:t>、</w:t>
      </w:r>
      <w:r w:rsidR="009921EE">
        <w:rPr>
          <w:rFonts w:hint="eastAsia"/>
        </w:rPr>
        <w:t>现有的对于</w:t>
      </w:r>
      <w:r w:rsidR="009921EE">
        <w:t>带宽保证</w:t>
      </w:r>
      <w:r w:rsidR="009921EE">
        <w:rPr>
          <w:rFonts w:hint="eastAsia"/>
        </w:rPr>
        <w:t>的</w:t>
      </w:r>
      <w:r w:rsidR="009921EE">
        <w:t>工作主要</w:t>
      </w:r>
      <w:r w:rsidR="009921EE">
        <w:rPr>
          <w:rFonts w:hint="eastAsia"/>
        </w:rPr>
        <w:t>是</w:t>
      </w:r>
      <w:r w:rsidR="009921EE">
        <w:t>在充分带宽条件下</w:t>
      </w:r>
      <w:r w:rsidR="009921EE">
        <w:rPr>
          <w:rFonts w:hint="eastAsia"/>
        </w:rPr>
        <w:t>保证</w:t>
      </w:r>
      <w:r w:rsidR="009921EE">
        <w:t>租户的带宽要求。有</w:t>
      </w:r>
      <w:r w:rsidR="009921EE">
        <w:rPr>
          <w:rFonts w:hint="eastAsia"/>
        </w:rPr>
        <w:t>三个</w:t>
      </w:r>
      <w:r w:rsidR="009921EE">
        <w:t>目标不能够达到：</w:t>
      </w:r>
    </w:p>
    <w:p w:rsidR="009921EE" w:rsidRDefault="009921EE" w:rsidP="009921E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没有对价格</w:t>
      </w:r>
      <w:r>
        <w:t>-</w:t>
      </w:r>
      <w:r>
        <w:t>性能的一致性提供</w:t>
      </w:r>
      <w:r>
        <w:rPr>
          <w:rFonts w:hint="eastAsia"/>
        </w:rPr>
        <w:t>合理的</w:t>
      </w:r>
      <w:r>
        <w:t>带</w:t>
      </w:r>
      <w:r>
        <w:rPr>
          <w:rFonts w:hint="eastAsia"/>
        </w:rPr>
        <w:t>宽</w:t>
      </w:r>
      <w:r>
        <w:t>分配技</w:t>
      </w:r>
      <w:r>
        <w:rPr>
          <w:rFonts w:hint="eastAsia"/>
        </w:rPr>
        <w:t>术</w:t>
      </w:r>
      <w:r>
        <w:t>，以及这种情况下的基于使用量的定价。</w:t>
      </w:r>
    </w:p>
    <w:p w:rsidR="009921EE" w:rsidRDefault="009921EE" w:rsidP="009921EE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最先进</w:t>
      </w:r>
      <w:r>
        <w:t>的静态</w:t>
      </w:r>
      <w:r>
        <w:rPr>
          <w:rFonts w:hint="eastAsia"/>
        </w:rPr>
        <w:t>或</w:t>
      </w:r>
      <w:r>
        <w:t>动态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>(rate limit)</w:t>
      </w:r>
      <w:r>
        <w:t>分配方法</w:t>
      </w:r>
      <w:r>
        <w:rPr>
          <w:rFonts w:hint="eastAsia"/>
        </w:rPr>
        <w:t>不能</w:t>
      </w:r>
      <w:r w:rsidR="00437A1F">
        <w:rPr>
          <w:rFonts w:hint="eastAsia"/>
        </w:rPr>
        <w:t>在</w:t>
      </w:r>
      <w:r w:rsidR="00437A1F">
        <w:t>过量带宽的情况下提供性能的</w:t>
      </w:r>
      <w:r w:rsidR="00437A1F">
        <w:rPr>
          <w:rFonts w:hint="eastAsia"/>
        </w:rPr>
        <w:t>保证</w:t>
      </w:r>
      <w:r w:rsidR="00437A1F">
        <w:t>。</w:t>
      </w:r>
    </w:p>
    <w:p w:rsidR="006F6542" w:rsidRPr="009921EE" w:rsidRDefault="00D67699" w:rsidP="00AA7EB0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现有的</w:t>
      </w:r>
      <w:r>
        <w:t>方法使用</w:t>
      </w:r>
      <w:r>
        <w:rPr>
          <w:rFonts w:hint="eastAsia"/>
        </w:rPr>
        <w:t>长</w:t>
      </w:r>
      <w:r>
        <w:t>流</w:t>
      </w:r>
      <w:r>
        <w:rPr>
          <w:rFonts w:hint="eastAsia"/>
        </w:rPr>
        <w:t>量</w:t>
      </w:r>
      <w:r>
        <w:t>来</w:t>
      </w:r>
      <w:r>
        <w:rPr>
          <w:rFonts w:hint="eastAsia"/>
        </w:rPr>
        <w:t>实现</w:t>
      </w:r>
      <w:r>
        <w:t>带宽保证，但是</w:t>
      </w:r>
      <w:r>
        <w:rPr>
          <w:rFonts w:hint="eastAsia"/>
        </w:rPr>
        <w:t>在</w:t>
      </w:r>
      <w:r>
        <w:t>使用定期流</w:t>
      </w:r>
      <w:r>
        <w:rPr>
          <w:rFonts w:hint="eastAsia"/>
        </w:rPr>
        <w:t>量限制率</w:t>
      </w:r>
      <w:r>
        <w:t>（</w:t>
      </w:r>
      <w:proofErr w:type="spellStart"/>
      <w:r>
        <w:rPr>
          <w:rFonts w:hint="eastAsia"/>
        </w:rPr>
        <w:t>RL</w:t>
      </w:r>
      <w:proofErr w:type="spellEnd"/>
      <w:r>
        <w:t>）时却忽略了</w:t>
      </w:r>
      <w:r>
        <w:rPr>
          <w:rFonts w:hint="eastAsia"/>
        </w:rPr>
        <w:t>短</w:t>
      </w:r>
      <w:r>
        <w:t>流量下的性能衰退</w:t>
      </w:r>
      <w:r w:rsidR="007945C3">
        <w:rPr>
          <w:rFonts w:hint="eastAsia"/>
        </w:rPr>
        <w:t>情况</w:t>
      </w:r>
      <w:r>
        <w:t>。</w:t>
      </w:r>
    </w:p>
    <w:p w:rsidR="002A5866" w:rsidRDefault="00EF1942" w:rsidP="003B4EE0">
      <w:pPr>
        <w:pStyle w:val="2"/>
      </w:pPr>
      <w:r>
        <w:rPr>
          <w:rFonts w:hint="eastAsia"/>
        </w:rPr>
        <w:lastRenderedPageBreak/>
        <w:t>3.2</w:t>
      </w:r>
      <w:r w:rsidR="002A5866">
        <w:t>提出的</w:t>
      </w:r>
      <w:proofErr w:type="spellStart"/>
      <w:r w:rsidR="002A5866">
        <w:rPr>
          <w:rFonts w:hint="eastAsia"/>
        </w:rPr>
        <w:t>S</w:t>
      </w:r>
      <w:r w:rsidR="002A5866">
        <w:t>oftBW</w:t>
      </w:r>
      <w:proofErr w:type="spellEnd"/>
      <w:r w:rsidR="002A5866">
        <w:rPr>
          <w:rFonts w:hint="eastAsia"/>
        </w:rPr>
        <w:t>解决</w:t>
      </w:r>
      <w:r w:rsidR="002A5866">
        <w:t>的问题：</w:t>
      </w:r>
    </w:p>
    <w:p w:rsidR="002A5866" w:rsidRDefault="002A5866" w:rsidP="003B4EE0">
      <w:pPr>
        <w:pStyle w:val="af0"/>
        <w:numPr>
          <w:ilvl w:val="0"/>
          <w:numId w:val="5"/>
        </w:numPr>
        <w:ind w:firstLineChars="0"/>
      </w:pPr>
      <w:r>
        <w:t>通多对</w:t>
      </w:r>
      <w:r>
        <w:rPr>
          <w:rFonts w:hint="eastAsia"/>
        </w:rPr>
        <w:t>基于</w:t>
      </w:r>
      <w:r>
        <w:t>带</w:t>
      </w:r>
      <w:r>
        <w:rPr>
          <w:rFonts w:hint="eastAsia"/>
        </w:rPr>
        <w:t>宽</w:t>
      </w:r>
      <w:r>
        <w:t>使用量的收费</w:t>
      </w:r>
      <w:r>
        <w:rPr>
          <w:rFonts w:hint="eastAsia"/>
        </w:rPr>
        <w:t>来</w:t>
      </w:r>
      <w:r>
        <w:t>实现租</w:t>
      </w:r>
      <w:r>
        <w:rPr>
          <w:rFonts w:hint="eastAsia"/>
        </w:rPr>
        <w:t>户</w:t>
      </w:r>
      <w:r>
        <w:t>的价格</w:t>
      </w:r>
      <w:r>
        <w:t>-</w:t>
      </w:r>
      <w:r>
        <w:t>性能的一致性。</w:t>
      </w:r>
    </w:p>
    <w:p w:rsidR="002A5866" w:rsidRDefault="002A5866" w:rsidP="00216B3F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带</w:t>
      </w:r>
      <w:r>
        <w:rPr>
          <w:rFonts w:hint="eastAsia"/>
        </w:rPr>
        <w:t>宽</w:t>
      </w:r>
      <w:r>
        <w:t>超量的情况下通过合理调度提供带宽</w:t>
      </w:r>
      <w:r>
        <w:rPr>
          <w:rFonts w:hint="eastAsia"/>
        </w:rPr>
        <w:t>保证</w:t>
      </w:r>
      <w:r>
        <w:t>和公平保证</w:t>
      </w:r>
      <w:r>
        <w:rPr>
          <w:rFonts w:hint="eastAsia"/>
        </w:rPr>
        <w:t>。</w:t>
      </w:r>
    </w:p>
    <w:p w:rsidR="00216B3F" w:rsidRDefault="00410197" w:rsidP="00216B3F">
      <w:pPr>
        <w:pStyle w:val="2"/>
      </w:pPr>
      <w:r>
        <w:rPr>
          <w:rFonts w:hint="eastAsia"/>
        </w:rPr>
        <w:t>3.3</w:t>
      </w:r>
      <w:r w:rsidR="00216B3F">
        <w:rPr>
          <w:rFonts w:hint="eastAsia"/>
        </w:rPr>
        <w:t>解决</w:t>
      </w:r>
      <w:r w:rsidR="00216B3F">
        <w:t>方法</w:t>
      </w:r>
    </w:p>
    <w:p w:rsidR="00487641" w:rsidRDefault="00216B3F" w:rsidP="00687F65">
      <w:pPr>
        <w:ind w:firstLine="420"/>
      </w:pPr>
      <w:r>
        <w:rPr>
          <w:rFonts w:hint="eastAsia"/>
        </w:rPr>
        <w:t>把</w:t>
      </w:r>
      <w:r>
        <w:t>带宽保证分为严格带宽保证和动态带宽保证。</w:t>
      </w:r>
      <w:r w:rsidR="00487641">
        <w:rPr>
          <w:rFonts w:hint="eastAsia"/>
        </w:rPr>
        <w:t>严格</w:t>
      </w:r>
      <w:r w:rsidR="00487641">
        <w:t>带宽保证是指</w:t>
      </w:r>
      <w:r w:rsidR="00487641">
        <w:rPr>
          <w:rFonts w:hint="eastAsia"/>
        </w:rPr>
        <w:t>对</w:t>
      </w:r>
      <w:r w:rsidR="00487641">
        <w:t>实时数据传输具有较高要求的应用，如</w:t>
      </w:r>
      <w:r w:rsidR="00487641">
        <w:rPr>
          <w:rFonts w:hint="eastAsia"/>
        </w:rPr>
        <w:t>视频</w:t>
      </w:r>
      <w:r w:rsidR="00487641">
        <w:t>信息等</w:t>
      </w:r>
      <w:r w:rsidR="00487641">
        <w:rPr>
          <w:rFonts w:hint="eastAsia"/>
        </w:rPr>
        <w:t>。动态</w:t>
      </w:r>
      <w:r w:rsidR="00487641">
        <w:t>带</w:t>
      </w:r>
      <w:r w:rsidR="00487641">
        <w:rPr>
          <w:rFonts w:hint="eastAsia"/>
        </w:rPr>
        <w:t>宽</w:t>
      </w:r>
      <w:r w:rsidR="00487641">
        <w:t>保证</w:t>
      </w:r>
      <w:r w:rsidR="00487641">
        <w:rPr>
          <w:rFonts w:hint="eastAsia"/>
        </w:rPr>
        <w:t>则是</w:t>
      </w:r>
      <w:r w:rsidR="00487641">
        <w:t>对时间要求较低的应用程</w:t>
      </w:r>
      <w:r w:rsidR="00487641">
        <w:rPr>
          <w:rFonts w:hint="eastAsia"/>
        </w:rPr>
        <w:t>序</w:t>
      </w:r>
      <w:r w:rsidR="00487641">
        <w:t>，如数据的备份等。</w:t>
      </w:r>
      <w:r>
        <w:rPr>
          <w:rFonts w:hint="eastAsia"/>
        </w:rPr>
        <w:t>实现</w:t>
      </w:r>
      <w:r>
        <w:t>这</w:t>
      </w:r>
      <w:r>
        <w:rPr>
          <w:rFonts w:hint="eastAsia"/>
        </w:rPr>
        <w:t>两个</w:t>
      </w:r>
      <w:r>
        <w:t>带宽保证首先</w:t>
      </w:r>
      <w:r w:rsidR="00687F65">
        <w:t>从架构上</w:t>
      </w:r>
      <w:r>
        <w:t>需要针对每</w:t>
      </w:r>
      <w:r>
        <w:rPr>
          <w:rFonts w:hint="eastAsia"/>
        </w:rPr>
        <w:t>一</w:t>
      </w:r>
      <w:r>
        <w:t>台</w:t>
      </w:r>
      <w:r w:rsidR="00687F65">
        <w:rPr>
          <w:rFonts w:hint="eastAsia"/>
        </w:rPr>
        <w:t>服务</w:t>
      </w:r>
      <w:r w:rsidR="00687F65">
        <w:t>器配置</w:t>
      </w:r>
      <w:r w:rsidR="00687F65">
        <w:rPr>
          <w:rFonts w:hint="eastAsia"/>
        </w:rPr>
        <w:t>可以</w:t>
      </w:r>
      <w:r w:rsidR="00687F65">
        <w:t>监控</w:t>
      </w:r>
      <w:r w:rsidR="00687F65">
        <w:rPr>
          <w:rFonts w:hint="eastAsia"/>
        </w:rPr>
        <w:t>和</w:t>
      </w:r>
      <w:r w:rsidR="00687F65">
        <w:t>调节</w:t>
      </w:r>
      <w:r w:rsidR="00687F65">
        <w:rPr>
          <w:rFonts w:hint="eastAsia"/>
        </w:rPr>
        <w:t>流量交换器</w:t>
      </w:r>
      <w:r w:rsidR="00687F65">
        <w:t>。</w:t>
      </w:r>
    </w:p>
    <w:p w:rsidR="00487641" w:rsidRDefault="00487641" w:rsidP="00487641">
      <w:pPr>
        <w:pStyle w:val="af0"/>
        <w:numPr>
          <w:ilvl w:val="0"/>
          <w:numId w:val="6"/>
        </w:numPr>
        <w:ind w:firstLineChars="0"/>
      </w:pPr>
      <w:r>
        <w:t>对于严格</w:t>
      </w:r>
      <w:r>
        <w:rPr>
          <w:rFonts w:hint="eastAsia"/>
        </w:rPr>
        <w:t>带宽来说</w:t>
      </w:r>
      <w:r>
        <w:t>就</w:t>
      </w:r>
      <w:r>
        <w:rPr>
          <w:rFonts w:hint="eastAsia"/>
        </w:rPr>
        <w:t>是</w:t>
      </w:r>
      <w:r>
        <w:t>要保证</w:t>
      </w:r>
      <w:proofErr w:type="gramStart"/>
      <w:r>
        <w:t>其实时</w:t>
      </w:r>
      <w:proofErr w:type="gramEnd"/>
      <w:r>
        <w:t>的最小</w:t>
      </w:r>
      <w:r>
        <w:rPr>
          <w:rFonts w:hint="eastAsia"/>
        </w:rPr>
        <w:t>带宽</w:t>
      </w:r>
      <w:r>
        <w:t>，</w:t>
      </w:r>
      <w:r w:rsidR="00687F65">
        <w:rPr>
          <w:rFonts w:hint="eastAsia"/>
        </w:rPr>
        <w:t>由于</w:t>
      </w:r>
      <w:r w:rsidR="00687F65">
        <w:t>有实时的监控</w:t>
      </w:r>
      <w:r w:rsidR="00687F65">
        <w:rPr>
          <w:rFonts w:hint="eastAsia"/>
        </w:rPr>
        <w:t>数据</w:t>
      </w:r>
      <w:r w:rsidR="00687F65">
        <w:t>，</w:t>
      </w:r>
      <w:r>
        <w:rPr>
          <w:rFonts w:hint="eastAsia"/>
        </w:rPr>
        <w:t>每个</w:t>
      </w:r>
      <w:r>
        <w:t>传输周期过后根据反馈的信息来</w:t>
      </w:r>
      <w:r>
        <w:rPr>
          <w:rFonts w:hint="eastAsia"/>
        </w:rPr>
        <w:t>确保</w:t>
      </w:r>
      <w:r>
        <w:t>是否达到了这个最小的带宽。</w:t>
      </w:r>
    </w:p>
    <w:p w:rsidR="00216B3F" w:rsidRDefault="00487641" w:rsidP="00487641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而动态</w:t>
      </w:r>
      <w:r>
        <w:t>带宽保证由于具有</w:t>
      </w:r>
      <w:r>
        <w:rPr>
          <w:rFonts w:hint="eastAsia"/>
        </w:rPr>
        <w:t>比较高</w:t>
      </w:r>
      <w:r>
        <w:t>的时间容忍度，只要在一个</w:t>
      </w:r>
      <w:r>
        <w:rPr>
          <w:rFonts w:hint="eastAsia"/>
        </w:rPr>
        <w:t>时间</w:t>
      </w:r>
      <w:r>
        <w:t>范围内完成这一任务即可。</w:t>
      </w:r>
      <w:r>
        <w:rPr>
          <w:rFonts w:hint="eastAsia"/>
        </w:rPr>
        <w:t>所以</w:t>
      </w:r>
      <w:r>
        <w:t>当确定了这一时间范围</w:t>
      </w:r>
      <w:r>
        <w:rPr>
          <w:rFonts w:hint="eastAsia"/>
        </w:rPr>
        <w:t>和</w:t>
      </w:r>
      <w:r>
        <w:t>需要传输</w:t>
      </w:r>
      <w:r>
        <w:rPr>
          <w:rFonts w:hint="eastAsia"/>
        </w:rPr>
        <w:t>的总</w:t>
      </w:r>
      <w:r>
        <w:t>数据后，便可以</w:t>
      </w:r>
      <w:r>
        <w:rPr>
          <w:rFonts w:hint="eastAsia"/>
        </w:rPr>
        <w:t>确定其</w:t>
      </w:r>
      <w:r>
        <w:t>的保证速率。之后根据</w:t>
      </w:r>
      <w:r>
        <w:rPr>
          <w:rFonts w:hint="eastAsia"/>
        </w:rPr>
        <w:t>每个</w:t>
      </w:r>
      <w:r>
        <w:t>传输周期</w:t>
      </w:r>
      <w:r>
        <w:rPr>
          <w:rFonts w:hint="eastAsia"/>
        </w:rPr>
        <w:t>反馈</w:t>
      </w:r>
      <w:r>
        <w:t>的流量监控信息去调整动态带宽的</w:t>
      </w:r>
      <w:r>
        <w:rPr>
          <w:rFonts w:hint="eastAsia"/>
        </w:rPr>
        <w:t>速率，</w:t>
      </w:r>
      <w:r>
        <w:t>如上</w:t>
      </w:r>
      <w:proofErr w:type="gramStart"/>
      <w:r>
        <w:t>一</w:t>
      </w:r>
      <w:proofErr w:type="gramEnd"/>
      <w:r>
        <w:rPr>
          <w:rFonts w:hint="eastAsia"/>
        </w:rPr>
        <w:t>传输</w:t>
      </w:r>
      <w:r>
        <w:t>周期</w:t>
      </w:r>
      <w:r>
        <w:rPr>
          <w:rFonts w:hint="eastAsia"/>
        </w:rPr>
        <w:t>的</w:t>
      </w:r>
      <w:r>
        <w:t>传输速率在保证速率之下，</w:t>
      </w:r>
      <w:r>
        <w:rPr>
          <w:rFonts w:hint="eastAsia"/>
        </w:rPr>
        <w:t>那么</w:t>
      </w:r>
      <w:r>
        <w:t>下一个</w:t>
      </w:r>
      <w:r>
        <w:rPr>
          <w:rFonts w:hint="eastAsia"/>
        </w:rPr>
        <w:t>传输</w:t>
      </w:r>
      <w:r>
        <w:t>周期的速率</w:t>
      </w:r>
      <w:r>
        <w:rPr>
          <w:rFonts w:hint="eastAsia"/>
        </w:rPr>
        <w:t>就是根据</w:t>
      </w:r>
      <w:r>
        <w:t>剩余的</w:t>
      </w:r>
      <w:r>
        <w:rPr>
          <w:rFonts w:hint="eastAsia"/>
        </w:rPr>
        <w:t>总</w:t>
      </w:r>
      <w:r>
        <w:t>数据和剩余的总时间的</w:t>
      </w:r>
      <w:r>
        <w:rPr>
          <w:rFonts w:hint="eastAsia"/>
        </w:rPr>
        <w:t>计算</w:t>
      </w:r>
      <w:r>
        <w:t>得出的</w:t>
      </w:r>
      <w:r w:rsidR="0083500D">
        <w:rPr>
          <w:rFonts w:hint="eastAsia"/>
        </w:rPr>
        <w:t>速率。</w:t>
      </w:r>
      <w:r w:rsidR="0083500D">
        <w:t>无疑</w:t>
      </w:r>
      <w:r w:rsidR="0083500D">
        <w:rPr>
          <w:rFonts w:hint="eastAsia"/>
        </w:rPr>
        <w:t>这一</w:t>
      </w:r>
      <w:r w:rsidR="0083500D">
        <w:t>速率会大于最开始的保证速率</w:t>
      </w:r>
      <w:r w:rsidR="0083500D">
        <w:rPr>
          <w:rFonts w:hint="eastAsia"/>
        </w:rPr>
        <w:t>。</w:t>
      </w:r>
      <w:r w:rsidR="0083500D">
        <w:t>在以后的每一传输周期中都要重复这一过程。这样</w:t>
      </w:r>
      <w:r w:rsidR="0083500D">
        <w:rPr>
          <w:rFonts w:hint="eastAsia"/>
        </w:rPr>
        <w:t>的</w:t>
      </w:r>
      <w:r w:rsidR="0083500D">
        <w:t>分配</w:t>
      </w:r>
      <w:r w:rsidR="0083500D">
        <w:rPr>
          <w:rFonts w:hint="eastAsia"/>
        </w:rPr>
        <w:t>方法便</w:t>
      </w:r>
      <w:r w:rsidR="0083500D">
        <w:t>可以</w:t>
      </w:r>
      <w:r w:rsidR="0083500D">
        <w:rPr>
          <w:rFonts w:hint="eastAsia"/>
        </w:rPr>
        <w:t>在</w:t>
      </w:r>
      <w:r w:rsidR="0083500D">
        <w:t>规定的时间内完成动态带宽的要求，同时</w:t>
      </w:r>
      <w:r w:rsidR="0083500D">
        <w:rPr>
          <w:rFonts w:hint="eastAsia"/>
        </w:rPr>
        <w:t>又</w:t>
      </w:r>
      <w:proofErr w:type="gramStart"/>
      <w:r w:rsidR="0083500D">
        <w:rPr>
          <w:rFonts w:hint="eastAsia"/>
        </w:rPr>
        <w:t>不致于</w:t>
      </w:r>
      <w:proofErr w:type="gramEnd"/>
      <w:r w:rsidR="0083500D">
        <w:t>会浪费带宽而无法完成</w:t>
      </w:r>
      <w:r w:rsidR="0083500D">
        <w:rPr>
          <w:rFonts w:hint="eastAsia"/>
        </w:rPr>
        <w:t>同一</w:t>
      </w:r>
      <w:r w:rsidR="0083500D">
        <w:t>时间段下的其他带宽保证任务。</w:t>
      </w:r>
    </w:p>
    <w:p w:rsidR="0083500D" w:rsidRDefault="0083500D" w:rsidP="00487641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还有多余的带宽</w:t>
      </w:r>
      <w:r>
        <w:rPr>
          <w:rFonts w:hint="eastAsia"/>
        </w:rPr>
        <w:t>剩余</w:t>
      </w:r>
      <w:r>
        <w:t>这会分配给其它所有的带宽保证任务。从而</w:t>
      </w:r>
      <w:r>
        <w:rPr>
          <w:rFonts w:hint="eastAsia"/>
        </w:rPr>
        <w:t>使物理</w:t>
      </w:r>
      <w:r>
        <w:t>带宽可以充分得到利用。</w:t>
      </w:r>
    </w:p>
    <w:p w:rsidR="0083500D" w:rsidRDefault="0083500D" w:rsidP="00306FA0">
      <w:pPr>
        <w:ind w:firstLine="420"/>
      </w:pPr>
      <w:r>
        <w:rPr>
          <w:rFonts w:hint="eastAsia"/>
        </w:rPr>
        <w:t>当然</w:t>
      </w:r>
      <w:r>
        <w:t>针对</w:t>
      </w:r>
      <w:r>
        <w:rPr>
          <w:rFonts w:hint="eastAsia"/>
        </w:rPr>
        <w:t>这三类</w:t>
      </w:r>
      <w:r>
        <w:t>带宽保证问题</w:t>
      </w:r>
      <w:r>
        <w:rPr>
          <w:rFonts w:hint="eastAsia"/>
        </w:rPr>
        <w:t>自然便会</w:t>
      </w:r>
      <w:r>
        <w:t>有对应的定价策略进行匹配，</w:t>
      </w:r>
      <w:r>
        <w:rPr>
          <w:rFonts w:hint="eastAsia"/>
        </w:rPr>
        <w:t>就</w:t>
      </w:r>
      <w:r>
        <w:t>如同在定价策略中</w:t>
      </w:r>
      <w:r>
        <w:rPr>
          <w:rFonts w:hint="eastAsia"/>
        </w:rPr>
        <w:t>谈到</w:t>
      </w:r>
      <w:r>
        <w:t>的严格带宽保证下的定价</w:t>
      </w:r>
      <w:r>
        <w:rPr>
          <w:rFonts w:hint="eastAsia"/>
        </w:rPr>
        <w:t>公式</w:t>
      </w:r>
      <w:r>
        <w:t>一样。</w:t>
      </w:r>
    </w:p>
    <w:p w:rsidR="00306FA0" w:rsidRPr="00D55B3C" w:rsidRDefault="00306FA0" w:rsidP="00D55B3C">
      <w:pPr>
        <w:ind w:firstLine="420"/>
      </w:pPr>
      <w:r>
        <w:rPr>
          <w:rFonts w:hint="eastAsia"/>
        </w:rPr>
        <w:t>总之</w:t>
      </w:r>
      <w:r>
        <w:t>通过</w:t>
      </w:r>
      <w:r>
        <w:rPr>
          <w:rFonts w:hint="eastAsia"/>
        </w:rPr>
        <w:t>实时</w:t>
      </w:r>
      <w:r>
        <w:t>反馈回来的流量监控信</w:t>
      </w:r>
      <w:r>
        <w:rPr>
          <w:rFonts w:hint="eastAsia"/>
        </w:rPr>
        <w:t>息</w:t>
      </w:r>
      <w:r>
        <w:t>进行动态调节流量速率，该论文中提出的模型达到了其</w:t>
      </w:r>
      <w:r>
        <w:rPr>
          <w:rFonts w:hint="eastAsia"/>
        </w:rPr>
        <w:t>最初</w:t>
      </w:r>
      <w:r>
        <w:t>设计的目标。不仅</w:t>
      </w:r>
      <w:r>
        <w:rPr>
          <w:rFonts w:hint="eastAsia"/>
        </w:rPr>
        <w:t>完成</w:t>
      </w:r>
      <w:r>
        <w:t>了带宽的保证，</w:t>
      </w:r>
      <w:r>
        <w:rPr>
          <w:rFonts w:hint="eastAsia"/>
        </w:rPr>
        <w:t>而且使</w:t>
      </w:r>
      <w:r>
        <w:t>其在短流</w:t>
      </w:r>
      <w:r>
        <w:rPr>
          <w:rFonts w:hint="eastAsia"/>
        </w:rPr>
        <w:t>量传输</w:t>
      </w:r>
      <w:r>
        <w:t>的情况下也</w:t>
      </w:r>
      <w:r>
        <w:rPr>
          <w:rFonts w:hint="eastAsia"/>
        </w:rPr>
        <w:t>具有</w:t>
      </w:r>
      <w:r>
        <w:t>通用性。</w:t>
      </w:r>
    </w:p>
    <w:p w:rsidR="002A5866" w:rsidRDefault="00BB6DE8" w:rsidP="003B4EE0">
      <w:pPr>
        <w:pStyle w:val="2"/>
      </w:pPr>
      <w:r>
        <w:rPr>
          <w:rFonts w:hint="eastAsia"/>
        </w:rPr>
        <w:lastRenderedPageBreak/>
        <w:t>3.4</w:t>
      </w:r>
      <w:r w:rsidR="003B4EE0">
        <w:rPr>
          <w:rFonts w:hint="eastAsia"/>
        </w:rPr>
        <w:t>测试</w:t>
      </w:r>
      <w:r w:rsidR="002A5866">
        <w:t>效果</w:t>
      </w:r>
      <w:r w:rsidR="003B4EE0">
        <w:rPr>
          <w:rFonts w:hint="eastAsia"/>
        </w:rPr>
        <w:t>：</w:t>
      </w:r>
    </w:p>
    <w:p w:rsidR="002A5866" w:rsidRDefault="00341E10" w:rsidP="00A15093">
      <w:pPr>
        <w:pStyle w:val="af0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oftBW</w:t>
      </w:r>
      <w:proofErr w:type="spellEnd"/>
      <w:r>
        <w:rPr>
          <w:rFonts w:hint="eastAsia"/>
        </w:rPr>
        <w:t>可以</w:t>
      </w:r>
      <w:r w:rsidR="00A15093">
        <w:t>提供</w:t>
      </w:r>
      <w:r w:rsidR="00A15093">
        <w:rPr>
          <w:rFonts w:hint="eastAsia"/>
        </w:rPr>
        <w:t>稳定</w:t>
      </w:r>
      <w:r>
        <w:t>的带宽保证</w:t>
      </w:r>
      <w:r w:rsidR="00A15093">
        <w:rPr>
          <w:rFonts w:hint="eastAsia"/>
        </w:rPr>
        <w:t>，</w:t>
      </w:r>
      <w:r w:rsidR="00A15093">
        <w:t>即使在超量带宽的情况</w:t>
      </w:r>
      <w:r w:rsidR="00A15093">
        <w:rPr>
          <w:rFonts w:hint="eastAsia"/>
        </w:rPr>
        <w:t>下</w:t>
      </w:r>
      <w:r w:rsidR="00A15093">
        <w:t>也保持各虚拟</w:t>
      </w:r>
      <w:r w:rsidR="00A15093">
        <w:rPr>
          <w:rFonts w:hint="eastAsia"/>
        </w:rPr>
        <w:t>机间</w:t>
      </w:r>
      <w:r w:rsidR="00A15093">
        <w:t>的带宽</w:t>
      </w:r>
      <w:r w:rsidR="00A15093">
        <w:rPr>
          <w:rFonts w:hint="eastAsia"/>
        </w:rPr>
        <w:t>分配</w:t>
      </w:r>
      <w:r w:rsidR="00A15093">
        <w:t>公平</w:t>
      </w:r>
    </w:p>
    <w:p w:rsidR="00A15093" w:rsidRDefault="00A15093" w:rsidP="00A15093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即使</w:t>
      </w:r>
      <w:r>
        <w:t>在高流量的情况下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收敛时间</w:t>
      </w:r>
      <w:r>
        <w:t>也维持在合适的范围（</w:t>
      </w:r>
      <w:r>
        <w:rPr>
          <w:rFonts w:hint="eastAsia"/>
        </w:rPr>
        <w:t>~</w:t>
      </w:r>
      <w:proofErr w:type="spellStart"/>
      <w:r>
        <w:t>10ms</w:t>
      </w:r>
      <w:proofErr w:type="spellEnd"/>
      <w:r>
        <w:t>）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跟</w:t>
      </w:r>
      <w:r>
        <w:t>流量限制（</w:t>
      </w:r>
      <w:proofErr w:type="spellStart"/>
      <w:r>
        <w:rPr>
          <w:rFonts w:hint="eastAsia"/>
        </w:rPr>
        <w:t>RL</w:t>
      </w:r>
      <w:proofErr w:type="spellEnd"/>
      <w:r>
        <w:t>）</w:t>
      </w:r>
      <w:r>
        <w:rPr>
          <w:rFonts w:hint="eastAsia"/>
        </w:rPr>
        <w:t>方法</w:t>
      </w:r>
      <w:r>
        <w:t>相比，在短流量传输</w:t>
      </w:r>
      <w:r>
        <w:rPr>
          <w:rFonts w:hint="eastAsia"/>
        </w:rPr>
        <w:t>的</w:t>
      </w:r>
      <w:r>
        <w:t>时间上</w:t>
      </w:r>
      <w:r>
        <w:rPr>
          <w:rFonts w:hint="eastAsia"/>
        </w:rPr>
        <w:t>有</w:t>
      </w:r>
      <w:r>
        <w:rPr>
          <w:rFonts w:hint="eastAsia"/>
        </w:rPr>
        <w:t>2.8</w:t>
      </w:r>
      <w:r>
        <w:rPr>
          <w:rFonts w:hint="eastAsia"/>
        </w:rPr>
        <w:t>到</w:t>
      </w:r>
      <w:r>
        <w:rPr>
          <w:rFonts w:hint="eastAsia"/>
        </w:rPr>
        <w:t>4.5</w:t>
      </w:r>
      <w:r>
        <w:rPr>
          <w:rFonts w:hint="eastAsia"/>
        </w:rPr>
        <w:t>倍</w:t>
      </w:r>
      <w:r>
        <w:t>的提高。</w:t>
      </w:r>
    </w:p>
    <w:p w:rsidR="00BB588F" w:rsidRDefault="00BB588F" w:rsidP="00BB588F">
      <w:pPr>
        <w:pStyle w:val="af0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SoftBW</w:t>
      </w:r>
      <w:proofErr w:type="spellEnd"/>
      <w:r>
        <w:rPr>
          <w:rFonts w:hint="eastAsia"/>
        </w:rPr>
        <w:t>对于底层</w:t>
      </w:r>
      <w: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>仅</w:t>
      </w:r>
      <w:r>
        <w:t>有</w:t>
      </w:r>
      <w:proofErr w:type="spellStart"/>
      <w:r>
        <w:rPr>
          <w:rFonts w:hint="eastAsia"/>
        </w:rPr>
        <w:t>1.9</w:t>
      </w:r>
      <w:r>
        <w:rPr>
          <w:rStyle w:val="fontstyle01"/>
        </w:rPr>
        <w:t>μ</w:t>
      </w:r>
      <w:r>
        <w:rPr>
          <w:rStyle w:val="fontstyle11"/>
        </w:rPr>
        <w:t>s</w:t>
      </w:r>
      <w:proofErr w:type="spellEnd"/>
      <w:r>
        <w:rPr>
          <w:rStyle w:val="fontstyle11"/>
          <w:rFonts w:hint="eastAsia"/>
        </w:rPr>
        <w:t>的</w:t>
      </w:r>
      <w:r>
        <w:rPr>
          <w:rStyle w:val="fontstyle11"/>
        </w:rPr>
        <w:t>延迟</w:t>
      </w:r>
      <w:r>
        <w:rPr>
          <w:rStyle w:val="fontstyle11"/>
          <w:rFonts w:hint="eastAsia"/>
        </w:rPr>
        <w:t>时间</w:t>
      </w:r>
      <w:r>
        <w:rPr>
          <w:rStyle w:val="fontstyle11"/>
        </w:rPr>
        <w:t>增加</w:t>
      </w:r>
      <w:r>
        <w:rPr>
          <w:rStyle w:val="fontstyle11"/>
          <w:rFonts w:hint="eastAsia"/>
        </w:rPr>
        <w:t>。在</w:t>
      </w:r>
      <w:proofErr w:type="spellStart"/>
      <w:r>
        <w:rPr>
          <w:rStyle w:val="fontstyle11"/>
          <w:rFonts w:hint="eastAsia"/>
        </w:rPr>
        <w:t>10G</w:t>
      </w:r>
      <w:r>
        <w:rPr>
          <w:rStyle w:val="fontstyle11"/>
        </w:rPr>
        <w:t>bs</w:t>
      </w:r>
      <w:proofErr w:type="spellEnd"/>
      <w:r>
        <w:rPr>
          <w:rStyle w:val="fontstyle11"/>
          <w:rFonts w:hint="eastAsia"/>
        </w:rPr>
        <w:t>的</w:t>
      </w:r>
      <w:r>
        <w:rPr>
          <w:rStyle w:val="fontstyle11"/>
        </w:rPr>
        <w:t>传输条件下</w:t>
      </w:r>
      <w:r>
        <w:rPr>
          <w:rStyle w:val="fontstyle11"/>
          <w:rFonts w:hint="eastAsia"/>
        </w:rPr>
        <w:t>C</w:t>
      </w:r>
      <w:r>
        <w:rPr>
          <w:rStyle w:val="fontstyle11"/>
        </w:rPr>
        <w:t>PU</w:t>
      </w:r>
      <w:r>
        <w:rPr>
          <w:rStyle w:val="fontstyle11"/>
          <w:rFonts w:hint="eastAsia"/>
        </w:rPr>
        <w:t>的</w:t>
      </w:r>
      <w:r>
        <w:rPr>
          <w:rStyle w:val="fontstyle11"/>
        </w:rPr>
        <w:t>开销也保持在了</w:t>
      </w:r>
      <w:r>
        <w:rPr>
          <w:rStyle w:val="fontstyle11"/>
          <w:rFonts w:hint="eastAsia"/>
        </w:rPr>
        <w:t>5.1</w:t>
      </w:r>
      <w:r>
        <w:rPr>
          <w:rStyle w:val="fontstyle11"/>
        </w:rPr>
        <w:t>%</w:t>
      </w:r>
      <w:r>
        <w:rPr>
          <w:rStyle w:val="fontstyle11"/>
        </w:rPr>
        <w:t>。</w:t>
      </w:r>
    </w:p>
    <w:p w:rsidR="00182C93" w:rsidRDefault="00341E10" w:rsidP="00182C93">
      <w:pPr>
        <w:pStyle w:val="af0"/>
        <w:numPr>
          <w:ilvl w:val="0"/>
          <w:numId w:val="7"/>
        </w:numPr>
        <w:ind w:firstLineChars="0"/>
      </w:pPr>
      <w:r>
        <w:t>在带</w:t>
      </w:r>
      <w:r>
        <w:rPr>
          <w:rFonts w:hint="eastAsia"/>
        </w:rPr>
        <w:t>宽</w:t>
      </w:r>
      <w:r>
        <w:t>超量的情况下，</w:t>
      </w:r>
      <w:proofErr w:type="spellStart"/>
      <w:r>
        <w:rPr>
          <w:rFonts w:hint="eastAsia"/>
        </w:rPr>
        <w:t>S</w:t>
      </w:r>
      <w:r>
        <w:t>oftBW</w:t>
      </w:r>
      <w:proofErr w:type="spellEnd"/>
      <w:r>
        <w:rPr>
          <w:rFonts w:hint="eastAsia"/>
        </w:rPr>
        <w:t>使</w:t>
      </w:r>
      <w:r>
        <w:t>网络利用率提高了</w:t>
      </w:r>
      <w:r>
        <w:rPr>
          <w:rFonts w:hint="eastAsia"/>
        </w:rPr>
        <w:t>3.9</w:t>
      </w:r>
      <w:r>
        <w:rPr>
          <w:rFonts w:hint="eastAsia"/>
        </w:rPr>
        <w:t>倍</w:t>
      </w:r>
      <w:r>
        <w:t>，同时</w:t>
      </w:r>
      <w:r>
        <w:rPr>
          <w:rFonts w:hint="eastAsia"/>
        </w:rPr>
        <w:t>低于</w:t>
      </w:r>
      <w:r>
        <w:rPr>
          <w:rFonts w:hint="eastAsia"/>
        </w:rPr>
        <w:t>5%</w:t>
      </w:r>
    </w:p>
    <w:p w:rsidR="00341E10" w:rsidRPr="00341E10" w:rsidRDefault="00341E10" w:rsidP="00182C93">
      <w:pPr>
        <w:pStyle w:val="af0"/>
        <w:ind w:left="559" w:firstLineChars="0" w:firstLine="0"/>
      </w:pPr>
      <w:r>
        <w:rPr>
          <w:rFonts w:hint="eastAsia"/>
        </w:rPr>
        <w:t>的</w:t>
      </w:r>
      <w:r w:rsidR="00572660">
        <w:rPr>
          <w:rFonts w:hint="eastAsia"/>
        </w:rPr>
        <w:t>带宽</w:t>
      </w:r>
      <w:r>
        <w:t>保证失败。</w:t>
      </w:r>
    </w:p>
    <w:p w:rsidR="002A5866" w:rsidRPr="002A5866" w:rsidRDefault="002A5866" w:rsidP="003F6AB7"/>
    <w:sectPr w:rsidR="002A5866" w:rsidRPr="002A58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AD" w:rsidRDefault="004F75AD" w:rsidP="00337D64">
      <w:pPr>
        <w:spacing w:line="240" w:lineRule="auto"/>
      </w:pPr>
      <w:r>
        <w:separator/>
      </w:r>
    </w:p>
  </w:endnote>
  <w:endnote w:type="continuationSeparator" w:id="0">
    <w:p w:rsidR="004F75AD" w:rsidRDefault="004F75AD" w:rsidP="00337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6403959"/>
      <w:docPartObj>
        <w:docPartGallery w:val="Page Numbers (Bottom of Page)"/>
        <w:docPartUnique/>
      </w:docPartObj>
    </w:sdtPr>
    <w:sdtContent>
      <w:p w:rsidR="00C2372D" w:rsidRDefault="00C237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8A1" w:rsidRPr="00C518A1">
          <w:rPr>
            <w:noProof/>
            <w:lang w:val="zh-CN"/>
          </w:rPr>
          <w:t>7</w:t>
        </w:r>
        <w:r>
          <w:fldChar w:fldCharType="end"/>
        </w:r>
      </w:p>
    </w:sdtContent>
  </w:sdt>
  <w:p w:rsidR="00C2372D" w:rsidRDefault="00C237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AD" w:rsidRDefault="004F75AD" w:rsidP="00337D64">
      <w:pPr>
        <w:spacing w:line="240" w:lineRule="auto"/>
      </w:pPr>
      <w:r>
        <w:separator/>
      </w:r>
    </w:p>
  </w:footnote>
  <w:footnote w:type="continuationSeparator" w:id="0">
    <w:p w:rsidR="004F75AD" w:rsidRDefault="004F75AD" w:rsidP="00337D64">
      <w:pPr>
        <w:spacing w:line="240" w:lineRule="auto"/>
      </w:pPr>
      <w:r>
        <w:continuationSeparator/>
      </w:r>
    </w:p>
  </w:footnote>
  <w:footnote w:id="1">
    <w:p w:rsidR="00E850FE" w:rsidRPr="00E850FE" w:rsidRDefault="00E850FE" w:rsidP="00F55BAA">
      <w:pPr>
        <w:pStyle w:val="af1"/>
      </w:pPr>
      <w:r>
        <w:rPr>
          <w:rStyle w:val="af3"/>
        </w:rPr>
        <w:footnoteRef/>
      </w:r>
      <w:r>
        <w:t xml:space="preserve"> </w:t>
      </w:r>
      <w:r w:rsidR="00F55BAA" w:rsidRPr="00F55BAA">
        <w:rPr>
          <w:rStyle w:val="fontstyle01"/>
          <w:sz w:val="18"/>
          <w:szCs w:val="18"/>
        </w:rPr>
        <w:t xml:space="preserve">NAGARAJ, K., </w:t>
      </w:r>
      <w:proofErr w:type="spellStart"/>
      <w:r w:rsidR="00F55BAA" w:rsidRPr="00F55BAA">
        <w:rPr>
          <w:rStyle w:val="fontstyle01"/>
          <w:sz w:val="18"/>
          <w:szCs w:val="18"/>
        </w:rPr>
        <w:t>BHARADIA</w:t>
      </w:r>
      <w:proofErr w:type="spellEnd"/>
      <w:r w:rsidR="00F55BAA" w:rsidRPr="00F55BAA">
        <w:rPr>
          <w:rStyle w:val="fontstyle01"/>
          <w:sz w:val="18"/>
          <w:szCs w:val="18"/>
        </w:rPr>
        <w:t xml:space="preserve">, D., MAO, H., </w:t>
      </w:r>
      <w:proofErr w:type="spellStart"/>
      <w:r w:rsidR="00F55BAA" w:rsidRPr="00F55BAA">
        <w:rPr>
          <w:rStyle w:val="fontstyle01"/>
          <w:sz w:val="18"/>
          <w:szCs w:val="18"/>
        </w:rPr>
        <w:t>CHINCHALI</w:t>
      </w:r>
      <w:proofErr w:type="spellEnd"/>
      <w:r w:rsidR="00F55BAA" w:rsidRPr="00F55BAA">
        <w:rPr>
          <w:rStyle w:val="fontstyle01"/>
          <w:sz w:val="18"/>
          <w:szCs w:val="18"/>
        </w:rPr>
        <w:t xml:space="preserve">, S., </w:t>
      </w:r>
      <w:proofErr w:type="spellStart"/>
      <w:r w:rsidR="00F55BAA" w:rsidRPr="00F55BAA">
        <w:rPr>
          <w:rStyle w:val="fontstyle01"/>
          <w:sz w:val="18"/>
          <w:szCs w:val="18"/>
        </w:rPr>
        <w:t>ALIZADEH</w:t>
      </w:r>
      <w:proofErr w:type="spellEnd"/>
      <w:r w:rsidR="00F55BAA" w:rsidRPr="00F55BAA">
        <w:rPr>
          <w:rStyle w:val="fontstyle01"/>
          <w:sz w:val="18"/>
          <w:szCs w:val="18"/>
        </w:rPr>
        <w:t xml:space="preserve">, M., AND </w:t>
      </w:r>
      <w:proofErr w:type="spellStart"/>
      <w:r w:rsidR="00F55BAA" w:rsidRPr="00F55BAA">
        <w:rPr>
          <w:rStyle w:val="fontstyle01"/>
          <w:sz w:val="18"/>
          <w:szCs w:val="18"/>
        </w:rPr>
        <w:t>KATTI</w:t>
      </w:r>
      <w:proofErr w:type="spellEnd"/>
      <w:r w:rsidR="00F55BAA" w:rsidRPr="00F55BAA">
        <w:rPr>
          <w:rStyle w:val="fontstyle01"/>
          <w:sz w:val="18"/>
          <w:szCs w:val="18"/>
        </w:rPr>
        <w:t xml:space="preserve">, S. </w:t>
      </w:r>
      <w:proofErr w:type="spellStart"/>
      <w:r w:rsidR="00F55BAA" w:rsidRPr="00F55BAA">
        <w:rPr>
          <w:rStyle w:val="fontstyle01"/>
          <w:sz w:val="18"/>
          <w:szCs w:val="18"/>
        </w:rPr>
        <w:t>Numfabric</w:t>
      </w:r>
      <w:proofErr w:type="spellEnd"/>
      <w:r w:rsidR="00F55BAA" w:rsidRPr="00F55BAA">
        <w:rPr>
          <w:rStyle w:val="fontstyle01"/>
          <w:sz w:val="18"/>
          <w:szCs w:val="18"/>
        </w:rPr>
        <w:t>: Fast and flexible bandwidth allocation in</w:t>
      </w:r>
      <w:r w:rsidR="00F55BAA">
        <w:rPr>
          <w:rFonts w:ascii="NimbusRomNo9L-Regu" w:hAnsi="NimbusRomNo9L-Regu"/>
          <w:color w:val="231F20"/>
        </w:rPr>
        <w:t xml:space="preserve"> </w:t>
      </w:r>
      <w:r w:rsidR="00F55BAA" w:rsidRPr="00F55BAA">
        <w:rPr>
          <w:rStyle w:val="fontstyle01"/>
          <w:sz w:val="18"/>
          <w:szCs w:val="18"/>
        </w:rPr>
        <w:t xml:space="preserve">datacenters. In </w:t>
      </w:r>
      <w:r w:rsidR="00F55BAA" w:rsidRPr="00F55BAA">
        <w:rPr>
          <w:rStyle w:val="fontstyle21"/>
          <w:sz w:val="18"/>
          <w:szCs w:val="18"/>
        </w:rPr>
        <w:t>Proceedings of the 2016 Conference</w:t>
      </w:r>
      <w:r w:rsidR="00F55BAA">
        <w:rPr>
          <w:rFonts w:ascii="NimbusRomNo9L-ReguItal" w:hAnsi="NimbusRomNo9L-ReguItal"/>
          <w:i/>
          <w:iCs/>
          <w:color w:val="231F20"/>
        </w:rPr>
        <w:t xml:space="preserve"> </w:t>
      </w:r>
      <w:r w:rsidR="00F55BAA" w:rsidRPr="00F55BAA">
        <w:rPr>
          <w:rStyle w:val="fontstyle21"/>
          <w:sz w:val="18"/>
          <w:szCs w:val="18"/>
        </w:rPr>
        <w:t xml:space="preserve">on ACM </w:t>
      </w:r>
      <w:proofErr w:type="spellStart"/>
      <w:r w:rsidR="00F55BAA" w:rsidRPr="00F55BAA">
        <w:rPr>
          <w:rStyle w:val="fontstyle21"/>
          <w:sz w:val="18"/>
          <w:szCs w:val="18"/>
        </w:rPr>
        <w:t>SIGCOMM</w:t>
      </w:r>
      <w:proofErr w:type="spellEnd"/>
      <w:r w:rsidR="00F55BAA" w:rsidRPr="00F55BAA">
        <w:rPr>
          <w:rStyle w:val="fontstyle21"/>
          <w:sz w:val="18"/>
          <w:szCs w:val="18"/>
        </w:rPr>
        <w:t xml:space="preserve"> 2016 Conference </w:t>
      </w:r>
      <w:r w:rsidR="00F55BAA" w:rsidRPr="00F55BAA">
        <w:rPr>
          <w:rStyle w:val="fontstyle01"/>
          <w:sz w:val="18"/>
          <w:szCs w:val="18"/>
        </w:rPr>
        <w:t>(New York,</w:t>
      </w:r>
      <w:r w:rsidR="00F55BAA">
        <w:rPr>
          <w:rFonts w:ascii="NimbusRomNo9L-Regu" w:hAnsi="NimbusRomNo9L-Regu"/>
          <w:color w:val="231F20"/>
        </w:rPr>
        <w:t xml:space="preserve"> </w:t>
      </w:r>
      <w:r w:rsidR="00F55BAA" w:rsidRPr="00F55BAA">
        <w:rPr>
          <w:rStyle w:val="fontstyle01"/>
          <w:sz w:val="18"/>
          <w:szCs w:val="18"/>
        </w:rPr>
        <w:t xml:space="preserve">NY, USA, 2016), </w:t>
      </w:r>
      <w:proofErr w:type="spellStart"/>
      <w:r w:rsidR="00F55BAA" w:rsidRPr="00F55BAA">
        <w:rPr>
          <w:rStyle w:val="fontstyle01"/>
          <w:sz w:val="18"/>
          <w:szCs w:val="18"/>
        </w:rPr>
        <w:t>SIGCOMM</w:t>
      </w:r>
      <w:proofErr w:type="spellEnd"/>
      <w:r w:rsidR="00F55BAA" w:rsidRPr="00F55BAA">
        <w:rPr>
          <w:rStyle w:val="fontstyle01"/>
          <w:sz w:val="18"/>
          <w:szCs w:val="18"/>
        </w:rPr>
        <w:t xml:space="preserve"> ’16, ACM, pp. 188–201.</w:t>
      </w:r>
    </w:p>
  </w:footnote>
  <w:footnote w:id="2">
    <w:p w:rsidR="00337D64" w:rsidRDefault="00337D64" w:rsidP="00761D3C">
      <w:pPr>
        <w:pStyle w:val="af1"/>
        <w:rPr>
          <w:rStyle w:val="fontstyle01"/>
          <w:sz w:val="18"/>
          <w:szCs w:val="18"/>
        </w:rPr>
      </w:pPr>
      <w:r>
        <w:rPr>
          <w:rStyle w:val="af3"/>
        </w:rPr>
        <w:footnoteRef/>
      </w:r>
      <w:r>
        <w:t xml:space="preserve"> </w:t>
      </w:r>
      <w:proofErr w:type="spellStart"/>
      <w:r w:rsidR="00761D3C" w:rsidRPr="00761D3C">
        <w:rPr>
          <w:rStyle w:val="fontstyle01"/>
          <w:sz w:val="18"/>
          <w:szCs w:val="18"/>
        </w:rPr>
        <w:t>GUO</w:t>
      </w:r>
      <w:proofErr w:type="spellEnd"/>
      <w:r w:rsidR="00761D3C" w:rsidRPr="00761D3C">
        <w:rPr>
          <w:rStyle w:val="fontstyle01"/>
          <w:sz w:val="18"/>
          <w:szCs w:val="18"/>
        </w:rPr>
        <w:t xml:space="preserve">, J., LIU, F., </w:t>
      </w:r>
      <w:proofErr w:type="spellStart"/>
      <w:r w:rsidR="00761D3C" w:rsidRPr="00761D3C">
        <w:rPr>
          <w:rStyle w:val="fontstyle01"/>
          <w:sz w:val="18"/>
          <w:szCs w:val="18"/>
        </w:rPr>
        <w:t>LUI</w:t>
      </w:r>
      <w:proofErr w:type="spellEnd"/>
      <w:r w:rsidR="00761D3C" w:rsidRPr="00761D3C">
        <w:rPr>
          <w:rStyle w:val="fontstyle01"/>
          <w:sz w:val="18"/>
          <w:szCs w:val="18"/>
        </w:rPr>
        <w:t xml:space="preserve">, J. C. S., AND </w:t>
      </w:r>
      <w:proofErr w:type="spellStart"/>
      <w:r w:rsidR="00761D3C" w:rsidRPr="00761D3C">
        <w:rPr>
          <w:rStyle w:val="fontstyle01"/>
          <w:sz w:val="18"/>
          <w:szCs w:val="18"/>
        </w:rPr>
        <w:t>JIN</w:t>
      </w:r>
      <w:proofErr w:type="spellEnd"/>
      <w:r w:rsidR="00761D3C" w:rsidRPr="00761D3C">
        <w:rPr>
          <w:rStyle w:val="fontstyle01"/>
          <w:sz w:val="18"/>
          <w:szCs w:val="18"/>
        </w:rPr>
        <w:t xml:space="preserve">, </w:t>
      </w:r>
      <w:proofErr w:type="spellStart"/>
      <w:proofErr w:type="gramStart"/>
      <w:r w:rsidR="00761D3C" w:rsidRPr="00761D3C">
        <w:rPr>
          <w:rStyle w:val="fontstyle01"/>
          <w:sz w:val="18"/>
          <w:szCs w:val="18"/>
        </w:rPr>
        <w:t>H.Fair</w:t>
      </w:r>
      <w:proofErr w:type="spellEnd"/>
      <w:proofErr w:type="gramEnd"/>
      <w:r w:rsidR="00761D3C" w:rsidRPr="00761D3C">
        <w:rPr>
          <w:rStyle w:val="fontstyle01"/>
          <w:sz w:val="18"/>
          <w:szCs w:val="18"/>
        </w:rPr>
        <w:t xml:space="preserve"> network bandwidth alloc</w:t>
      </w:r>
      <w:r w:rsidR="00761D3C">
        <w:rPr>
          <w:rStyle w:val="fontstyle01"/>
          <w:sz w:val="18"/>
          <w:szCs w:val="18"/>
        </w:rPr>
        <w:t xml:space="preserve">ation in </w:t>
      </w:r>
      <w:proofErr w:type="spellStart"/>
      <w:r w:rsidR="00761D3C">
        <w:rPr>
          <w:rStyle w:val="fontstyle01"/>
          <w:sz w:val="18"/>
          <w:szCs w:val="18"/>
        </w:rPr>
        <w:t>iaas</w:t>
      </w:r>
      <w:proofErr w:type="spellEnd"/>
      <w:r w:rsidR="00761D3C">
        <w:rPr>
          <w:rStyle w:val="fontstyle01"/>
          <w:sz w:val="18"/>
          <w:szCs w:val="18"/>
        </w:rPr>
        <w:t xml:space="preserve"> datacenters via a </w:t>
      </w:r>
      <w:r w:rsidR="00761D3C" w:rsidRPr="00761D3C">
        <w:rPr>
          <w:rStyle w:val="fontstyle01"/>
          <w:sz w:val="18"/>
          <w:szCs w:val="18"/>
        </w:rPr>
        <w:t xml:space="preserve">cooperative game approach. </w:t>
      </w:r>
      <w:r w:rsidR="00761D3C" w:rsidRPr="00761D3C">
        <w:rPr>
          <w:rStyle w:val="fontstyle21"/>
          <w:sz w:val="18"/>
          <w:szCs w:val="18"/>
        </w:rPr>
        <w:t>IEEE/ACM</w:t>
      </w:r>
      <w:r w:rsidR="00761D3C">
        <w:rPr>
          <w:rFonts w:ascii="NimbusRomNo9L-ReguItal" w:hAnsi="NimbusRomNo9L-ReguItal"/>
          <w:i/>
          <w:iCs/>
          <w:color w:val="231F20"/>
        </w:rPr>
        <w:t xml:space="preserve"> </w:t>
      </w:r>
      <w:r w:rsidR="00761D3C" w:rsidRPr="00761D3C">
        <w:rPr>
          <w:rStyle w:val="fontstyle21"/>
          <w:sz w:val="18"/>
          <w:szCs w:val="18"/>
        </w:rPr>
        <w:t>Trans. Networking 24</w:t>
      </w:r>
      <w:r w:rsidR="00761D3C" w:rsidRPr="00761D3C">
        <w:rPr>
          <w:rStyle w:val="fontstyle01"/>
          <w:sz w:val="18"/>
          <w:szCs w:val="18"/>
        </w:rPr>
        <w:t>, 2 (Apr. 2016), 873–886.</w:t>
      </w:r>
    </w:p>
    <w:p w:rsidR="00761D3C" w:rsidRPr="00761D3C" w:rsidRDefault="00761D3C" w:rsidP="00BD409B">
      <w:pPr>
        <w:pStyle w:val="af1"/>
        <w:ind w:firstLineChars="200" w:firstLine="360"/>
      </w:pPr>
      <w:proofErr w:type="spellStart"/>
      <w:r w:rsidRPr="00761D3C">
        <w:rPr>
          <w:rStyle w:val="fontstyle01"/>
          <w:sz w:val="18"/>
          <w:szCs w:val="18"/>
        </w:rPr>
        <w:t>GUO</w:t>
      </w:r>
      <w:proofErr w:type="spellEnd"/>
      <w:r w:rsidRPr="00761D3C">
        <w:rPr>
          <w:rStyle w:val="fontstyle01"/>
          <w:sz w:val="18"/>
          <w:szCs w:val="18"/>
        </w:rPr>
        <w:t xml:space="preserve">, J., LIU, F., TANG, H., </w:t>
      </w:r>
      <w:proofErr w:type="spellStart"/>
      <w:r w:rsidRPr="00761D3C">
        <w:rPr>
          <w:rStyle w:val="fontstyle01"/>
          <w:sz w:val="18"/>
          <w:szCs w:val="18"/>
        </w:rPr>
        <w:t>LIAN</w:t>
      </w:r>
      <w:proofErr w:type="spellEnd"/>
      <w:r w:rsidRPr="00761D3C">
        <w:rPr>
          <w:rStyle w:val="fontstyle01"/>
          <w:sz w:val="18"/>
          <w:szCs w:val="18"/>
        </w:rPr>
        <w:t xml:space="preserve">, Y., </w:t>
      </w:r>
      <w:proofErr w:type="spellStart"/>
      <w:r w:rsidRPr="00761D3C">
        <w:rPr>
          <w:rStyle w:val="fontstyle01"/>
          <w:sz w:val="18"/>
          <w:szCs w:val="18"/>
        </w:rPr>
        <w:t>JIN</w:t>
      </w:r>
      <w:proofErr w:type="spellEnd"/>
      <w:r w:rsidRPr="00761D3C">
        <w:rPr>
          <w:rStyle w:val="fontstyle01"/>
          <w:sz w:val="18"/>
          <w:szCs w:val="18"/>
        </w:rPr>
        <w:t xml:space="preserve">, </w:t>
      </w:r>
      <w:proofErr w:type="spellStart"/>
      <w:proofErr w:type="gramStart"/>
      <w:r w:rsidRPr="00761D3C">
        <w:rPr>
          <w:rStyle w:val="fontstyle01"/>
          <w:sz w:val="18"/>
          <w:szCs w:val="18"/>
        </w:rPr>
        <w:t>H.,AND</w:t>
      </w:r>
      <w:proofErr w:type="spellEnd"/>
      <w:proofErr w:type="gramEnd"/>
      <w:r w:rsidRPr="00761D3C">
        <w:rPr>
          <w:rStyle w:val="fontstyle01"/>
          <w:sz w:val="18"/>
          <w:szCs w:val="18"/>
        </w:rPr>
        <w:t xml:space="preserve"> </w:t>
      </w:r>
      <w:proofErr w:type="spellStart"/>
      <w:r w:rsidRPr="00761D3C">
        <w:rPr>
          <w:rStyle w:val="fontstyle01"/>
          <w:sz w:val="18"/>
          <w:szCs w:val="18"/>
        </w:rPr>
        <w:t>LUI</w:t>
      </w:r>
      <w:proofErr w:type="spellEnd"/>
      <w:r w:rsidRPr="00761D3C">
        <w:rPr>
          <w:rStyle w:val="fontstyle01"/>
          <w:sz w:val="18"/>
          <w:szCs w:val="18"/>
        </w:rPr>
        <w:t xml:space="preserve">, J. C. </w:t>
      </w:r>
      <w:proofErr w:type="spellStart"/>
      <w:r w:rsidRPr="00761D3C">
        <w:rPr>
          <w:rStyle w:val="fontstyle01"/>
          <w:sz w:val="18"/>
          <w:szCs w:val="18"/>
        </w:rPr>
        <w:t>Falloc</w:t>
      </w:r>
      <w:proofErr w:type="spellEnd"/>
      <w:r w:rsidRPr="00761D3C">
        <w:rPr>
          <w:rStyle w:val="fontstyle01"/>
          <w:sz w:val="18"/>
          <w:szCs w:val="18"/>
        </w:rPr>
        <w:t>: Fair network bandwidth</w:t>
      </w:r>
      <w:r>
        <w:rPr>
          <w:rFonts w:ascii="NimbusRomNo9L-Regu" w:hAnsi="NimbusRomNo9L-Regu"/>
          <w:color w:val="231F20"/>
        </w:rPr>
        <w:t xml:space="preserve"> </w:t>
      </w:r>
      <w:r w:rsidRPr="00761D3C">
        <w:rPr>
          <w:rStyle w:val="fontstyle01"/>
          <w:sz w:val="18"/>
          <w:szCs w:val="18"/>
        </w:rPr>
        <w:t xml:space="preserve">allocation in </w:t>
      </w:r>
      <w:proofErr w:type="spellStart"/>
      <w:r w:rsidRPr="00761D3C">
        <w:rPr>
          <w:rStyle w:val="fontstyle01"/>
          <w:sz w:val="18"/>
          <w:szCs w:val="18"/>
        </w:rPr>
        <w:t>iaas</w:t>
      </w:r>
      <w:proofErr w:type="spellEnd"/>
      <w:r w:rsidRPr="00761D3C">
        <w:rPr>
          <w:rStyle w:val="fontstyle01"/>
          <w:sz w:val="18"/>
          <w:szCs w:val="18"/>
        </w:rPr>
        <w:t xml:space="preserve"> datacenters via a bargaining game</w:t>
      </w:r>
      <w:r>
        <w:rPr>
          <w:rFonts w:ascii="NimbusRomNo9L-Regu" w:hAnsi="NimbusRomNo9L-Regu"/>
          <w:color w:val="231F20"/>
        </w:rPr>
        <w:t xml:space="preserve"> </w:t>
      </w:r>
      <w:r w:rsidRPr="00761D3C">
        <w:rPr>
          <w:rStyle w:val="fontstyle01"/>
          <w:sz w:val="18"/>
          <w:szCs w:val="18"/>
        </w:rPr>
        <w:t xml:space="preserve">approach. In </w:t>
      </w:r>
      <w:r w:rsidRPr="00761D3C">
        <w:rPr>
          <w:rStyle w:val="fontstyle21"/>
          <w:sz w:val="18"/>
          <w:szCs w:val="18"/>
        </w:rPr>
        <w:t xml:space="preserve">IEEE </w:t>
      </w:r>
      <w:proofErr w:type="spellStart"/>
      <w:r w:rsidRPr="00761D3C">
        <w:rPr>
          <w:rStyle w:val="fontstyle21"/>
          <w:sz w:val="18"/>
          <w:szCs w:val="18"/>
        </w:rPr>
        <w:t>ICNP</w:t>
      </w:r>
      <w:proofErr w:type="spellEnd"/>
      <w:r w:rsidRPr="00761D3C">
        <w:rPr>
          <w:rStyle w:val="fontstyle21"/>
          <w:sz w:val="18"/>
          <w:szCs w:val="18"/>
        </w:rPr>
        <w:t xml:space="preserve"> </w:t>
      </w:r>
      <w:r w:rsidRPr="00761D3C">
        <w:rPr>
          <w:rStyle w:val="fontstyle01"/>
          <w:sz w:val="18"/>
          <w:szCs w:val="18"/>
        </w:rPr>
        <w:t>(2013).</w:t>
      </w:r>
    </w:p>
  </w:footnote>
  <w:footnote w:id="3">
    <w:p w:rsidR="002565A2" w:rsidRDefault="002565A2">
      <w:pPr>
        <w:pStyle w:val="af1"/>
      </w:pPr>
      <w:r>
        <w:rPr>
          <w:rStyle w:val="af3"/>
        </w:rPr>
        <w:footnoteRef/>
      </w:r>
      <w:r>
        <w:t xml:space="preserve"> </w:t>
      </w:r>
      <w:proofErr w:type="spellStart"/>
      <w:r w:rsidR="00664117" w:rsidRPr="00A91A93">
        <w:rPr>
          <w:rFonts w:ascii="NimbusRomNo9L-Regu" w:hAnsi="NimbusRomNo9L-Regu"/>
          <w:color w:val="231F20"/>
          <w:sz w:val="20"/>
          <w:szCs w:val="20"/>
        </w:rPr>
        <w:t>G</w:t>
      </w:r>
      <w:r w:rsidR="00664117" w:rsidRPr="00A91A93">
        <w:rPr>
          <w:rFonts w:ascii="NimbusRomNo9L-Regu" w:hAnsi="NimbusRomNo9L-Regu"/>
          <w:color w:val="231F20"/>
          <w:sz w:val="16"/>
          <w:szCs w:val="16"/>
        </w:rPr>
        <w:t>UO</w:t>
      </w:r>
      <w:proofErr w:type="spellEnd"/>
      <w:r w:rsidR="00664117" w:rsidRPr="00A91A93">
        <w:rPr>
          <w:rFonts w:ascii="NimbusRomNo9L-Regu" w:hAnsi="NimbusRomNo9L-Regu"/>
          <w:color w:val="231F20"/>
          <w:sz w:val="20"/>
          <w:szCs w:val="20"/>
        </w:rPr>
        <w:t>, J., L</w:t>
      </w:r>
      <w:r w:rsidR="00664117" w:rsidRPr="00A91A93">
        <w:rPr>
          <w:rFonts w:ascii="NimbusRomNo9L-Regu" w:hAnsi="NimbusRomNo9L-Regu"/>
          <w:color w:val="231F20"/>
          <w:sz w:val="16"/>
          <w:szCs w:val="16"/>
        </w:rPr>
        <w:t>IU</w:t>
      </w:r>
      <w:r w:rsidR="00664117" w:rsidRPr="00A91A93">
        <w:rPr>
          <w:rFonts w:ascii="NimbusRomNo9L-Regu" w:hAnsi="NimbusRomNo9L-Regu"/>
          <w:color w:val="231F20"/>
          <w:sz w:val="20"/>
          <w:szCs w:val="20"/>
        </w:rPr>
        <w:t xml:space="preserve">, F., </w:t>
      </w:r>
      <w:proofErr w:type="spellStart"/>
      <w:r w:rsidR="00664117" w:rsidRPr="00A91A93">
        <w:rPr>
          <w:rFonts w:ascii="NimbusRomNo9L-Regu" w:hAnsi="NimbusRomNo9L-Regu"/>
          <w:color w:val="231F20"/>
          <w:sz w:val="20"/>
          <w:szCs w:val="20"/>
        </w:rPr>
        <w:t>L</w:t>
      </w:r>
      <w:r w:rsidR="00664117" w:rsidRPr="00A91A93">
        <w:rPr>
          <w:rFonts w:ascii="NimbusRomNo9L-Regu" w:hAnsi="NimbusRomNo9L-Regu"/>
          <w:color w:val="231F20"/>
          <w:sz w:val="16"/>
          <w:szCs w:val="16"/>
        </w:rPr>
        <w:t>UI</w:t>
      </w:r>
      <w:proofErr w:type="spellEnd"/>
      <w:r w:rsidR="00664117">
        <w:rPr>
          <w:sz w:val="24"/>
          <w:szCs w:val="24"/>
        </w:rPr>
        <w:t>,</w:t>
      </w:r>
      <w:r w:rsidR="00664117">
        <w:rPr>
          <w:rFonts w:ascii="MyriadPro-Semibold" w:hAnsi="MyriadPro-Semibold"/>
          <w:color w:val="000000"/>
        </w:rPr>
        <w:t xml:space="preserve"> T</w:t>
      </w:r>
      <w:r w:rsidR="00664117" w:rsidRPr="00A91A93">
        <w:rPr>
          <w:rFonts w:ascii="MyriadPro-Semibold" w:hAnsi="MyriadPro-Semibold"/>
          <w:color w:val="000000"/>
        </w:rPr>
        <w:t xml:space="preserve"> Wang,</w:t>
      </w:r>
      <w:r w:rsidR="00664117" w:rsidRPr="00A91A93">
        <w:rPr>
          <w:sz w:val="24"/>
          <w:szCs w:val="24"/>
        </w:rPr>
        <w:t xml:space="preserve"> </w:t>
      </w:r>
      <w:r w:rsidR="00664117">
        <w:rPr>
          <w:rFonts w:hint="eastAsia"/>
        </w:rPr>
        <w:t>P</w:t>
      </w:r>
      <w:r w:rsidR="00664117">
        <w:t>ricing Intra-Datacenter Networks with Over-Committed Bandwidth Guarantee</w:t>
      </w:r>
      <w:r w:rsidR="00664117" w:rsidRPr="00664117">
        <w:t xml:space="preserve"> </w:t>
      </w:r>
      <w:r w:rsidR="00664117" w:rsidRPr="00664117">
        <w:rPr>
          <w:rStyle w:val="fontstyle01"/>
          <w:sz w:val="18"/>
          <w:szCs w:val="18"/>
        </w:rPr>
        <w:t>(</w:t>
      </w:r>
      <w:proofErr w:type="spellStart"/>
      <w:r w:rsidR="00664117" w:rsidRPr="00664117">
        <w:rPr>
          <w:rStyle w:val="fontstyle01"/>
          <w:sz w:val="18"/>
          <w:szCs w:val="18"/>
        </w:rPr>
        <w:t>USENIX</w:t>
      </w:r>
      <w:proofErr w:type="spellEnd"/>
      <w:r w:rsidR="00664117" w:rsidRPr="00664117">
        <w:rPr>
          <w:rStyle w:val="fontstyle01"/>
          <w:sz w:val="18"/>
          <w:szCs w:val="18"/>
        </w:rPr>
        <w:t xml:space="preserve"> </w:t>
      </w:r>
      <w:proofErr w:type="spellStart"/>
      <w:r w:rsidR="00664117" w:rsidRPr="00664117">
        <w:rPr>
          <w:rStyle w:val="fontstyle01"/>
          <w:sz w:val="18"/>
          <w:szCs w:val="18"/>
        </w:rPr>
        <w:t>ATC</w:t>
      </w:r>
      <w:proofErr w:type="spellEnd"/>
      <w:r w:rsidR="00664117" w:rsidRPr="00664117">
        <w:rPr>
          <w:rStyle w:val="fontstyle01"/>
          <w:sz w:val="18"/>
          <w:szCs w:val="18"/>
        </w:rPr>
        <w:t xml:space="preserve"> ’17)</w:t>
      </w:r>
    </w:p>
  </w:footnote>
  <w:footnote w:id="4">
    <w:p w:rsidR="008B445F" w:rsidRDefault="008B445F" w:rsidP="0005195C">
      <w:pPr>
        <w:pStyle w:val="af1"/>
      </w:pPr>
      <w:r>
        <w:rPr>
          <w:rStyle w:val="af3"/>
        </w:rPr>
        <w:footnoteRef/>
      </w:r>
      <w:r>
        <w:t xml:space="preserve"> </w:t>
      </w:r>
      <w:r w:rsidR="0005195C" w:rsidRPr="0005195C">
        <w:rPr>
          <w:rStyle w:val="fontstyle01"/>
          <w:sz w:val="18"/>
          <w:szCs w:val="18"/>
        </w:rPr>
        <w:t>XU, H., AND LI, B. A study of pricing for cloud</w:t>
      </w:r>
      <w:r w:rsidR="0005195C">
        <w:rPr>
          <w:rFonts w:ascii="NimbusRomNo9L-Regu" w:hAnsi="NimbusRomNo9L-Regu"/>
          <w:color w:val="231F20"/>
        </w:rPr>
        <w:t xml:space="preserve"> </w:t>
      </w:r>
      <w:r w:rsidR="0005195C" w:rsidRPr="0005195C">
        <w:rPr>
          <w:rStyle w:val="fontstyle01"/>
          <w:sz w:val="18"/>
          <w:szCs w:val="18"/>
        </w:rPr>
        <w:t xml:space="preserve">resources. </w:t>
      </w:r>
      <w:r w:rsidR="0005195C" w:rsidRPr="0005195C">
        <w:rPr>
          <w:rStyle w:val="fontstyle21"/>
          <w:sz w:val="18"/>
          <w:szCs w:val="18"/>
        </w:rPr>
        <w:t xml:space="preserve">ACM </w:t>
      </w:r>
      <w:proofErr w:type="spellStart"/>
      <w:r w:rsidR="0005195C" w:rsidRPr="0005195C">
        <w:rPr>
          <w:rStyle w:val="fontstyle21"/>
          <w:sz w:val="18"/>
          <w:szCs w:val="18"/>
        </w:rPr>
        <w:t>SIGMETRICS</w:t>
      </w:r>
      <w:proofErr w:type="spellEnd"/>
      <w:r w:rsidR="0005195C" w:rsidRPr="0005195C">
        <w:rPr>
          <w:rStyle w:val="fontstyle21"/>
          <w:sz w:val="18"/>
          <w:szCs w:val="18"/>
        </w:rPr>
        <w:t xml:space="preserve"> Performance Evaluation Review </w:t>
      </w:r>
      <w:r w:rsidR="0005195C" w:rsidRPr="0005195C">
        <w:rPr>
          <w:rStyle w:val="fontstyle01"/>
          <w:sz w:val="18"/>
          <w:szCs w:val="18"/>
        </w:rPr>
        <w:t>(2013).</w:t>
      </w:r>
    </w:p>
  </w:footnote>
  <w:footnote w:id="5">
    <w:p w:rsidR="008E4FAA" w:rsidRDefault="008E4FAA" w:rsidP="00664117">
      <w:pPr>
        <w:pStyle w:val="af1"/>
      </w:pPr>
      <w:r>
        <w:rPr>
          <w:rStyle w:val="af3"/>
        </w:rPr>
        <w:footnoteRef/>
      </w:r>
      <w:r>
        <w:t xml:space="preserve"> </w:t>
      </w:r>
      <w:proofErr w:type="spellStart"/>
      <w:r w:rsidR="00A91A93" w:rsidRPr="00A91A93">
        <w:rPr>
          <w:rFonts w:ascii="NimbusRomNo9L-Regu" w:hAnsi="NimbusRomNo9L-Regu"/>
          <w:color w:val="231F20"/>
          <w:sz w:val="20"/>
          <w:szCs w:val="20"/>
        </w:rPr>
        <w:t>G</w:t>
      </w:r>
      <w:r w:rsidR="00A91A93" w:rsidRPr="00A91A93">
        <w:rPr>
          <w:rFonts w:ascii="NimbusRomNo9L-Regu" w:hAnsi="NimbusRomNo9L-Regu"/>
          <w:color w:val="231F20"/>
          <w:sz w:val="16"/>
          <w:szCs w:val="16"/>
        </w:rPr>
        <w:t>UO</w:t>
      </w:r>
      <w:proofErr w:type="spellEnd"/>
      <w:r w:rsidR="00A91A93" w:rsidRPr="00A91A93">
        <w:rPr>
          <w:rFonts w:ascii="NimbusRomNo9L-Regu" w:hAnsi="NimbusRomNo9L-Regu"/>
          <w:color w:val="231F20"/>
          <w:sz w:val="20"/>
          <w:szCs w:val="20"/>
        </w:rPr>
        <w:t>, J., L</w:t>
      </w:r>
      <w:r w:rsidR="00A91A93" w:rsidRPr="00A91A93">
        <w:rPr>
          <w:rFonts w:ascii="NimbusRomNo9L-Regu" w:hAnsi="NimbusRomNo9L-Regu"/>
          <w:color w:val="231F20"/>
          <w:sz w:val="16"/>
          <w:szCs w:val="16"/>
        </w:rPr>
        <w:t>IU</w:t>
      </w:r>
      <w:r w:rsidR="00A91A93" w:rsidRPr="00A91A93">
        <w:rPr>
          <w:rFonts w:ascii="NimbusRomNo9L-Regu" w:hAnsi="NimbusRomNo9L-Regu"/>
          <w:color w:val="231F20"/>
          <w:sz w:val="20"/>
          <w:szCs w:val="20"/>
        </w:rPr>
        <w:t xml:space="preserve">, F., </w:t>
      </w:r>
      <w:proofErr w:type="spellStart"/>
      <w:r w:rsidR="00A91A93" w:rsidRPr="00A91A93">
        <w:rPr>
          <w:rFonts w:ascii="NimbusRomNo9L-Regu" w:hAnsi="NimbusRomNo9L-Regu"/>
          <w:color w:val="231F20"/>
          <w:sz w:val="20"/>
          <w:szCs w:val="20"/>
        </w:rPr>
        <w:t>L</w:t>
      </w:r>
      <w:r w:rsidR="00A91A93" w:rsidRPr="00A91A93">
        <w:rPr>
          <w:rFonts w:ascii="NimbusRomNo9L-Regu" w:hAnsi="NimbusRomNo9L-Regu"/>
          <w:color w:val="231F20"/>
          <w:sz w:val="16"/>
          <w:szCs w:val="16"/>
        </w:rPr>
        <w:t>UI</w:t>
      </w:r>
      <w:proofErr w:type="spellEnd"/>
      <w:r w:rsidR="00A91A93">
        <w:rPr>
          <w:sz w:val="24"/>
          <w:szCs w:val="24"/>
        </w:rPr>
        <w:t>,</w:t>
      </w:r>
      <w:r w:rsidR="00A91A93">
        <w:rPr>
          <w:rFonts w:ascii="MyriadPro-Semibold" w:hAnsi="MyriadPro-Semibold"/>
          <w:color w:val="000000"/>
        </w:rPr>
        <w:t xml:space="preserve"> T</w:t>
      </w:r>
      <w:r w:rsidR="00A91A93" w:rsidRPr="00A91A93">
        <w:rPr>
          <w:rFonts w:ascii="MyriadPro-Semibold" w:hAnsi="MyriadPro-Semibold"/>
          <w:color w:val="000000"/>
        </w:rPr>
        <w:t xml:space="preserve"> Wang,</w:t>
      </w:r>
      <w:r w:rsidR="00A91A93" w:rsidRPr="00A91A93">
        <w:rPr>
          <w:sz w:val="24"/>
          <w:szCs w:val="24"/>
        </w:rPr>
        <w:t xml:space="preserve"> </w:t>
      </w:r>
      <w:r>
        <w:rPr>
          <w:rFonts w:hint="eastAsia"/>
        </w:rPr>
        <w:t>P</w:t>
      </w:r>
      <w:r>
        <w:t>ricing Intra-Datacenter Networks with Over-Committed Bandwidth Guarantee</w:t>
      </w:r>
      <w:r w:rsidR="00664117" w:rsidRPr="00664117">
        <w:t xml:space="preserve"> </w:t>
      </w:r>
      <w:r w:rsidR="00664117" w:rsidRPr="00664117">
        <w:rPr>
          <w:rStyle w:val="fontstyle01"/>
          <w:sz w:val="18"/>
          <w:szCs w:val="18"/>
        </w:rPr>
        <w:t>(</w:t>
      </w:r>
      <w:proofErr w:type="spellStart"/>
      <w:r w:rsidR="00664117" w:rsidRPr="00664117">
        <w:rPr>
          <w:rStyle w:val="fontstyle01"/>
          <w:sz w:val="18"/>
          <w:szCs w:val="18"/>
        </w:rPr>
        <w:t>USENIX</w:t>
      </w:r>
      <w:proofErr w:type="spellEnd"/>
      <w:r w:rsidR="00664117" w:rsidRPr="00664117">
        <w:rPr>
          <w:rStyle w:val="fontstyle01"/>
          <w:sz w:val="18"/>
          <w:szCs w:val="18"/>
        </w:rPr>
        <w:t xml:space="preserve"> </w:t>
      </w:r>
      <w:proofErr w:type="spellStart"/>
      <w:r w:rsidR="00664117" w:rsidRPr="00664117">
        <w:rPr>
          <w:rStyle w:val="fontstyle01"/>
          <w:sz w:val="18"/>
          <w:szCs w:val="18"/>
        </w:rPr>
        <w:t>ATC</w:t>
      </w:r>
      <w:proofErr w:type="spellEnd"/>
      <w:r w:rsidR="00664117" w:rsidRPr="00664117">
        <w:rPr>
          <w:rStyle w:val="fontstyle01"/>
          <w:sz w:val="18"/>
          <w:szCs w:val="18"/>
        </w:rPr>
        <w:t xml:space="preserve"> ’17)</w:t>
      </w:r>
    </w:p>
  </w:footnote>
  <w:footnote w:id="6">
    <w:p w:rsidR="00083B66" w:rsidRPr="0025578D" w:rsidRDefault="00083B66" w:rsidP="0025578D">
      <w:pPr>
        <w:pStyle w:val="af1"/>
      </w:pPr>
      <w:r>
        <w:rPr>
          <w:rStyle w:val="af3"/>
        </w:rPr>
        <w:footnoteRef/>
      </w:r>
      <w:r>
        <w:t xml:space="preserve"> </w:t>
      </w:r>
      <w:proofErr w:type="spellStart"/>
      <w:r w:rsidR="0025578D" w:rsidRPr="0025578D">
        <w:rPr>
          <w:rStyle w:val="fontstyle01"/>
          <w:sz w:val="18"/>
          <w:szCs w:val="18"/>
        </w:rPr>
        <w:t>JALAPARTI</w:t>
      </w:r>
      <w:proofErr w:type="spellEnd"/>
      <w:r w:rsidR="0025578D" w:rsidRPr="0025578D">
        <w:rPr>
          <w:rStyle w:val="fontstyle01"/>
          <w:sz w:val="18"/>
          <w:szCs w:val="18"/>
        </w:rPr>
        <w:t xml:space="preserve">, V., </w:t>
      </w:r>
      <w:proofErr w:type="spellStart"/>
      <w:r w:rsidR="0025578D" w:rsidRPr="0025578D">
        <w:rPr>
          <w:rStyle w:val="fontstyle01"/>
          <w:sz w:val="18"/>
          <w:szCs w:val="18"/>
        </w:rPr>
        <w:t>BLIZNETS</w:t>
      </w:r>
      <w:proofErr w:type="spellEnd"/>
      <w:r w:rsidR="0025578D" w:rsidRPr="0025578D">
        <w:rPr>
          <w:rStyle w:val="fontstyle01"/>
          <w:sz w:val="18"/>
          <w:szCs w:val="18"/>
        </w:rPr>
        <w:t xml:space="preserve">, I., </w:t>
      </w:r>
      <w:proofErr w:type="spellStart"/>
      <w:r w:rsidR="0025578D" w:rsidRPr="0025578D">
        <w:rPr>
          <w:rStyle w:val="fontstyle01"/>
          <w:sz w:val="18"/>
          <w:szCs w:val="18"/>
        </w:rPr>
        <w:t>KANDULA</w:t>
      </w:r>
      <w:proofErr w:type="spellEnd"/>
      <w:r w:rsidR="0025578D" w:rsidRPr="0025578D">
        <w:rPr>
          <w:rStyle w:val="fontstyle01"/>
          <w:sz w:val="18"/>
          <w:szCs w:val="18"/>
        </w:rPr>
        <w:t>, S.,</w:t>
      </w:r>
      <w:proofErr w:type="spellStart"/>
      <w:r w:rsidR="0025578D" w:rsidRPr="0025578D">
        <w:rPr>
          <w:rStyle w:val="fontstyle01"/>
          <w:sz w:val="18"/>
          <w:szCs w:val="18"/>
        </w:rPr>
        <w:t>LUCIER</w:t>
      </w:r>
      <w:proofErr w:type="spellEnd"/>
      <w:r w:rsidR="0025578D" w:rsidRPr="0025578D">
        <w:rPr>
          <w:rStyle w:val="fontstyle01"/>
          <w:sz w:val="18"/>
          <w:szCs w:val="18"/>
        </w:rPr>
        <w:t xml:space="preserve">, B., AND </w:t>
      </w:r>
      <w:proofErr w:type="spellStart"/>
      <w:r w:rsidR="0025578D" w:rsidRPr="0025578D">
        <w:rPr>
          <w:rStyle w:val="fontstyle01"/>
          <w:sz w:val="18"/>
          <w:szCs w:val="18"/>
        </w:rPr>
        <w:t>MENACHE</w:t>
      </w:r>
      <w:proofErr w:type="spellEnd"/>
      <w:r w:rsidR="0025578D" w:rsidRPr="0025578D">
        <w:rPr>
          <w:rStyle w:val="fontstyle01"/>
          <w:sz w:val="18"/>
          <w:szCs w:val="18"/>
        </w:rPr>
        <w:t>, I. Dynamic pricing</w:t>
      </w:r>
      <w:r w:rsidR="0025578D" w:rsidRPr="0025578D">
        <w:rPr>
          <w:rFonts w:ascii="NimbusRomNo9L-Regu" w:hAnsi="NimbusRomNo9L-Regu"/>
          <w:color w:val="231F20"/>
        </w:rPr>
        <w:br/>
      </w:r>
      <w:r w:rsidR="0025578D" w:rsidRPr="0025578D">
        <w:rPr>
          <w:rStyle w:val="fontstyle01"/>
          <w:sz w:val="18"/>
          <w:szCs w:val="18"/>
        </w:rPr>
        <w:t>and traffic engineering for timely inter-datacenter</w:t>
      </w:r>
      <w:r w:rsidR="0025578D">
        <w:rPr>
          <w:rFonts w:ascii="NimbusRomNo9L-Regu" w:hAnsi="NimbusRomNo9L-Regu"/>
          <w:color w:val="231F20"/>
        </w:rPr>
        <w:t xml:space="preserve"> </w:t>
      </w:r>
      <w:r w:rsidR="0025578D" w:rsidRPr="0025578D">
        <w:rPr>
          <w:rStyle w:val="fontstyle01"/>
          <w:sz w:val="18"/>
          <w:szCs w:val="18"/>
        </w:rPr>
        <w:t xml:space="preserve">transfers. In </w:t>
      </w:r>
      <w:r w:rsidR="0025578D" w:rsidRPr="0025578D">
        <w:rPr>
          <w:rStyle w:val="fontstyle21"/>
          <w:sz w:val="18"/>
          <w:szCs w:val="18"/>
        </w:rPr>
        <w:t>Proceedings of the 2016 Conference</w:t>
      </w:r>
      <w:r w:rsidR="0025578D">
        <w:rPr>
          <w:rFonts w:ascii="NimbusRomNo9L-ReguItal" w:hAnsi="NimbusRomNo9L-ReguItal"/>
          <w:i/>
          <w:iCs/>
          <w:color w:val="231F20"/>
        </w:rPr>
        <w:t xml:space="preserve"> </w:t>
      </w:r>
      <w:r w:rsidR="0025578D" w:rsidRPr="0025578D">
        <w:rPr>
          <w:rStyle w:val="fontstyle21"/>
          <w:sz w:val="18"/>
          <w:szCs w:val="18"/>
        </w:rPr>
        <w:t xml:space="preserve">on ACM </w:t>
      </w:r>
      <w:proofErr w:type="spellStart"/>
      <w:r w:rsidR="0025578D" w:rsidRPr="0025578D">
        <w:rPr>
          <w:rStyle w:val="fontstyle21"/>
          <w:sz w:val="18"/>
          <w:szCs w:val="18"/>
        </w:rPr>
        <w:t>SIGCOMM</w:t>
      </w:r>
      <w:proofErr w:type="spellEnd"/>
      <w:r w:rsidR="0025578D" w:rsidRPr="0025578D">
        <w:rPr>
          <w:rStyle w:val="fontstyle21"/>
          <w:sz w:val="18"/>
          <w:szCs w:val="18"/>
        </w:rPr>
        <w:t xml:space="preserve"> 2016 Conference </w:t>
      </w:r>
      <w:r w:rsidR="0025578D" w:rsidRPr="0025578D">
        <w:rPr>
          <w:rStyle w:val="fontstyle01"/>
          <w:sz w:val="18"/>
          <w:szCs w:val="18"/>
        </w:rPr>
        <w:t>(New York,</w:t>
      </w:r>
      <w:r w:rsidR="0025578D">
        <w:rPr>
          <w:rFonts w:ascii="NimbusRomNo9L-Regu" w:hAnsi="NimbusRomNo9L-Regu"/>
          <w:color w:val="231F20"/>
        </w:rPr>
        <w:t xml:space="preserve"> </w:t>
      </w:r>
      <w:r w:rsidR="0025578D" w:rsidRPr="0025578D">
        <w:rPr>
          <w:rStyle w:val="fontstyle01"/>
          <w:sz w:val="18"/>
          <w:szCs w:val="18"/>
        </w:rPr>
        <w:t xml:space="preserve">NY, USA, 2016), </w:t>
      </w:r>
      <w:proofErr w:type="spellStart"/>
      <w:r w:rsidR="0025578D" w:rsidRPr="0025578D">
        <w:rPr>
          <w:rStyle w:val="fontstyle01"/>
          <w:sz w:val="18"/>
          <w:szCs w:val="18"/>
        </w:rPr>
        <w:t>SIGCOMM</w:t>
      </w:r>
      <w:proofErr w:type="spellEnd"/>
      <w:r w:rsidR="0025578D" w:rsidRPr="0025578D">
        <w:rPr>
          <w:rStyle w:val="fontstyle01"/>
          <w:sz w:val="18"/>
          <w:szCs w:val="18"/>
        </w:rPr>
        <w:t xml:space="preserve"> ’16, ACM, pp. 73–86.</w:t>
      </w:r>
    </w:p>
  </w:footnote>
  <w:footnote w:id="7">
    <w:p w:rsidR="00E25D7B" w:rsidRDefault="00E25D7B" w:rsidP="0005195C">
      <w:pPr>
        <w:pStyle w:val="af1"/>
      </w:pPr>
      <w:r>
        <w:rPr>
          <w:rStyle w:val="af3"/>
        </w:rPr>
        <w:footnoteRef/>
      </w:r>
      <w:r w:rsidR="0005195C">
        <w:rPr>
          <w:rFonts w:ascii="NimbusRomNo9L-Regu" w:hAnsi="NimbusRomNo9L-Regu"/>
          <w:color w:val="231F20"/>
        </w:rPr>
        <w:t xml:space="preserve"> </w:t>
      </w:r>
      <w:proofErr w:type="spellStart"/>
      <w:r w:rsidR="0005195C" w:rsidRPr="0005195C">
        <w:rPr>
          <w:rStyle w:val="fontstyle01"/>
          <w:sz w:val="18"/>
          <w:szCs w:val="18"/>
        </w:rPr>
        <w:t>NIU</w:t>
      </w:r>
      <w:proofErr w:type="spellEnd"/>
      <w:r w:rsidR="0005195C" w:rsidRPr="0005195C">
        <w:rPr>
          <w:rStyle w:val="fontstyle01"/>
          <w:sz w:val="18"/>
          <w:szCs w:val="18"/>
        </w:rPr>
        <w:t>, D., FENG, C., AND LI, B. Pricing cloud</w:t>
      </w:r>
      <w:r w:rsidR="0005195C">
        <w:rPr>
          <w:rFonts w:ascii="NimbusRomNo9L-Regu" w:hAnsi="NimbusRomNo9L-Regu"/>
          <w:color w:val="231F20"/>
        </w:rPr>
        <w:t xml:space="preserve"> </w:t>
      </w:r>
      <w:r w:rsidR="0005195C" w:rsidRPr="0005195C">
        <w:rPr>
          <w:rStyle w:val="fontstyle01"/>
          <w:sz w:val="18"/>
          <w:szCs w:val="18"/>
        </w:rPr>
        <w:t>bandwidth reservations under demand uncertainty.</w:t>
      </w:r>
      <w:r w:rsidR="0005195C">
        <w:rPr>
          <w:rFonts w:ascii="NimbusRomNo9L-Regu" w:hAnsi="NimbusRomNo9L-Regu"/>
          <w:color w:val="231F20"/>
        </w:rPr>
        <w:t xml:space="preserve"> </w:t>
      </w:r>
      <w:r w:rsidR="0005195C" w:rsidRPr="0005195C">
        <w:rPr>
          <w:rStyle w:val="fontstyle01"/>
          <w:sz w:val="18"/>
          <w:szCs w:val="18"/>
        </w:rPr>
        <w:t xml:space="preserve">In </w:t>
      </w:r>
      <w:r w:rsidR="0005195C" w:rsidRPr="0005195C">
        <w:rPr>
          <w:rStyle w:val="fontstyle21"/>
          <w:sz w:val="18"/>
          <w:szCs w:val="18"/>
        </w:rPr>
        <w:t xml:space="preserve">ACM </w:t>
      </w:r>
      <w:proofErr w:type="spellStart"/>
      <w:r w:rsidR="0005195C" w:rsidRPr="0005195C">
        <w:rPr>
          <w:rStyle w:val="fontstyle21"/>
          <w:sz w:val="18"/>
          <w:szCs w:val="18"/>
        </w:rPr>
        <w:t>SIGMETRICS</w:t>
      </w:r>
      <w:proofErr w:type="spellEnd"/>
      <w:r w:rsidR="0005195C" w:rsidRPr="0005195C">
        <w:rPr>
          <w:rStyle w:val="fontstyle21"/>
          <w:sz w:val="18"/>
          <w:szCs w:val="18"/>
        </w:rPr>
        <w:t xml:space="preserve"> Performance Evaluation</w:t>
      </w:r>
      <w:r w:rsidR="0005195C">
        <w:rPr>
          <w:rFonts w:ascii="NimbusRomNo9L-ReguItal" w:hAnsi="NimbusRomNo9L-ReguItal"/>
          <w:i/>
          <w:iCs/>
          <w:color w:val="231F20"/>
        </w:rPr>
        <w:t xml:space="preserve"> </w:t>
      </w:r>
      <w:r w:rsidR="0005195C" w:rsidRPr="0005195C">
        <w:rPr>
          <w:rStyle w:val="fontstyle21"/>
          <w:sz w:val="18"/>
          <w:szCs w:val="18"/>
        </w:rPr>
        <w:t xml:space="preserve">Review </w:t>
      </w:r>
      <w:r w:rsidR="0005195C" w:rsidRPr="0005195C">
        <w:rPr>
          <w:rStyle w:val="fontstyle01"/>
          <w:sz w:val="18"/>
          <w:szCs w:val="18"/>
        </w:rPr>
        <w:t>(2012).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A1" w:rsidRDefault="00C518A1">
    <w:pPr>
      <w:pStyle w:val="a3"/>
    </w:pPr>
  </w:p>
  <w:p w:rsidR="00C518A1" w:rsidRDefault="00C518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3F4B"/>
    <w:multiLevelType w:val="hybridMultilevel"/>
    <w:tmpl w:val="8E306F70"/>
    <w:lvl w:ilvl="0" w:tplc="5EA2F7A2">
      <w:start w:val="3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677740"/>
    <w:multiLevelType w:val="hybridMultilevel"/>
    <w:tmpl w:val="0D340868"/>
    <w:lvl w:ilvl="0" w:tplc="81BA1B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3F0A7D"/>
    <w:multiLevelType w:val="hybridMultilevel"/>
    <w:tmpl w:val="4B1490B4"/>
    <w:lvl w:ilvl="0" w:tplc="AEF69486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68326D5"/>
    <w:multiLevelType w:val="hybridMultilevel"/>
    <w:tmpl w:val="8E5CEAF0"/>
    <w:lvl w:ilvl="0" w:tplc="47CA771A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5C340F0C"/>
    <w:multiLevelType w:val="hybridMultilevel"/>
    <w:tmpl w:val="83EEE364"/>
    <w:lvl w:ilvl="0" w:tplc="A9E2EE4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2F7244"/>
    <w:multiLevelType w:val="hybridMultilevel"/>
    <w:tmpl w:val="10747A7E"/>
    <w:lvl w:ilvl="0" w:tplc="CD5AB09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1B2054F"/>
    <w:multiLevelType w:val="hybridMultilevel"/>
    <w:tmpl w:val="64E0633E"/>
    <w:lvl w:ilvl="0" w:tplc="DADEFB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B3"/>
    <w:rsid w:val="000468B6"/>
    <w:rsid w:val="0005195C"/>
    <w:rsid w:val="00061B31"/>
    <w:rsid w:val="000766AB"/>
    <w:rsid w:val="00083B66"/>
    <w:rsid w:val="00084FA9"/>
    <w:rsid w:val="000E5C39"/>
    <w:rsid w:val="000F1D0D"/>
    <w:rsid w:val="0014418C"/>
    <w:rsid w:val="001574D7"/>
    <w:rsid w:val="00165B8E"/>
    <w:rsid w:val="00182C93"/>
    <w:rsid w:val="001C35DD"/>
    <w:rsid w:val="00216B3F"/>
    <w:rsid w:val="00240A73"/>
    <w:rsid w:val="0025578D"/>
    <w:rsid w:val="002565A2"/>
    <w:rsid w:val="0026304E"/>
    <w:rsid w:val="0029291A"/>
    <w:rsid w:val="002A5866"/>
    <w:rsid w:val="002D2A5B"/>
    <w:rsid w:val="002D2E20"/>
    <w:rsid w:val="00306FA0"/>
    <w:rsid w:val="00337D64"/>
    <w:rsid w:val="00341E10"/>
    <w:rsid w:val="003959AB"/>
    <w:rsid w:val="003A2132"/>
    <w:rsid w:val="003A3B66"/>
    <w:rsid w:val="003B0909"/>
    <w:rsid w:val="003B4EE0"/>
    <w:rsid w:val="003D45B3"/>
    <w:rsid w:val="003F6AB7"/>
    <w:rsid w:val="00410197"/>
    <w:rsid w:val="004377BC"/>
    <w:rsid w:val="00437A1F"/>
    <w:rsid w:val="0046292B"/>
    <w:rsid w:val="00487641"/>
    <w:rsid w:val="00497965"/>
    <w:rsid w:val="004A7D3B"/>
    <w:rsid w:val="004B5F35"/>
    <w:rsid w:val="004F75AD"/>
    <w:rsid w:val="00572660"/>
    <w:rsid w:val="005B1760"/>
    <w:rsid w:val="005C2CCB"/>
    <w:rsid w:val="005C6197"/>
    <w:rsid w:val="005D1E80"/>
    <w:rsid w:val="005D2096"/>
    <w:rsid w:val="005F7D75"/>
    <w:rsid w:val="00664117"/>
    <w:rsid w:val="00671426"/>
    <w:rsid w:val="0068055F"/>
    <w:rsid w:val="00681DC0"/>
    <w:rsid w:val="00686783"/>
    <w:rsid w:val="00686902"/>
    <w:rsid w:val="00687F65"/>
    <w:rsid w:val="006F6542"/>
    <w:rsid w:val="00701261"/>
    <w:rsid w:val="00714B7B"/>
    <w:rsid w:val="00752036"/>
    <w:rsid w:val="00754C59"/>
    <w:rsid w:val="00761D3C"/>
    <w:rsid w:val="00780E03"/>
    <w:rsid w:val="007945C3"/>
    <w:rsid w:val="007B6D69"/>
    <w:rsid w:val="007F72C6"/>
    <w:rsid w:val="0081793D"/>
    <w:rsid w:val="00825C95"/>
    <w:rsid w:val="0083500D"/>
    <w:rsid w:val="00860087"/>
    <w:rsid w:val="008768F2"/>
    <w:rsid w:val="00897087"/>
    <w:rsid w:val="008B445F"/>
    <w:rsid w:val="008E4FAA"/>
    <w:rsid w:val="0099096F"/>
    <w:rsid w:val="009921EE"/>
    <w:rsid w:val="009C459A"/>
    <w:rsid w:val="009F7700"/>
    <w:rsid w:val="00A15093"/>
    <w:rsid w:val="00A279F8"/>
    <w:rsid w:val="00A46774"/>
    <w:rsid w:val="00A848C3"/>
    <w:rsid w:val="00A91A93"/>
    <w:rsid w:val="00AA631A"/>
    <w:rsid w:val="00AA7EB0"/>
    <w:rsid w:val="00AF07E8"/>
    <w:rsid w:val="00B26EA6"/>
    <w:rsid w:val="00B66062"/>
    <w:rsid w:val="00BB2DC2"/>
    <w:rsid w:val="00BB588F"/>
    <w:rsid w:val="00BB6DE8"/>
    <w:rsid w:val="00BD409B"/>
    <w:rsid w:val="00C2372D"/>
    <w:rsid w:val="00C518A1"/>
    <w:rsid w:val="00C72FE3"/>
    <w:rsid w:val="00C9426C"/>
    <w:rsid w:val="00CB69C9"/>
    <w:rsid w:val="00CC6724"/>
    <w:rsid w:val="00CD103C"/>
    <w:rsid w:val="00CE3C55"/>
    <w:rsid w:val="00D0641A"/>
    <w:rsid w:val="00D279D6"/>
    <w:rsid w:val="00D45AD1"/>
    <w:rsid w:val="00D55B3C"/>
    <w:rsid w:val="00D565FD"/>
    <w:rsid w:val="00D67699"/>
    <w:rsid w:val="00D738B6"/>
    <w:rsid w:val="00D84F4E"/>
    <w:rsid w:val="00E17607"/>
    <w:rsid w:val="00E17AF2"/>
    <w:rsid w:val="00E25D7B"/>
    <w:rsid w:val="00E3527E"/>
    <w:rsid w:val="00E4152F"/>
    <w:rsid w:val="00E6648C"/>
    <w:rsid w:val="00E850FE"/>
    <w:rsid w:val="00E92023"/>
    <w:rsid w:val="00EA2A7B"/>
    <w:rsid w:val="00EF02D7"/>
    <w:rsid w:val="00EF0D9B"/>
    <w:rsid w:val="00EF1942"/>
    <w:rsid w:val="00F55BAA"/>
    <w:rsid w:val="00F72F8A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7D5C"/>
  <w15:chartTrackingRefBased/>
  <w15:docId w15:val="{AC1DA071-AE30-403A-8C72-445EE63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EA6"/>
  </w:style>
  <w:style w:type="paragraph" w:styleId="1">
    <w:name w:val="heading 1"/>
    <w:basedOn w:val="a"/>
    <w:next w:val="a"/>
    <w:link w:val="10"/>
    <w:uiPriority w:val="9"/>
    <w:qFormat/>
    <w:rsid w:val="00B26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B26EA6"/>
    <w:pPr>
      <w:spacing w:before="100" w:beforeAutospacing="1" w:after="100" w:afterAutospacing="1"/>
    </w:pPr>
    <w:rPr>
      <w:rFonts w:ascii="宋体" w:hAnsi="宋体" w:cs="宋体"/>
      <w:kern w:val="0"/>
    </w:rPr>
  </w:style>
  <w:style w:type="character" w:customStyle="1" w:styleId="fontstyle01">
    <w:name w:val="fontstyle01"/>
    <w:basedOn w:val="a0"/>
    <w:rsid w:val="00B26EA6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26EA6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B26EA6"/>
    <w:rPr>
      <w:rFonts w:ascii="NimbusMonL-Regu" w:hAnsi="NimbusMonL-Regu" w:hint="default"/>
      <w:b w:val="0"/>
      <w:bCs w:val="0"/>
      <w:i w:val="0"/>
      <w:iCs w:val="0"/>
      <w:color w:val="1A1A8C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B26E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6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6EA6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26EA6"/>
  </w:style>
  <w:style w:type="paragraph" w:styleId="21">
    <w:name w:val="toc 2"/>
    <w:basedOn w:val="a"/>
    <w:next w:val="a"/>
    <w:autoRedefine/>
    <w:uiPriority w:val="39"/>
    <w:unhideWhenUsed/>
    <w:rsid w:val="00B26EA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26EA6"/>
    <w:pPr>
      <w:ind w:leftChars="400" w:left="840"/>
    </w:pPr>
  </w:style>
  <w:style w:type="paragraph" w:styleId="a3">
    <w:name w:val="header"/>
    <w:basedOn w:val="a"/>
    <w:link w:val="a4"/>
    <w:uiPriority w:val="99"/>
    <w:unhideWhenUsed/>
    <w:rsid w:val="00B26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E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EA6"/>
    <w:rPr>
      <w:sz w:val="18"/>
      <w:szCs w:val="18"/>
    </w:rPr>
  </w:style>
  <w:style w:type="character" w:styleId="a7">
    <w:name w:val="endnote reference"/>
    <w:basedOn w:val="a0"/>
    <w:uiPriority w:val="99"/>
    <w:unhideWhenUsed/>
    <w:rsid w:val="00B26EA6"/>
    <w:rPr>
      <w:vertAlign w:val="superscript"/>
    </w:rPr>
  </w:style>
  <w:style w:type="paragraph" w:styleId="a8">
    <w:name w:val="endnote text"/>
    <w:basedOn w:val="a"/>
    <w:link w:val="a9"/>
    <w:uiPriority w:val="99"/>
    <w:unhideWhenUsed/>
    <w:rsid w:val="00B26EA6"/>
    <w:pPr>
      <w:snapToGrid w:val="0"/>
    </w:pPr>
    <w:rPr>
      <w:rFonts w:cs="Times New Roman"/>
    </w:rPr>
  </w:style>
  <w:style w:type="character" w:customStyle="1" w:styleId="a9">
    <w:name w:val="尾注文本 字符"/>
    <w:basedOn w:val="a0"/>
    <w:link w:val="a8"/>
    <w:uiPriority w:val="99"/>
    <w:rsid w:val="00B26EA6"/>
    <w:rPr>
      <w:rFonts w:ascii="Times New Roman" w:eastAsia="宋体" w:hAnsi="Times New Roman" w:cs="Times New Roman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B26EA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26EA6"/>
  </w:style>
  <w:style w:type="character" w:styleId="ac">
    <w:name w:val="Hyperlink"/>
    <w:basedOn w:val="a0"/>
    <w:uiPriority w:val="99"/>
    <w:unhideWhenUsed/>
    <w:rsid w:val="00B26EA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26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26EA6"/>
    <w:rPr>
      <w:color w:val="808080"/>
    </w:rPr>
  </w:style>
  <w:style w:type="paragraph" w:styleId="af">
    <w:name w:val="No Spacing"/>
    <w:uiPriority w:val="1"/>
    <w:qFormat/>
    <w:rsid w:val="00B26EA6"/>
    <w:pPr>
      <w:widowControl w:val="0"/>
      <w:jc w:val="both"/>
    </w:pPr>
  </w:style>
  <w:style w:type="paragraph" w:styleId="af0">
    <w:name w:val="List Paragraph"/>
    <w:basedOn w:val="a"/>
    <w:uiPriority w:val="34"/>
    <w:qFormat/>
    <w:rsid w:val="00B26EA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26E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12">
    <w:name w:val="Grid Table 1 Light"/>
    <w:basedOn w:val="a1"/>
    <w:uiPriority w:val="46"/>
    <w:rsid w:val="00B26E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List Table 1 Light Accent 1"/>
    <w:basedOn w:val="a1"/>
    <w:uiPriority w:val="46"/>
    <w:rsid w:val="00B26E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337D64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337D64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337D64"/>
    <w:rPr>
      <w:vertAlign w:val="superscript"/>
    </w:rPr>
  </w:style>
  <w:style w:type="character" w:customStyle="1" w:styleId="shorttext">
    <w:name w:val="short_text"/>
    <w:basedOn w:val="a0"/>
    <w:rsid w:val="00686783"/>
  </w:style>
  <w:style w:type="character" w:customStyle="1" w:styleId="fontstyle41">
    <w:name w:val="fontstyle41"/>
    <w:basedOn w:val="a0"/>
    <w:rsid w:val="00E4152F"/>
    <w:rPr>
      <w:rFonts w:ascii="NimbusRomNo9L-Regu" w:hAnsi="NimbusRomNo9L-Regu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51">
    <w:name w:val="fontstyle51"/>
    <w:basedOn w:val="a0"/>
    <w:rsid w:val="00E4152F"/>
    <w:rPr>
      <w:rFonts w:ascii="CMMI10" w:hAnsi="CMMI10" w:hint="default"/>
      <w:b w:val="0"/>
      <w:bCs w:val="0"/>
      <w:i/>
      <w:iCs/>
      <w:color w:val="231F20"/>
      <w:sz w:val="16"/>
      <w:szCs w:val="16"/>
    </w:rPr>
  </w:style>
  <w:style w:type="character" w:customStyle="1" w:styleId="fontstyle11">
    <w:name w:val="fontstyle11"/>
    <w:basedOn w:val="a0"/>
    <w:rsid w:val="00BB588F"/>
    <w:rPr>
      <w:rFonts w:ascii="NimbusRomNo9L-Regu" w:hAnsi="NimbusRomNo9L-Regu" w:hint="default"/>
      <w:b w:val="0"/>
      <w:bCs w:val="0"/>
      <w:i w:val="0"/>
      <w:iCs w:val="0"/>
      <w:color w:val="231F20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B66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B66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9D"/>
    <w:rsid w:val="004E2D9D"/>
    <w:rsid w:val="0060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CB9746BD8437BB5F3DE8CBCD1B05F">
    <w:name w:val="E18CB9746BD8437BB5F3DE8CBCD1B05F"/>
    <w:rsid w:val="004E2D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67C6-1AA9-4A30-90AC-D46258A7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7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</dc:creator>
  <cp:keywords/>
  <dc:description/>
  <cp:lastModifiedBy>loner</cp:lastModifiedBy>
  <cp:revision>77</cp:revision>
  <dcterms:created xsi:type="dcterms:W3CDTF">2017-11-04T06:41:00Z</dcterms:created>
  <dcterms:modified xsi:type="dcterms:W3CDTF">2017-11-25T02:25:00Z</dcterms:modified>
</cp:coreProperties>
</file>