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C456" w14:textId="5EDDEF01" w:rsidR="00107640" w:rsidRPr="00107640" w:rsidRDefault="00587006" w:rsidP="00107640">
      <w:pPr>
        <w:rPr>
          <w:rFonts w:ascii="Arial" w:hAnsi="Arial" w:cs="Arial"/>
          <w:b/>
          <w:bCs/>
          <w:sz w:val="32"/>
          <w:szCs w:val="32"/>
        </w:rPr>
      </w:pPr>
      <w:r>
        <w:rPr>
          <w:rFonts w:ascii="Arial" w:hAnsi="Arial" w:cs="Arial"/>
          <w:b/>
          <w:bCs/>
          <w:sz w:val="32"/>
          <w:szCs w:val="32"/>
        </w:rPr>
        <w:t>Individual assignment: Machine learning and climate change</w:t>
      </w:r>
    </w:p>
    <w:p w14:paraId="5654AF9B" w14:textId="00FE1A4B" w:rsidR="00055F0E" w:rsidRDefault="00055F0E" w:rsidP="006103C1">
      <w:pPr>
        <w:jc w:val="both"/>
        <w:rPr>
          <w:rFonts w:ascii="Georgia" w:hAnsi="Georgia" w:cs="Arial"/>
        </w:rPr>
      </w:pPr>
      <w:r>
        <w:rPr>
          <w:rFonts w:ascii="Georgia" w:hAnsi="Georgia" w:cs="Arial"/>
        </w:rPr>
        <w:t xml:space="preserve">In 2022, a group with more than 20 researchers in Machine learning published </w:t>
      </w:r>
      <w:r w:rsidR="00E44E88">
        <w:rPr>
          <w:rFonts w:ascii="Georgia" w:hAnsi="Georgia" w:cs="Arial"/>
        </w:rPr>
        <w:t>this</w:t>
      </w:r>
      <w:r w:rsidR="00F069F4">
        <w:rPr>
          <w:rFonts w:ascii="Georgia" w:hAnsi="Georgia" w:cs="Arial"/>
        </w:rPr>
        <w:t xml:space="preserve"> 96-page </w:t>
      </w:r>
      <w:r>
        <w:rPr>
          <w:rFonts w:ascii="Georgia" w:hAnsi="Georgia" w:cs="Arial"/>
        </w:rPr>
        <w:t>overview article</w:t>
      </w:r>
      <w:r w:rsidR="00C74A32">
        <w:rPr>
          <w:rFonts w:ascii="Georgia" w:hAnsi="Georgia" w:cs="Arial"/>
        </w:rPr>
        <w:t>:</w:t>
      </w:r>
    </w:p>
    <w:p w14:paraId="33517D5C" w14:textId="72B554E9" w:rsidR="00055F0E" w:rsidRDefault="00000000" w:rsidP="006103C1">
      <w:pPr>
        <w:jc w:val="both"/>
        <w:rPr>
          <w:rFonts w:ascii="Georgia" w:hAnsi="Georgia" w:cs="Arial"/>
        </w:rPr>
      </w:pPr>
      <w:hyperlink r:id="rId7" w:history="1">
        <w:r w:rsidR="009B6F44" w:rsidRPr="009B6F44">
          <w:rPr>
            <w:rStyle w:val="Hyperlnk"/>
            <w:rFonts w:ascii="Georgia" w:hAnsi="Georgia" w:cs="Arial"/>
          </w:rPr>
          <w:t>Rolnick, D, et al., “</w:t>
        </w:r>
        <w:r w:rsidR="009B6F44" w:rsidRPr="009B6F44">
          <w:rPr>
            <w:rStyle w:val="Hyperlnk"/>
            <w:rFonts w:ascii="Georgia" w:hAnsi="Georgia" w:cs="Arial"/>
            <w:i/>
            <w:iCs/>
          </w:rPr>
          <w:t>Tackling Climate Change with Machine Learning</w:t>
        </w:r>
        <w:r w:rsidR="009B6F44" w:rsidRPr="009B6F44">
          <w:rPr>
            <w:rStyle w:val="Hyperlnk"/>
            <w:rFonts w:ascii="Georgia" w:hAnsi="Georgia" w:cs="Arial"/>
          </w:rPr>
          <w:t>”, ACM Computing Surveys</w:t>
        </w:r>
        <w:r w:rsidR="009B6F44">
          <w:rPr>
            <w:rStyle w:val="Hyperlnk"/>
            <w:rFonts w:ascii="Georgia" w:hAnsi="Georgia" w:cs="Arial"/>
          </w:rPr>
          <w:t xml:space="preserve">, </w:t>
        </w:r>
        <w:r w:rsidR="009B6F44" w:rsidRPr="009B6F44">
          <w:rPr>
            <w:rStyle w:val="Hyperlnk"/>
            <w:rFonts w:ascii="Georgia" w:hAnsi="Georgia" w:cs="Arial"/>
          </w:rPr>
          <w:t>Vol</w:t>
        </w:r>
        <w:r w:rsidR="009B6F44">
          <w:rPr>
            <w:rStyle w:val="Hyperlnk"/>
            <w:rFonts w:ascii="Georgia" w:hAnsi="Georgia" w:cs="Arial"/>
          </w:rPr>
          <w:t>.</w:t>
        </w:r>
        <w:r w:rsidR="009B6F44" w:rsidRPr="009B6F44">
          <w:rPr>
            <w:rStyle w:val="Hyperlnk"/>
            <w:rFonts w:ascii="Georgia" w:hAnsi="Georgia" w:cs="Arial"/>
          </w:rPr>
          <w:t xml:space="preserve"> 55</w:t>
        </w:r>
        <w:r w:rsidR="009B6F44">
          <w:rPr>
            <w:rStyle w:val="Hyperlnk"/>
            <w:rFonts w:ascii="Georgia" w:hAnsi="Georgia" w:cs="Arial"/>
          </w:rPr>
          <w:t xml:space="preserve">, </w:t>
        </w:r>
        <w:r w:rsidR="009B6F44" w:rsidRPr="009B6F44">
          <w:rPr>
            <w:rStyle w:val="Hyperlnk"/>
            <w:rFonts w:ascii="Georgia" w:hAnsi="Georgia" w:cs="Arial"/>
          </w:rPr>
          <w:t>2022.</w:t>
        </w:r>
      </w:hyperlink>
    </w:p>
    <w:p w14:paraId="67C73EAB" w14:textId="174A6BC2" w:rsidR="00055F0E" w:rsidRDefault="00055F0E" w:rsidP="006103C1">
      <w:pPr>
        <w:jc w:val="both"/>
        <w:rPr>
          <w:rFonts w:ascii="Georgia" w:hAnsi="Georgia" w:cs="Arial"/>
        </w:rPr>
      </w:pPr>
      <w:r>
        <w:rPr>
          <w:rFonts w:ascii="Georgia" w:hAnsi="Georgia" w:cs="Arial"/>
        </w:rPr>
        <w:t>on how machine learning can</w:t>
      </w:r>
      <w:r w:rsidR="00D27F23">
        <w:rPr>
          <w:rFonts w:ascii="Georgia" w:hAnsi="Georgia" w:cs="Arial"/>
        </w:rPr>
        <w:t xml:space="preserve"> be used for the </w:t>
      </w:r>
      <w:hyperlink r:id="rId8" w:history="1">
        <w:r w:rsidR="00D27F23" w:rsidRPr="00F069F4">
          <w:rPr>
            <w:rStyle w:val="Hyperlnk"/>
            <w:rFonts w:ascii="Georgia" w:hAnsi="Georgia" w:cs="Arial"/>
          </w:rPr>
          <w:t xml:space="preserve">Sustainable Development Goal (SDG) </w:t>
        </w:r>
        <w:r w:rsidR="00107BB8" w:rsidRPr="00F069F4">
          <w:rPr>
            <w:rStyle w:val="Hyperlnk"/>
            <w:rFonts w:ascii="Georgia" w:hAnsi="Georgia" w:cs="Arial"/>
          </w:rPr>
          <w:t>13</w:t>
        </w:r>
        <w:r w:rsidRPr="00F069F4">
          <w:rPr>
            <w:rStyle w:val="Hyperlnk"/>
            <w:rFonts w:ascii="Georgia" w:hAnsi="Georgia" w:cs="Arial"/>
          </w:rPr>
          <w:t>:</w:t>
        </w:r>
        <w:r w:rsidR="00107BB8" w:rsidRPr="00F069F4">
          <w:rPr>
            <w:rStyle w:val="Hyperlnk"/>
            <w:rFonts w:ascii="Georgia" w:hAnsi="Georgia" w:cs="Arial"/>
          </w:rPr>
          <w:t xml:space="preserve"> Climate action</w:t>
        </w:r>
      </w:hyperlink>
      <w:r w:rsidR="00107BB8">
        <w:rPr>
          <w:rFonts w:ascii="Georgia" w:hAnsi="Georgia" w:cs="Arial"/>
        </w:rPr>
        <w:t>. The abstract of the article reads:</w:t>
      </w:r>
    </w:p>
    <w:p w14:paraId="22A5C020" w14:textId="5BE364F7" w:rsidR="00055F0E" w:rsidRDefault="00055F0E" w:rsidP="00055F0E">
      <w:pPr>
        <w:jc w:val="both"/>
        <w:rPr>
          <w:rFonts w:ascii="Georgia" w:hAnsi="Georgia" w:cs="Arial"/>
        </w:rPr>
      </w:pPr>
      <w:r>
        <w:rPr>
          <w:rFonts w:ascii="Georgia" w:hAnsi="Georgia" w:cs="Arial"/>
        </w:rPr>
        <w:t>“</w:t>
      </w:r>
      <w:r w:rsidRPr="00D27F23">
        <w:rPr>
          <w:rFonts w:ascii="Georgia" w:hAnsi="Georgia" w:cs="Arial"/>
          <w:i/>
          <w:iCs/>
        </w:rPr>
        <w:t>Climate change is one of the greatest challenges facing humanity, and we, as machine learning (ML) experts, may wonder how we can help. Here we describe how ML can be a powerful tool in reducing greenhouse gas emissions and helping society adapt to a changing climate. From smart grids to disaster management, we identify high impact problems where existing gaps can be filled by ML, in collaboration with other fields. Our recommendations encompass exciting research questions as well as promising business opportunities. We call on the ML community to join the global effort against climate change.</w:t>
      </w:r>
      <w:r>
        <w:rPr>
          <w:rFonts w:ascii="Georgia" w:hAnsi="Georgia" w:cs="Arial"/>
        </w:rPr>
        <w:t>”</w:t>
      </w:r>
    </w:p>
    <w:p w14:paraId="3642108A" w14:textId="183F9B2F" w:rsidR="00E82B34" w:rsidRDefault="00003773" w:rsidP="00A97A6A">
      <w:pPr>
        <w:jc w:val="both"/>
        <w:rPr>
          <w:rFonts w:ascii="Georgia" w:hAnsi="Georgia"/>
          <w:color w:val="000000"/>
        </w:rPr>
      </w:pPr>
      <w:r>
        <w:rPr>
          <w:rFonts w:ascii="Georgia" w:hAnsi="Georgia"/>
          <w:color w:val="000000"/>
        </w:rPr>
        <w:t>Table</w:t>
      </w:r>
      <w:r w:rsidR="005F1B3B">
        <w:rPr>
          <w:rFonts w:ascii="Georgia" w:hAnsi="Georgia"/>
          <w:color w:val="000000"/>
        </w:rPr>
        <w:t xml:space="preserve"> 1</w:t>
      </w:r>
      <w:r w:rsidR="00E82B34">
        <w:rPr>
          <w:rFonts w:ascii="Georgia" w:hAnsi="Georgia"/>
          <w:color w:val="000000"/>
        </w:rPr>
        <w:t xml:space="preserve"> in the article (reproduced below)</w:t>
      </w:r>
      <w:r w:rsidR="005F1B3B">
        <w:rPr>
          <w:rFonts w:ascii="Georgia" w:hAnsi="Georgia"/>
          <w:color w:val="000000"/>
        </w:rPr>
        <w:t xml:space="preserve"> </w:t>
      </w:r>
      <w:r w:rsidR="00E82B34">
        <w:rPr>
          <w:rFonts w:ascii="Georgia" w:hAnsi="Georgia"/>
          <w:color w:val="000000"/>
        </w:rPr>
        <w:t xml:space="preserve">gives an overview of the sections of the article. The authors have </w:t>
      </w:r>
      <w:r w:rsidR="00985496">
        <w:rPr>
          <w:rFonts w:ascii="Georgia" w:hAnsi="Georgia"/>
          <w:color w:val="000000"/>
        </w:rPr>
        <w:t xml:space="preserve">introduced flags for some sections of the article. The </w:t>
      </w:r>
      <w:r w:rsidR="00382EC7">
        <w:rPr>
          <w:rFonts w:ascii="Georgia" w:hAnsi="Georgia"/>
          <w:color w:val="000000"/>
        </w:rPr>
        <w:t xml:space="preserve">blue </w:t>
      </w:r>
      <w:r w:rsidR="00985496">
        <w:rPr>
          <w:rFonts w:ascii="Georgia" w:hAnsi="Georgia"/>
          <w:color w:val="000000"/>
        </w:rPr>
        <w:t>flag</w:t>
      </w:r>
      <w:r w:rsidR="00382EC7">
        <w:rPr>
          <w:rFonts w:ascii="Georgia" w:hAnsi="Georgia"/>
          <w:color w:val="000000"/>
        </w:rPr>
        <w:t xml:space="preserve"> </w:t>
      </w:r>
      <w:r w:rsidR="00382EC7" w:rsidRPr="00382EC7">
        <w:rPr>
          <w:rFonts w:ascii="Georgia" w:hAnsi="Georgia"/>
          <w:b/>
          <w:bCs/>
          <w:i/>
          <w:iCs/>
          <w:color w:val="0070C0"/>
        </w:rPr>
        <w:t>High Leverage</w:t>
      </w:r>
      <w:r w:rsidR="008D3DF7">
        <w:rPr>
          <w:rFonts w:ascii="Georgia" w:hAnsi="Georgia"/>
          <w:color w:val="000000"/>
        </w:rPr>
        <w:t xml:space="preserve"> </w:t>
      </w:r>
      <w:r w:rsidR="00A97A6A">
        <w:rPr>
          <w:rFonts w:ascii="Georgia" w:hAnsi="Georgia"/>
          <w:color w:val="000000"/>
        </w:rPr>
        <w:t>“</w:t>
      </w:r>
      <w:r w:rsidR="00A97A6A" w:rsidRPr="00382EC7">
        <w:rPr>
          <w:rFonts w:ascii="Georgia" w:hAnsi="Georgia"/>
          <w:i/>
          <w:iCs/>
          <w:color w:val="000000"/>
        </w:rPr>
        <w:t>denotes bottlenecks that domain experts have identified in climate change mitigation or adaptation and that we believe to be particularly well-suited to tools from ML. These areas may be especially fruitful for ML practitioners…</w:t>
      </w:r>
      <w:r w:rsidR="00A97A6A">
        <w:rPr>
          <w:rFonts w:ascii="Georgia" w:hAnsi="Georgia"/>
          <w:color w:val="000000"/>
        </w:rPr>
        <w:t>”</w:t>
      </w:r>
      <w:r w:rsidR="003F4E67">
        <w:rPr>
          <w:rFonts w:ascii="Georgia" w:hAnsi="Georgia"/>
          <w:color w:val="000000"/>
        </w:rPr>
        <w:t xml:space="preserve">. The following sections </w:t>
      </w:r>
      <w:r w:rsidR="008D3DF7">
        <w:rPr>
          <w:rFonts w:ascii="Georgia" w:hAnsi="Georgia"/>
          <w:color w:val="000000"/>
        </w:rPr>
        <w:t xml:space="preserve">in the article </w:t>
      </w:r>
      <w:r w:rsidR="003F4E67">
        <w:rPr>
          <w:rFonts w:ascii="Georgia" w:hAnsi="Georgia"/>
          <w:color w:val="000000"/>
        </w:rPr>
        <w:t xml:space="preserve">are flagged as </w:t>
      </w:r>
      <w:r w:rsidR="003F4E67" w:rsidRPr="00970EF3">
        <w:rPr>
          <w:rFonts w:ascii="Georgia" w:hAnsi="Georgia"/>
          <w:b/>
          <w:bCs/>
          <w:i/>
          <w:iCs/>
          <w:color w:val="0070C0"/>
        </w:rPr>
        <w:t>High Leverage</w:t>
      </w:r>
      <w:r w:rsidR="008D3DF7">
        <w:rPr>
          <w:rFonts w:ascii="Georgia" w:hAnsi="Georgia"/>
          <w:color w:val="000000"/>
        </w:rPr>
        <w:t>:</w:t>
      </w:r>
    </w:p>
    <w:p w14:paraId="0A2D46AF" w14:textId="75BD6EA5" w:rsidR="00293E12" w:rsidRPr="00D1767C" w:rsidRDefault="00A67E35" w:rsidP="005C0149">
      <w:pPr>
        <w:spacing w:after="0" w:line="240" w:lineRule="auto"/>
        <w:jc w:val="both"/>
        <w:rPr>
          <w:rFonts w:ascii="Arial" w:hAnsi="Arial" w:cs="Arial"/>
          <w:b/>
          <w:bCs/>
          <w:kern w:val="0"/>
          <w:sz w:val="18"/>
          <w:szCs w:val="18"/>
        </w:rPr>
      </w:pPr>
      <w:bookmarkStart w:id="0" w:name="_Hlk147465221"/>
      <w:r w:rsidRPr="00D1767C">
        <w:rPr>
          <w:rFonts w:ascii="Arial" w:hAnsi="Arial" w:cs="Arial"/>
          <w:b/>
          <w:bCs/>
          <w:kern w:val="0"/>
          <w:sz w:val="18"/>
          <w:szCs w:val="18"/>
        </w:rPr>
        <w:t>2 ELECTRICITY SYSTEMS</w:t>
      </w:r>
      <w:r w:rsidR="00FD7ABE" w:rsidRPr="00D1767C">
        <w:rPr>
          <w:rFonts w:ascii="Arial" w:hAnsi="Arial" w:cs="Arial"/>
          <w:b/>
          <w:bCs/>
          <w:kern w:val="0"/>
          <w:sz w:val="18"/>
          <w:szCs w:val="18"/>
        </w:rPr>
        <w:tab/>
      </w:r>
      <w:r w:rsidR="00FD7ABE" w:rsidRPr="00D1767C">
        <w:rPr>
          <w:rFonts w:ascii="Arial" w:hAnsi="Arial" w:cs="Arial"/>
          <w:b/>
          <w:bCs/>
          <w:kern w:val="0"/>
          <w:sz w:val="18"/>
          <w:szCs w:val="18"/>
        </w:rPr>
        <w:tab/>
      </w:r>
      <w:r w:rsidR="00FD7ABE" w:rsidRPr="00D1767C">
        <w:rPr>
          <w:rFonts w:ascii="Arial" w:hAnsi="Arial" w:cs="Arial"/>
          <w:b/>
          <w:bCs/>
          <w:kern w:val="0"/>
          <w:sz w:val="18"/>
          <w:szCs w:val="18"/>
        </w:rPr>
        <w:tab/>
      </w:r>
      <w:r w:rsidR="001A3FED" w:rsidRPr="00D1767C">
        <w:rPr>
          <w:rFonts w:ascii="Arial" w:hAnsi="Arial" w:cs="Arial"/>
          <w:b/>
          <w:bCs/>
          <w:kern w:val="0"/>
          <w:sz w:val="18"/>
          <w:szCs w:val="18"/>
        </w:rPr>
        <w:tab/>
      </w:r>
      <w:r w:rsidR="005C0149" w:rsidRPr="00D1767C">
        <w:rPr>
          <w:rFonts w:ascii="Arial" w:hAnsi="Arial" w:cs="Arial"/>
          <w:b/>
          <w:bCs/>
          <w:kern w:val="0"/>
          <w:sz w:val="18"/>
          <w:szCs w:val="18"/>
        </w:rPr>
        <w:t>7 CARBON DIOXIDE REMOVAL</w:t>
      </w:r>
      <w:r w:rsidR="00FD7ABE" w:rsidRPr="00D1767C">
        <w:rPr>
          <w:rFonts w:ascii="Arial" w:hAnsi="Arial" w:cs="Arial"/>
          <w:b/>
          <w:bCs/>
          <w:kern w:val="0"/>
          <w:sz w:val="18"/>
          <w:szCs w:val="18"/>
        </w:rPr>
        <w:tab/>
      </w:r>
      <w:r w:rsidR="00FD7ABE" w:rsidRPr="00D1767C">
        <w:rPr>
          <w:rFonts w:ascii="Arial" w:hAnsi="Arial" w:cs="Arial"/>
          <w:b/>
          <w:bCs/>
          <w:kern w:val="0"/>
          <w:sz w:val="18"/>
          <w:szCs w:val="18"/>
        </w:rPr>
        <w:tab/>
      </w:r>
    </w:p>
    <w:p w14:paraId="08D6FF42" w14:textId="04F17A54" w:rsidR="00293E12" w:rsidRPr="00D1767C" w:rsidRDefault="00EA0889" w:rsidP="003B79C6">
      <w:pPr>
        <w:spacing w:after="0"/>
        <w:jc w:val="both"/>
        <w:rPr>
          <w:rFonts w:ascii="Arial" w:hAnsi="Arial" w:cs="Arial"/>
          <w:sz w:val="18"/>
          <w:szCs w:val="18"/>
        </w:rPr>
      </w:pPr>
      <w:r w:rsidRPr="00D1767C">
        <w:rPr>
          <w:rFonts w:ascii="Arial" w:hAnsi="Arial" w:cs="Arial"/>
          <w:b/>
          <w:bCs/>
          <w:i/>
          <w:iCs/>
          <w:color w:val="0070C0"/>
          <w:sz w:val="18"/>
          <w:szCs w:val="18"/>
        </w:rPr>
        <w:t>Forecasting supply and demand</w:t>
      </w:r>
      <w:bookmarkEnd w:id="0"/>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5C0149" w:rsidRPr="00D1767C">
        <w:rPr>
          <w:rFonts w:ascii="Arial" w:hAnsi="Arial" w:cs="Arial"/>
          <w:b/>
          <w:bCs/>
          <w:i/>
          <w:iCs/>
          <w:color w:val="0070C0"/>
          <w:kern w:val="0"/>
          <w:sz w:val="18"/>
          <w:szCs w:val="18"/>
        </w:rPr>
        <w:t>7.2 Sequestering CO</w:t>
      </w:r>
      <w:r w:rsidR="00C92A3F" w:rsidRPr="00D1767C">
        <w:rPr>
          <w:rFonts w:ascii="Arial" w:eastAsia="LinLibertineT" w:hAnsi="Arial" w:cs="Arial"/>
          <w:b/>
          <w:bCs/>
          <w:i/>
          <w:iCs/>
          <w:color w:val="0070C0"/>
          <w:kern w:val="0"/>
          <w:sz w:val="18"/>
          <w:szCs w:val="18"/>
        </w:rPr>
        <w:t>2</w:t>
      </w:r>
    </w:p>
    <w:p w14:paraId="4E38C41F" w14:textId="40C39154" w:rsidR="00293E12" w:rsidRPr="00D1767C" w:rsidRDefault="005812C3" w:rsidP="003B79C6">
      <w:pPr>
        <w:spacing w:after="0"/>
        <w:jc w:val="both"/>
        <w:rPr>
          <w:rFonts w:ascii="Arial" w:hAnsi="Arial" w:cs="Arial"/>
          <w:color w:val="000000"/>
          <w:sz w:val="18"/>
          <w:szCs w:val="18"/>
        </w:rPr>
      </w:pPr>
      <w:r w:rsidRPr="00D1767C">
        <w:rPr>
          <w:rFonts w:ascii="Arial" w:hAnsi="Arial" w:cs="Arial"/>
          <w:b/>
          <w:bCs/>
          <w:i/>
          <w:iCs/>
          <w:color w:val="0070C0"/>
          <w:sz w:val="18"/>
          <w:szCs w:val="18"/>
        </w:rPr>
        <w:t>Improving scheduling and flexible demand</w:t>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5C0149" w:rsidRPr="00D1767C">
        <w:rPr>
          <w:rFonts w:ascii="Arial" w:hAnsi="Arial" w:cs="Arial"/>
          <w:b/>
          <w:bCs/>
          <w:kern w:val="0"/>
          <w:sz w:val="18"/>
          <w:szCs w:val="18"/>
        </w:rPr>
        <w:t>8 CLIMATE PREDICTION</w:t>
      </w:r>
    </w:p>
    <w:p w14:paraId="119AE18D" w14:textId="16FC0F1F" w:rsidR="00E82B34" w:rsidRPr="00D1767C" w:rsidRDefault="00AD7134" w:rsidP="003B79C6">
      <w:pPr>
        <w:spacing w:after="0"/>
        <w:jc w:val="both"/>
        <w:rPr>
          <w:rFonts w:ascii="Arial" w:hAnsi="Arial" w:cs="Arial"/>
          <w:color w:val="000000"/>
          <w:sz w:val="18"/>
          <w:szCs w:val="18"/>
        </w:rPr>
      </w:pPr>
      <w:r w:rsidRPr="00D1767C">
        <w:rPr>
          <w:rFonts w:ascii="Arial" w:hAnsi="Arial" w:cs="Arial"/>
          <w:b/>
          <w:bCs/>
          <w:i/>
          <w:iCs/>
          <w:color w:val="0070C0"/>
          <w:sz w:val="18"/>
          <w:szCs w:val="18"/>
        </w:rPr>
        <w:t>Accelerating materials science</w:t>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5C0149" w:rsidRPr="00D1767C">
        <w:rPr>
          <w:rFonts w:ascii="Arial" w:hAnsi="Arial" w:cs="Arial"/>
          <w:b/>
          <w:bCs/>
          <w:i/>
          <w:iCs/>
          <w:color w:val="0070C0"/>
          <w:kern w:val="0"/>
          <w:sz w:val="18"/>
          <w:szCs w:val="18"/>
        </w:rPr>
        <w:t>Clouds and aerosols</w:t>
      </w:r>
    </w:p>
    <w:p w14:paraId="4E7BD06C" w14:textId="36E814B3" w:rsidR="00196886" w:rsidRPr="00D1767C" w:rsidRDefault="00CC0EDE" w:rsidP="003B79C6">
      <w:pPr>
        <w:spacing w:after="0"/>
        <w:jc w:val="both"/>
        <w:rPr>
          <w:rFonts w:ascii="Arial" w:hAnsi="Arial" w:cs="Arial"/>
          <w:b/>
          <w:bCs/>
          <w:i/>
          <w:iCs/>
          <w:color w:val="0070C0"/>
          <w:sz w:val="18"/>
          <w:szCs w:val="18"/>
        </w:rPr>
      </w:pPr>
      <w:r w:rsidRPr="00D1767C">
        <w:rPr>
          <w:rFonts w:ascii="Arial" w:hAnsi="Arial" w:cs="Arial"/>
          <w:b/>
          <w:bCs/>
          <w:i/>
          <w:iCs/>
          <w:color w:val="0070C0"/>
          <w:sz w:val="18"/>
          <w:szCs w:val="18"/>
        </w:rPr>
        <w:t>Accelerating fusion science</w:t>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5C0149" w:rsidRPr="00D1767C">
        <w:rPr>
          <w:rFonts w:ascii="Arial" w:hAnsi="Arial" w:cs="Arial"/>
          <w:b/>
          <w:bCs/>
          <w:i/>
          <w:iCs/>
          <w:color w:val="0070C0"/>
          <w:kern w:val="0"/>
          <w:sz w:val="18"/>
          <w:szCs w:val="18"/>
        </w:rPr>
        <w:t>Ice sheets and sea level rise</w:t>
      </w:r>
    </w:p>
    <w:p w14:paraId="58843E06" w14:textId="4E62FDF6" w:rsidR="00CC0EDE" w:rsidRPr="00D1767C" w:rsidRDefault="00146135" w:rsidP="003B79C6">
      <w:pPr>
        <w:spacing w:after="0"/>
        <w:jc w:val="both"/>
        <w:rPr>
          <w:rFonts w:ascii="Arial" w:hAnsi="Arial" w:cs="Arial"/>
          <w:b/>
          <w:bCs/>
          <w:i/>
          <w:iCs/>
          <w:color w:val="0070C0"/>
          <w:sz w:val="18"/>
          <w:szCs w:val="18"/>
        </w:rPr>
      </w:pPr>
      <w:r w:rsidRPr="00D1767C">
        <w:rPr>
          <w:rFonts w:ascii="Arial" w:hAnsi="Arial" w:cs="Arial"/>
          <w:b/>
          <w:bCs/>
          <w:i/>
          <w:iCs/>
          <w:color w:val="0070C0"/>
          <w:sz w:val="18"/>
          <w:szCs w:val="18"/>
        </w:rPr>
        <w:t>Reducing life-cycle fossil fuel emissions</w:t>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5C0149" w:rsidRPr="00D1767C">
        <w:rPr>
          <w:rFonts w:ascii="Arial" w:hAnsi="Arial" w:cs="Arial"/>
          <w:b/>
          <w:bCs/>
          <w:i/>
          <w:iCs/>
          <w:color w:val="0070C0"/>
          <w:kern w:val="0"/>
          <w:sz w:val="18"/>
          <w:szCs w:val="18"/>
        </w:rPr>
        <w:t>Local Forecasts</w:t>
      </w:r>
    </w:p>
    <w:p w14:paraId="5A41A09E" w14:textId="616D72FF" w:rsidR="00146135" w:rsidRPr="00D1767C" w:rsidRDefault="000E0E84" w:rsidP="003B79C6">
      <w:pPr>
        <w:spacing w:after="0"/>
        <w:jc w:val="both"/>
        <w:rPr>
          <w:rFonts w:ascii="Arial" w:hAnsi="Arial" w:cs="Arial"/>
          <w:b/>
          <w:bCs/>
          <w:i/>
          <w:iCs/>
          <w:color w:val="0070C0"/>
          <w:sz w:val="18"/>
          <w:szCs w:val="18"/>
        </w:rPr>
      </w:pPr>
      <w:r w:rsidRPr="00D1767C">
        <w:rPr>
          <w:rFonts w:ascii="Arial" w:hAnsi="Arial" w:cs="Arial"/>
          <w:b/>
          <w:bCs/>
          <w:i/>
          <w:iCs/>
          <w:color w:val="0070C0"/>
          <w:sz w:val="18"/>
          <w:szCs w:val="18"/>
        </w:rPr>
        <w:t>Approaching low-data settings</w:t>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1A3FED" w:rsidRPr="00D1767C">
        <w:rPr>
          <w:rFonts w:ascii="Arial" w:hAnsi="Arial" w:cs="Arial"/>
          <w:b/>
          <w:bCs/>
          <w:i/>
          <w:iCs/>
          <w:color w:val="0070C0"/>
          <w:sz w:val="18"/>
          <w:szCs w:val="18"/>
        </w:rPr>
        <w:tab/>
      </w:r>
      <w:r w:rsidR="00241248" w:rsidRPr="00D1767C">
        <w:rPr>
          <w:rFonts w:ascii="Arial" w:hAnsi="Arial" w:cs="Arial"/>
          <w:b/>
          <w:bCs/>
          <w:kern w:val="0"/>
          <w:sz w:val="18"/>
          <w:szCs w:val="18"/>
        </w:rPr>
        <w:t>9 SOCIETAL IMPACTS</w:t>
      </w:r>
    </w:p>
    <w:p w14:paraId="16F13F78" w14:textId="0330794A" w:rsidR="00146135" w:rsidRPr="00D1767C" w:rsidRDefault="00B91496" w:rsidP="003B79C6">
      <w:pPr>
        <w:spacing w:after="0"/>
        <w:jc w:val="both"/>
        <w:rPr>
          <w:rFonts w:ascii="Arial" w:hAnsi="Arial" w:cs="Arial"/>
          <w:b/>
          <w:bCs/>
          <w:kern w:val="0"/>
          <w:sz w:val="18"/>
          <w:szCs w:val="18"/>
        </w:rPr>
      </w:pPr>
      <w:r w:rsidRPr="00D1767C">
        <w:rPr>
          <w:rFonts w:ascii="Arial" w:hAnsi="Arial" w:cs="Arial"/>
          <w:b/>
          <w:bCs/>
          <w:kern w:val="0"/>
          <w:sz w:val="18"/>
          <w:szCs w:val="18"/>
        </w:rPr>
        <w:t>3 TRANSPORTATION</w:t>
      </w:r>
      <w:r w:rsidR="001A3FED" w:rsidRPr="00D1767C">
        <w:rPr>
          <w:rFonts w:ascii="Arial" w:hAnsi="Arial" w:cs="Arial"/>
          <w:b/>
          <w:bCs/>
          <w:kern w:val="0"/>
          <w:sz w:val="18"/>
          <w:szCs w:val="18"/>
        </w:rPr>
        <w:tab/>
      </w:r>
      <w:r w:rsidR="001A3FED" w:rsidRPr="00D1767C">
        <w:rPr>
          <w:rFonts w:ascii="Arial" w:hAnsi="Arial" w:cs="Arial"/>
          <w:b/>
          <w:bCs/>
          <w:kern w:val="0"/>
          <w:sz w:val="18"/>
          <w:szCs w:val="18"/>
        </w:rPr>
        <w:tab/>
      </w:r>
      <w:r w:rsidR="001A3FED" w:rsidRPr="00D1767C">
        <w:rPr>
          <w:rFonts w:ascii="Arial" w:hAnsi="Arial" w:cs="Arial"/>
          <w:b/>
          <w:bCs/>
          <w:kern w:val="0"/>
          <w:sz w:val="18"/>
          <w:szCs w:val="18"/>
        </w:rPr>
        <w:tab/>
      </w:r>
      <w:r w:rsidR="001A3FED" w:rsidRPr="00D1767C">
        <w:rPr>
          <w:rFonts w:ascii="Arial" w:hAnsi="Arial" w:cs="Arial"/>
          <w:b/>
          <w:bCs/>
          <w:kern w:val="0"/>
          <w:sz w:val="18"/>
          <w:szCs w:val="18"/>
        </w:rPr>
        <w:tab/>
      </w:r>
      <w:r w:rsidR="001A3FED" w:rsidRPr="00D1767C">
        <w:rPr>
          <w:rFonts w:ascii="Arial" w:hAnsi="Arial" w:cs="Arial"/>
          <w:b/>
          <w:bCs/>
          <w:kern w:val="0"/>
          <w:sz w:val="18"/>
          <w:szCs w:val="18"/>
        </w:rPr>
        <w:tab/>
      </w:r>
      <w:r w:rsidR="00202646" w:rsidRPr="00D1767C">
        <w:rPr>
          <w:rFonts w:ascii="Arial" w:hAnsi="Arial" w:cs="Arial"/>
          <w:b/>
          <w:bCs/>
          <w:i/>
          <w:iCs/>
          <w:color w:val="0070C0"/>
          <w:kern w:val="0"/>
          <w:sz w:val="18"/>
          <w:szCs w:val="18"/>
        </w:rPr>
        <w:t>Monitoring ecosystems</w:t>
      </w:r>
    </w:p>
    <w:p w14:paraId="454B04A7" w14:textId="0471952A" w:rsidR="00C2227F" w:rsidRPr="00D1767C" w:rsidRDefault="00BC5339" w:rsidP="003B79C6">
      <w:pPr>
        <w:spacing w:after="0"/>
        <w:jc w:val="both"/>
        <w:rPr>
          <w:rFonts w:ascii="Arial" w:hAnsi="Arial" w:cs="Arial"/>
          <w:b/>
          <w:bCs/>
          <w:i/>
          <w:iCs/>
          <w:color w:val="0070C0"/>
          <w:kern w:val="0"/>
          <w:sz w:val="18"/>
          <w:szCs w:val="18"/>
        </w:rPr>
      </w:pPr>
      <w:proofErr w:type="spellStart"/>
      <w:r w:rsidRPr="00D1767C">
        <w:rPr>
          <w:rFonts w:ascii="Arial" w:hAnsi="Arial" w:cs="Arial"/>
          <w:b/>
          <w:bCs/>
          <w:i/>
          <w:iCs/>
          <w:color w:val="0070C0"/>
          <w:kern w:val="0"/>
          <w:sz w:val="18"/>
          <w:szCs w:val="18"/>
        </w:rPr>
        <w:t>Modeling</w:t>
      </w:r>
      <w:proofErr w:type="spellEnd"/>
      <w:r w:rsidRPr="00D1767C">
        <w:rPr>
          <w:rFonts w:ascii="Arial" w:hAnsi="Arial" w:cs="Arial"/>
          <w:b/>
          <w:bCs/>
          <w:i/>
          <w:iCs/>
          <w:color w:val="0070C0"/>
          <w:kern w:val="0"/>
          <w:sz w:val="18"/>
          <w:szCs w:val="18"/>
        </w:rPr>
        <w:t xml:space="preserve"> demand</w:t>
      </w:r>
      <w:r w:rsidR="001A3FED" w:rsidRPr="00D1767C">
        <w:rPr>
          <w:rFonts w:ascii="Arial" w:hAnsi="Arial" w:cs="Arial"/>
          <w:b/>
          <w:bCs/>
          <w:i/>
          <w:iCs/>
          <w:color w:val="0070C0"/>
          <w:kern w:val="0"/>
          <w:sz w:val="18"/>
          <w:szCs w:val="18"/>
        </w:rPr>
        <w:tab/>
      </w:r>
      <w:r w:rsidR="001A3FED" w:rsidRPr="00D1767C">
        <w:rPr>
          <w:rFonts w:ascii="Arial" w:hAnsi="Arial" w:cs="Arial"/>
          <w:b/>
          <w:bCs/>
          <w:i/>
          <w:iCs/>
          <w:color w:val="0070C0"/>
          <w:kern w:val="0"/>
          <w:sz w:val="18"/>
          <w:szCs w:val="18"/>
        </w:rPr>
        <w:tab/>
      </w:r>
      <w:r w:rsidR="001A3FED" w:rsidRPr="00D1767C">
        <w:rPr>
          <w:rFonts w:ascii="Arial" w:hAnsi="Arial" w:cs="Arial"/>
          <w:b/>
          <w:bCs/>
          <w:i/>
          <w:iCs/>
          <w:color w:val="0070C0"/>
          <w:kern w:val="0"/>
          <w:sz w:val="18"/>
          <w:szCs w:val="18"/>
        </w:rPr>
        <w:tab/>
      </w:r>
      <w:r w:rsidR="001A3FED" w:rsidRPr="00D1767C">
        <w:rPr>
          <w:rFonts w:ascii="Arial" w:hAnsi="Arial" w:cs="Arial"/>
          <w:b/>
          <w:bCs/>
          <w:i/>
          <w:iCs/>
          <w:color w:val="0070C0"/>
          <w:kern w:val="0"/>
          <w:sz w:val="18"/>
          <w:szCs w:val="18"/>
        </w:rPr>
        <w:tab/>
      </w:r>
      <w:r w:rsidR="001A3FED" w:rsidRPr="00D1767C">
        <w:rPr>
          <w:rFonts w:ascii="Arial" w:hAnsi="Arial" w:cs="Arial"/>
          <w:b/>
          <w:bCs/>
          <w:i/>
          <w:iCs/>
          <w:color w:val="0070C0"/>
          <w:kern w:val="0"/>
          <w:sz w:val="18"/>
          <w:szCs w:val="18"/>
        </w:rPr>
        <w:tab/>
      </w:r>
      <w:r w:rsidR="00202646" w:rsidRPr="00D1767C">
        <w:rPr>
          <w:rFonts w:ascii="Arial" w:hAnsi="Arial" w:cs="Arial"/>
          <w:b/>
          <w:bCs/>
          <w:i/>
          <w:iCs/>
          <w:color w:val="0070C0"/>
          <w:kern w:val="0"/>
          <w:sz w:val="18"/>
          <w:szCs w:val="18"/>
        </w:rPr>
        <w:t>Monitoring biodiversity</w:t>
      </w:r>
    </w:p>
    <w:p w14:paraId="5340FC89" w14:textId="0258CE14" w:rsidR="00F460C1" w:rsidRPr="00D1767C" w:rsidRDefault="000F68DD"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Electric vehicles</w:t>
      </w:r>
      <w:r w:rsidR="00805F42" w:rsidRPr="00D1767C">
        <w:rPr>
          <w:rFonts w:ascii="Arial" w:hAnsi="Arial" w:cs="Arial"/>
          <w:b/>
          <w:bCs/>
          <w:i/>
          <w:iCs/>
          <w:color w:val="0070C0"/>
          <w:kern w:val="0"/>
          <w:sz w:val="18"/>
          <w:szCs w:val="18"/>
        </w:rPr>
        <w:tab/>
      </w:r>
      <w:r w:rsidR="00805F42" w:rsidRPr="00D1767C">
        <w:rPr>
          <w:rFonts w:ascii="Arial" w:hAnsi="Arial" w:cs="Arial"/>
          <w:b/>
          <w:bCs/>
          <w:i/>
          <w:iCs/>
          <w:color w:val="0070C0"/>
          <w:kern w:val="0"/>
          <w:sz w:val="18"/>
          <w:szCs w:val="18"/>
        </w:rPr>
        <w:tab/>
      </w:r>
      <w:r w:rsidR="00805F42" w:rsidRPr="00D1767C">
        <w:rPr>
          <w:rFonts w:ascii="Arial" w:hAnsi="Arial" w:cs="Arial"/>
          <w:b/>
          <w:bCs/>
          <w:i/>
          <w:iCs/>
          <w:color w:val="0070C0"/>
          <w:kern w:val="0"/>
          <w:sz w:val="18"/>
          <w:szCs w:val="18"/>
        </w:rPr>
        <w:tab/>
      </w:r>
      <w:r w:rsidR="00805F42" w:rsidRPr="00D1767C">
        <w:rPr>
          <w:rFonts w:ascii="Arial" w:hAnsi="Arial" w:cs="Arial"/>
          <w:b/>
          <w:bCs/>
          <w:i/>
          <w:iCs/>
          <w:color w:val="0070C0"/>
          <w:kern w:val="0"/>
          <w:sz w:val="18"/>
          <w:szCs w:val="18"/>
        </w:rPr>
        <w:tab/>
      </w:r>
      <w:r w:rsidR="00805F42" w:rsidRPr="00D1767C">
        <w:rPr>
          <w:rFonts w:ascii="Arial" w:hAnsi="Arial" w:cs="Arial"/>
          <w:b/>
          <w:bCs/>
          <w:i/>
          <w:iCs/>
          <w:color w:val="0070C0"/>
          <w:kern w:val="0"/>
          <w:sz w:val="18"/>
          <w:szCs w:val="18"/>
        </w:rPr>
        <w:tab/>
      </w:r>
      <w:r w:rsidR="00805F42" w:rsidRPr="00D1767C">
        <w:rPr>
          <w:rFonts w:ascii="Arial" w:hAnsi="Arial" w:cs="Arial"/>
          <w:b/>
          <w:bCs/>
          <w:i/>
          <w:iCs/>
          <w:color w:val="0070C0"/>
          <w:kern w:val="0"/>
          <w:sz w:val="18"/>
          <w:szCs w:val="18"/>
        </w:rPr>
        <w:tab/>
        <w:t xml:space="preserve">Maintaining </w:t>
      </w:r>
      <w:proofErr w:type="gramStart"/>
      <w:r w:rsidR="00805F42" w:rsidRPr="00D1767C">
        <w:rPr>
          <w:rFonts w:ascii="Arial" w:hAnsi="Arial" w:cs="Arial"/>
          <w:b/>
          <w:bCs/>
          <w:i/>
          <w:iCs/>
          <w:color w:val="0070C0"/>
          <w:kern w:val="0"/>
          <w:sz w:val="18"/>
          <w:szCs w:val="18"/>
        </w:rPr>
        <w:t>infrastructure</w:t>
      </w:r>
      <w:proofErr w:type="gramEnd"/>
    </w:p>
    <w:p w14:paraId="3BABAC40" w14:textId="6055347F" w:rsidR="009D58B6" w:rsidRPr="00D1767C" w:rsidRDefault="00911C28"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Enabling low-carbon options</w:t>
      </w:r>
      <w:r w:rsidR="00805F42" w:rsidRPr="00D1767C">
        <w:rPr>
          <w:rFonts w:ascii="Arial" w:hAnsi="Arial" w:cs="Arial"/>
          <w:b/>
          <w:bCs/>
          <w:i/>
          <w:iCs/>
          <w:color w:val="0070C0"/>
          <w:kern w:val="0"/>
          <w:sz w:val="18"/>
          <w:szCs w:val="18"/>
        </w:rPr>
        <w:tab/>
      </w:r>
      <w:r w:rsidR="00805F42" w:rsidRPr="00D1767C">
        <w:rPr>
          <w:rFonts w:ascii="Arial" w:hAnsi="Arial" w:cs="Arial"/>
          <w:b/>
          <w:bCs/>
          <w:i/>
          <w:iCs/>
          <w:color w:val="0070C0"/>
          <w:kern w:val="0"/>
          <w:sz w:val="18"/>
          <w:szCs w:val="18"/>
        </w:rPr>
        <w:tab/>
      </w:r>
      <w:r w:rsidR="00805F42" w:rsidRPr="00D1767C">
        <w:rPr>
          <w:rFonts w:ascii="Arial" w:hAnsi="Arial" w:cs="Arial"/>
          <w:b/>
          <w:bCs/>
          <w:i/>
          <w:iCs/>
          <w:color w:val="0070C0"/>
          <w:kern w:val="0"/>
          <w:sz w:val="18"/>
          <w:szCs w:val="18"/>
        </w:rPr>
        <w:tab/>
      </w:r>
      <w:r w:rsidR="00805F42" w:rsidRPr="00D1767C">
        <w:rPr>
          <w:rFonts w:ascii="Arial" w:hAnsi="Arial" w:cs="Arial"/>
          <w:b/>
          <w:bCs/>
          <w:i/>
          <w:iCs/>
          <w:color w:val="0070C0"/>
          <w:kern w:val="0"/>
          <w:sz w:val="18"/>
          <w:szCs w:val="18"/>
        </w:rPr>
        <w:tab/>
        <w:t>Food security</w:t>
      </w:r>
    </w:p>
    <w:p w14:paraId="54817D0F" w14:textId="71E35921" w:rsidR="00911C28" w:rsidRPr="00D1767C" w:rsidRDefault="00BF5080" w:rsidP="00293E12">
      <w:pPr>
        <w:spacing w:after="0" w:line="240" w:lineRule="auto"/>
        <w:jc w:val="both"/>
        <w:rPr>
          <w:rFonts w:ascii="Arial" w:hAnsi="Arial" w:cs="Arial"/>
          <w:b/>
          <w:bCs/>
          <w:kern w:val="0"/>
          <w:sz w:val="18"/>
          <w:szCs w:val="18"/>
        </w:rPr>
      </w:pPr>
      <w:r w:rsidRPr="00D1767C">
        <w:rPr>
          <w:rFonts w:ascii="Arial" w:hAnsi="Arial" w:cs="Arial"/>
          <w:b/>
          <w:bCs/>
          <w:kern w:val="0"/>
          <w:sz w:val="18"/>
          <w:szCs w:val="18"/>
        </w:rPr>
        <w:t>4 BUILDINGS &amp; CITIES</w:t>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i/>
          <w:iCs/>
          <w:color w:val="0070C0"/>
          <w:kern w:val="0"/>
          <w:sz w:val="18"/>
          <w:szCs w:val="18"/>
        </w:rPr>
        <w:t>Disaster response</w:t>
      </w:r>
    </w:p>
    <w:p w14:paraId="4EACA808" w14:textId="50955CB6" w:rsidR="00BF5080" w:rsidRPr="00D1767C" w:rsidRDefault="00B351DC"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Smart building</w:t>
      </w:r>
      <w:r w:rsidR="00554114" w:rsidRPr="00D1767C">
        <w:rPr>
          <w:rFonts w:ascii="Arial" w:hAnsi="Arial" w:cs="Arial"/>
          <w:b/>
          <w:bCs/>
          <w:i/>
          <w:iCs/>
          <w:color w:val="0070C0"/>
          <w:kern w:val="0"/>
          <w:sz w:val="18"/>
          <w:szCs w:val="18"/>
        </w:rPr>
        <w:t>s</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F5414B" w:rsidRPr="00D1767C">
        <w:rPr>
          <w:rFonts w:ascii="Arial" w:hAnsi="Arial" w:cs="Arial"/>
          <w:b/>
          <w:bCs/>
          <w:kern w:val="0"/>
          <w:sz w:val="18"/>
          <w:szCs w:val="18"/>
        </w:rPr>
        <w:t>10 SOLAR GEOENGINEERING</w:t>
      </w:r>
    </w:p>
    <w:p w14:paraId="64AAFC69" w14:textId="54139588" w:rsidR="00554114" w:rsidRPr="00D1767C" w:rsidRDefault="00554114"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Gathering infrastructure data</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F5414B" w:rsidRPr="00D1767C">
        <w:rPr>
          <w:rFonts w:ascii="Arial" w:hAnsi="Arial" w:cs="Arial"/>
          <w:b/>
          <w:bCs/>
          <w:i/>
          <w:iCs/>
          <w:color w:val="0070C0"/>
          <w:kern w:val="0"/>
          <w:sz w:val="18"/>
          <w:szCs w:val="18"/>
        </w:rPr>
        <w:t xml:space="preserve">Engineering a </w:t>
      </w:r>
      <w:r w:rsidR="00C92A3F" w:rsidRPr="00D1767C">
        <w:rPr>
          <w:rFonts w:ascii="Arial" w:hAnsi="Arial" w:cs="Arial"/>
          <w:b/>
          <w:bCs/>
          <w:i/>
          <w:iCs/>
          <w:color w:val="0070C0"/>
          <w:kern w:val="0"/>
          <w:sz w:val="18"/>
          <w:szCs w:val="18"/>
        </w:rPr>
        <w:t>c</w:t>
      </w:r>
      <w:r w:rsidR="00F5414B" w:rsidRPr="00D1767C">
        <w:rPr>
          <w:rFonts w:ascii="Arial" w:hAnsi="Arial" w:cs="Arial"/>
          <w:b/>
          <w:bCs/>
          <w:i/>
          <w:iCs/>
          <w:color w:val="0070C0"/>
          <w:kern w:val="0"/>
          <w:sz w:val="18"/>
          <w:szCs w:val="18"/>
        </w:rPr>
        <w:t xml:space="preserve">ontrol </w:t>
      </w:r>
      <w:r w:rsidR="00C92A3F" w:rsidRPr="00D1767C">
        <w:rPr>
          <w:rFonts w:ascii="Arial" w:hAnsi="Arial" w:cs="Arial"/>
          <w:b/>
          <w:bCs/>
          <w:i/>
          <w:iCs/>
          <w:color w:val="0070C0"/>
          <w:kern w:val="0"/>
          <w:sz w:val="18"/>
          <w:szCs w:val="18"/>
        </w:rPr>
        <w:t>s</w:t>
      </w:r>
      <w:r w:rsidR="00F5414B" w:rsidRPr="00D1767C">
        <w:rPr>
          <w:rFonts w:ascii="Arial" w:hAnsi="Arial" w:cs="Arial"/>
          <w:b/>
          <w:bCs/>
          <w:i/>
          <w:iCs/>
          <w:color w:val="0070C0"/>
          <w:kern w:val="0"/>
          <w:sz w:val="18"/>
          <w:szCs w:val="18"/>
        </w:rPr>
        <w:t>ystem</w:t>
      </w:r>
    </w:p>
    <w:p w14:paraId="52B37684" w14:textId="02F289AB" w:rsidR="00CA2B60" w:rsidRPr="00D1767C" w:rsidRDefault="00CF20BC"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Data for smart cities</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F5414B" w:rsidRPr="00D1767C">
        <w:rPr>
          <w:rFonts w:ascii="Arial" w:hAnsi="Arial" w:cs="Arial"/>
          <w:b/>
          <w:bCs/>
          <w:kern w:val="0"/>
          <w:sz w:val="18"/>
          <w:szCs w:val="18"/>
        </w:rPr>
        <w:t>11 INDIVIDUAL ACTION</w:t>
      </w:r>
    </w:p>
    <w:p w14:paraId="73C1E9DB" w14:textId="6AA23A6A" w:rsidR="00CF20BC" w:rsidRPr="00D1767C" w:rsidRDefault="00B93EA9" w:rsidP="00293E12">
      <w:pPr>
        <w:spacing w:after="0" w:line="240" w:lineRule="auto"/>
        <w:jc w:val="both"/>
        <w:rPr>
          <w:rFonts w:ascii="Arial" w:hAnsi="Arial" w:cs="Arial"/>
          <w:b/>
          <w:bCs/>
          <w:kern w:val="0"/>
          <w:sz w:val="18"/>
          <w:szCs w:val="18"/>
        </w:rPr>
      </w:pPr>
      <w:r w:rsidRPr="00D1767C">
        <w:rPr>
          <w:rFonts w:ascii="Arial" w:hAnsi="Arial" w:cs="Arial"/>
          <w:b/>
          <w:bCs/>
          <w:kern w:val="0"/>
          <w:sz w:val="18"/>
          <w:szCs w:val="18"/>
        </w:rPr>
        <w:t>5 INDUSTRY</w:t>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1C454D" w:rsidRPr="00D1767C">
        <w:rPr>
          <w:rFonts w:ascii="Arial" w:hAnsi="Arial" w:cs="Arial"/>
          <w:b/>
          <w:bCs/>
          <w:i/>
          <w:iCs/>
          <w:color w:val="0070C0"/>
          <w:kern w:val="0"/>
          <w:sz w:val="18"/>
          <w:szCs w:val="18"/>
        </w:rPr>
        <w:t xml:space="preserve">Facilitating </w:t>
      </w:r>
      <w:proofErr w:type="spellStart"/>
      <w:r w:rsidR="00C92A3F" w:rsidRPr="00D1767C">
        <w:rPr>
          <w:rFonts w:ascii="Arial" w:hAnsi="Arial" w:cs="Arial"/>
          <w:b/>
          <w:bCs/>
          <w:i/>
          <w:iCs/>
          <w:color w:val="0070C0"/>
          <w:kern w:val="0"/>
          <w:sz w:val="18"/>
          <w:szCs w:val="18"/>
        </w:rPr>
        <w:t>b</w:t>
      </w:r>
      <w:r w:rsidR="001C454D" w:rsidRPr="00D1767C">
        <w:rPr>
          <w:rFonts w:ascii="Arial" w:hAnsi="Arial" w:cs="Arial"/>
          <w:b/>
          <w:bCs/>
          <w:i/>
          <w:iCs/>
          <w:color w:val="0070C0"/>
          <w:kern w:val="0"/>
          <w:sz w:val="18"/>
          <w:szCs w:val="18"/>
        </w:rPr>
        <w:t>ehavior</w:t>
      </w:r>
      <w:proofErr w:type="spellEnd"/>
      <w:r w:rsidR="001C454D" w:rsidRPr="00D1767C">
        <w:rPr>
          <w:rFonts w:ascii="Arial" w:hAnsi="Arial" w:cs="Arial"/>
          <w:b/>
          <w:bCs/>
          <w:i/>
          <w:iCs/>
          <w:color w:val="0070C0"/>
          <w:kern w:val="0"/>
          <w:sz w:val="18"/>
          <w:szCs w:val="18"/>
        </w:rPr>
        <w:t xml:space="preserve"> </w:t>
      </w:r>
      <w:proofErr w:type="gramStart"/>
      <w:r w:rsidR="00C92A3F" w:rsidRPr="00D1767C">
        <w:rPr>
          <w:rFonts w:ascii="Arial" w:hAnsi="Arial" w:cs="Arial"/>
          <w:b/>
          <w:bCs/>
          <w:i/>
          <w:iCs/>
          <w:color w:val="0070C0"/>
          <w:kern w:val="0"/>
          <w:sz w:val="18"/>
          <w:szCs w:val="18"/>
        </w:rPr>
        <w:t>c</w:t>
      </w:r>
      <w:r w:rsidR="001C454D" w:rsidRPr="00D1767C">
        <w:rPr>
          <w:rFonts w:ascii="Arial" w:hAnsi="Arial" w:cs="Arial"/>
          <w:b/>
          <w:bCs/>
          <w:i/>
          <w:iCs/>
          <w:color w:val="0070C0"/>
          <w:kern w:val="0"/>
          <w:sz w:val="18"/>
          <w:szCs w:val="18"/>
        </w:rPr>
        <w:t>hange</w:t>
      </w:r>
      <w:proofErr w:type="gramEnd"/>
    </w:p>
    <w:p w14:paraId="036A9A11" w14:textId="1B7D1B02" w:rsidR="00832217" w:rsidRPr="00D1767C" w:rsidRDefault="003F278D"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Reducing food waste</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1C454D" w:rsidRPr="00D1767C">
        <w:rPr>
          <w:rFonts w:ascii="Arial" w:hAnsi="Arial" w:cs="Arial"/>
          <w:b/>
          <w:bCs/>
          <w:kern w:val="0"/>
          <w:sz w:val="18"/>
          <w:szCs w:val="18"/>
        </w:rPr>
        <w:t>12 COLLECTIVE DECISIONS</w:t>
      </w:r>
    </w:p>
    <w:p w14:paraId="04C0C3D3" w14:textId="173AA465" w:rsidR="001C6D26" w:rsidRPr="00D1767C" w:rsidRDefault="00F1652C"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Climate-friendly construction</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1C454D" w:rsidRPr="00D1767C">
        <w:rPr>
          <w:rFonts w:ascii="Arial" w:hAnsi="Arial" w:cs="Arial"/>
          <w:b/>
          <w:bCs/>
          <w:i/>
          <w:iCs/>
          <w:color w:val="0070C0"/>
          <w:kern w:val="0"/>
          <w:sz w:val="18"/>
          <w:szCs w:val="18"/>
        </w:rPr>
        <w:t xml:space="preserve">Gathering </w:t>
      </w:r>
      <w:proofErr w:type="gramStart"/>
      <w:r w:rsidR="001C454D" w:rsidRPr="00D1767C">
        <w:rPr>
          <w:rFonts w:ascii="Arial" w:hAnsi="Arial" w:cs="Arial"/>
          <w:b/>
          <w:bCs/>
          <w:i/>
          <w:iCs/>
          <w:color w:val="0070C0"/>
          <w:kern w:val="0"/>
          <w:sz w:val="18"/>
          <w:szCs w:val="18"/>
        </w:rPr>
        <w:t>data</w:t>
      </w:r>
      <w:proofErr w:type="gramEnd"/>
    </w:p>
    <w:p w14:paraId="3EA16B4F" w14:textId="75D3C355" w:rsidR="00F1652C" w:rsidRPr="00D1767C" w:rsidRDefault="006F7B86"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Climate-friendly chemicals</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1C454D" w:rsidRPr="00D1767C">
        <w:rPr>
          <w:rFonts w:ascii="Arial" w:hAnsi="Arial" w:cs="Arial"/>
          <w:b/>
          <w:bCs/>
          <w:i/>
          <w:iCs/>
          <w:color w:val="0070C0"/>
          <w:kern w:val="0"/>
          <w:sz w:val="18"/>
          <w:szCs w:val="18"/>
        </w:rPr>
        <w:t xml:space="preserve">Evaluating policy </w:t>
      </w:r>
      <w:proofErr w:type="gramStart"/>
      <w:r w:rsidR="001C454D" w:rsidRPr="00D1767C">
        <w:rPr>
          <w:rFonts w:ascii="Arial" w:hAnsi="Arial" w:cs="Arial"/>
          <w:b/>
          <w:bCs/>
          <w:i/>
          <w:iCs/>
          <w:color w:val="0070C0"/>
          <w:kern w:val="0"/>
          <w:sz w:val="18"/>
          <w:szCs w:val="18"/>
        </w:rPr>
        <w:t>effects</w:t>
      </w:r>
      <w:proofErr w:type="gramEnd"/>
    </w:p>
    <w:p w14:paraId="58ED2CDA" w14:textId="266A3F6D" w:rsidR="000A4496" w:rsidRPr="00D1767C" w:rsidRDefault="00835F27"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Adaptive control</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1C454D" w:rsidRPr="00D1767C">
        <w:rPr>
          <w:rFonts w:ascii="Arial" w:hAnsi="Arial" w:cs="Arial"/>
          <w:b/>
          <w:bCs/>
          <w:kern w:val="0"/>
          <w:sz w:val="18"/>
          <w:szCs w:val="18"/>
        </w:rPr>
        <w:t>14 FINANCE</w:t>
      </w:r>
    </w:p>
    <w:p w14:paraId="53A2CD50" w14:textId="11091A22" w:rsidR="00835F27" w:rsidRPr="00D1767C" w:rsidRDefault="000F2B2E"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Using cleaner electricity</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1C454D" w:rsidRPr="00D1767C">
        <w:rPr>
          <w:rFonts w:ascii="Arial" w:hAnsi="Arial" w:cs="Arial"/>
          <w:b/>
          <w:bCs/>
          <w:i/>
          <w:iCs/>
          <w:color w:val="0070C0"/>
          <w:kern w:val="0"/>
          <w:sz w:val="18"/>
          <w:szCs w:val="18"/>
        </w:rPr>
        <w:t>Climate analytics</w:t>
      </w:r>
    </w:p>
    <w:p w14:paraId="70699356" w14:textId="7CD99439" w:rsidR="000F2B2E" w:rsidRPr="00D1767C" w:rsidRDefault="00B273C9" w:rsidP="00293E12">
      <w:pPr>
        <w:spacing w:after="0" w:line="240" w:lineRule="auto"/>
        <w:jc w:val="both"/>
        <w:rPr>
          <w:rFonts w:ascii="Arial" w:hAnsi="Arial" w:cs="Arial"/>
          <w:b/>
          <w:bCs/>
          <w:kern w:val="0"/>
          <w:sz w:val="18"/>
          <w:szCs w:val="18"/>
        </w:rPr>
      </w:pPr>
      <w:r w:rsidRPr="00D1767C">
        <w:rPr>
          <w:rFonts w:ascii="Arial" w:hAnsi="Arial" w:cs="Arial"/>
          <w:b/>
          <w:bCs/>
          <w:kern w:val="0"/>
          <w:sz w:val="18"/>
          <w:szCs w:val="18"/>
        </w:rPr>
        <w:t>6 FARMS &amp; FORESTS</w:t>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r w:rsidR="008321CA" w:rsidRPr="00D1767C">
        <w:rPr>
          <w:rFonts w:ascii="Arial" w:hAnsi="Arial" w:cs="Arial"/>
          <w:b/>
          <w:bCs/>
          <w:kern w:val="0"/>
          <w:sz w:val="18"/>
          <w:szCs w:val="18"/>
        </w:rPr>
        <w:tab/>
      </w:r>
    </w:p>
    <w:p w14:paraId="3699A02A" w14:textId="320B0AB3" w:rsidR="00B273C9" w:rsidRPr="00D1767C" w:rsidRDefault="003E52C6"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 xml:space="preserve">Remote </w:t>
      </w:r>
      <w:r w:rsidR="00293E12" w:rsidRPr="00D1767C">
        <w:rPr>
          <w:rFonts w:ascii="Arial" w:hAnsi="Arial" w:cs="Arial"/>
          <w:b/>
          <w:bCs/>
          <w:i/>
          <w:iCs/>
          <w:color w:val="0070C0"/>
          <w:kern w:val="0"/>
          <w:sz w:val="18"/>
          <w:szCs w:val="18"/>
        </w:rPr>
        <w:t>s</w:t>
      </w:r>
      <w:r w:rsidRPr="00D1767C">
        <w:rPr>
          <w:rFonts w:ascii="Arial" w:hAnsi="Arial" w:cs="Arial"/>
          <w:b/>
          <w:bCs/>
          <w:i/>
          <w:iCs/>
          <w:color w:val="0070C0"/>
          <w:kern w:val="0"/>
          <w:sz w:val="18"/>
          <w:szCs w:val="18"/>
        </w:rPr>
        <w:t xml:space="preserve">ensing of </w:t>
      </w:r>
      <w:r w:rsidR="00293E12" w:rsidRPr="00D1767C">
        <w:rPr>
          <w:rFonts w:ascii="Arial" w:hAnsi="Arial" w:cs="Arial"/>
          <w:b/>
          <w:bCs/>
          <w:i/>
          <w:iCs/>
          <w:color w:val="0070C0"/>
          <w:kern w:val="0"/>
          <w:sz w:val="18"/>
          <w:szCs w:val="18"/>
        </w:rPr>
        <w:t>e</w:t>
      </w:r>
      <w:r w:rsidRPr="00D1767C">
        <w:rPr>
          <w:rFonts w:ascii="Arial" w:hAnsi="Arial" w:cs="Arial"/>
          <w:b/>
          <w:bCs/>
          <w:i/>
          <w:iCs/>
          <w:color w:val="0070C0"/>
          <w:kern w:val="0"/>
          <w:sz w:val="18"/>
          <w:szCs w:val="18"/>
        </w:rPr>
        <w:t>missions</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p>
    <w:p w14:paraId="063ADF09" w14:textId="22A2A92D" w:rsidR="003E52C6" w:rsidRPr="00D1767C" w:rsidRDefault="00CF4318"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 xml:space="preserve">Precision </w:t>
      </w:r>
      <w:r w:rsidR="00293E12" w:rsidRPr="00D1767C">
        <w:rPr>
          <w:rFonts w:ascii="Arial" w:hAnsi="Arial" w:cs="Arial"/>
          <w:b/>
          <w:bCs/>
          <w:i/>
          <w:iCs/>
          <w:color w:val="0070C0"/>
          <w:kern w:val="0"/>
          <w:sz w:val="18"/>
          <w:szCs w:val="18"/>
        </w:rPr>
        <w:t>a</w:t>
      </w:r>
      <w:r w:rsidRPr="00D1767C">
        <w:rPr>
          <w:rFonts w:ascii="Arial" w:hAnsi="Arial" w:cs="Arial"/>
          <w:b/>
          <w:bCs/>
          <w:i/>
          <w:iCs/>
          <w:color w:val="0070C0"/>
          <w:kern w:val="0"/>
          <w:sz w:val="18"/>
          <w:szCs w:val="18"/>
        </w:rPr>
        <w:t>griculture</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p>
    <w:p w14:paraId="4523CEA6" w14:textId="1CC458AD" w:rsidR="00CF4318" w:rsidRPr="00D1767C" w:rsidRDefault="001D7D2D"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 xml:space="preserve">Monitoring </w:t>
      </w:r>
      <w:r w:rsidR="00293E12" w:rsidRPr="00D1767C">
        <w:rPr>
          <w:rFonts w:ascii="Arial" w:hAnsi="Arial" w:cs="Arial"/>
          <w:b/>
          <w:bCs/>
          <w:i/>
          <w:iCs/>
          <w:color w:val="0070C0"/>
          <w:kern w:val="0"/>
          <w:sz w:val="18"/>
          <w:szCs w:val="18"/>
        </w:rPr>
        <w:t>p</w:t>
      </w:r>
      <w:r w:rsidRPr="00D1767C">
        <w:rPr>
          <w:rFonts w:ascii="Arial" w:hAnsi="Arial" w:cs="Arial"/>
          <w:b/>
          <w:bCs/>
          <w:i/>
          <w:iCs/>
          <w:color w:val="0070C0"/>
          <w:kern w:val="0"/>
          <w:sz w:val="18"/>
          <w:szCs w:val="18"/>
        </w:rPr>
        <w:t>eatlands</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p>
    <w:p w14:paraId="7681E55A" w14:textId="5AE3DF97" w:rsidR="0036361C" w:rsidRPr="00D1767C" w:rsidRDefault="001C2575"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Estimating carbon stock</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p>
    <w:p w14:paraId="14171C1C" w14:textId="3AFCC4BF" w:rsidR="001C2575" w:rsidRPr="00D1767C" w:rsidRDefault="00723F35" w:rsidP="00293E12">
      <w:pPr>
        <w:spacing w:after="0" w:line="240" w:lineRule="auto"/>
        <w:jc w:val="both"/>
        <w:rPr>
          <w:rFonts w:ascii="Arial" w:hAnsi="Arial" w:cs="Arial"/>
          <w:b/>
          <w:bCs/>
          <w:i/>
          <w:iCs/>
          <w:color w:val="0070C0"/>
          <w:kern w:val="0"/>
          <w:sz w:val="18"/>
          <w:szCs w:val="18"/>
        </w:rPr>
      </w:pPr>
      <w:r w:rsidRPr="00D1767C">
        <w:rPr>
          <w:rFonts w:ascii="Arial" w:hAnsi="Arial" w:cs="Arial"/>
          <w:b/>
          <w:bCs/>
          <w:i/>
          <w:iCs/>
          <w:color w:val="0070C0"/>
          <w:kern w:val="0"/>
          <w:sz w:val="18"/>
          <w:szCs w:val="18"/>
        </w:rPr>
        <w:t>Reducing deforestation</w:t>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r w:rsidR="008321CA" w:rsidRPr="00D1767C">
        <w:rPr>
          <w:rFonts w:ascii="Arial" w:hAnsi="Arial" w:cs="Arial"/>
          <w:b/>
          <w:bCs/>
          <w:i/>
          <w:iCs/>
          <w:color w:val="0070C0"/>
          <w:kern w:val="0"/>
          <w:sz w:val="18"/>
          <w:szCs w:val="18"/>
        </w:rPr>
        <w:tab/>
      </w:r>
    </w:p>
    <w:p w14:paraId="07F3DD33" w14:textId="6BAB3759" w:rsidR="00F04143" w:rsidRPr="00293E12" w:rsidRDefault="00F04143" w:rsidP="00293E12">
      <w:pPr>
        <w:spacing w:after="0" w:line="240" w:lineRule="auto"/>
        <w:jc w:val="both"/>
        <w:rPr>
          <w:rFonts w:ascii="Arial" w:eastAsia="LinLibertineT" w:hAnsi="Arial" w:cs="Arial"/>
          <w:i/>
          <w:iCs/>
          <w:color w:val="0070C0"/>
          <w:kern w:val="0"/>
          <w:sz w:val="18"/>
          <w:szCs w:val="18"/>
        </w:rPr>
      </w:pPr>
    </w:p>
    <w:p w14:paraId="6F0A20BB" w14:textId="5E5C03FC" w:rsidR="00D13801" w:rsidRPr="00293E12" w:rsidRDefault="00D13801" w:rsidP="00293E12">
      <w:pPr>
        <w:tabs>
          <w:tab w:val="left" w:pos="1640"/>
        </w:tabs>
        <w:spacing w:after="0" w:line="240" w:lineRule="auto"/>
        <w:jc w:val="both"/>
        <w:rPr>
          <w:rFonts w:ascii="Arial" w:hAnsi="Arial" w:cs="Arial"/>
          <w:b/>
          <w:bCs/>
          <w:kern w:val="0"/>
          <w:sz w:val="18"/>
          <w:szCs w:val="18"/>
        </w:rPr>
      </w:pPr>
    </w:p>
    <w:p w14:paraId="238ED8F7" w14:textId="438AA42D" w:rsidR="00D1474F" w:rsidRPr="001D139F" w:rsidRDefault="00D1474F" w:rsidP="001D139F">
      <w:pPr>
        <w:spacing w:after="0"/>
        <w:jc w:val="both"/>
        <w:rPr>
          <w:rFonts w:ascii="Arial" w:hAnsi="Arial" w:cs="Arial"/>
          <w:b/>
          <w:bCs/>
          <w:i/>
          <w:iCs/>
          <w:color w:val="0070C0"/>
          <w:kern w:val="0"/>
          <w:sz w:val="18"/>
          <w:szCs w:val="18"/>
        </w:rPr>
      </w:pPr>
    </w:p>
    <w:p w14:paraId="15D5AEC3" w14:textId="6CEEE6D9" w:rsidR="009452D4" w:rsidRPr="001D139F" w:rsidRDefault="009452D4" w:rsidP="001D139F">
      <w:pPr>
        <w:spacing w:after="0"/>
        <w:jc w:val="both"/>
        <w:rPr>
          <w:rFonts w:ascii="Arial" w:hAnsi="Arial" w:cs="Arial"/>
          <w:b/>
          <w:bCs/>
          <w:i/>
          <w:iCs/>
          <w:color w:val="0070C0"/>
          <w:kern w:val="0"/>
          <w:sz w:val="18"/>
          <w:szCs w:val="18"/>
        </w:rPr>
      </w:pPr>
    </w:p>
    <w:p w14:paraId="5C39CCD6" w14:textId="50BF2904" w:rsidR="009329A2" w:rsidRPr="001D139F" w:rsidRDefault="009329A2" w:rsidP="001D139F">
      <w:pPr>
        <w:spacing w:after="0"/>
        <w:jc w:val="both"/>
        <w:rPr>
          <w:rFonts w:ascii="Arial" w:hAnsi="Arial" w:cs="Arial"/>
          <w:b/>
          <w:bCs/>
          <w:kern w:val="0"/>
          <w:sz w:val="18"/>
          <w:szCs w:val="18"/>
        </w:rPr>
      </w:pPr>
    </w:p>
    <w:p w14:paraId="0EF8E6EE" w14:textId="227A0908" w:rsidR="009329A2" w:rsidRPr="001D139F" w:rsidRDefault="009329A2" w:rsidP="001D139F">
      <w:pPr>
        <w:spacing w:after="0"/>
        <w:jc w:val="both"/>
        <w:rPr>
          <w:rFonts w:ascii="Arial" w:hAnsi="Arial" w:cs="Arial"/>
          <w:b/>
          <w:bCs/>
          <w:i/>
          <w:iCs/>
          <w:color w:val="0070C0"/>
          <w:kern w:val="0"/>
          <w:sz w:val="18"/>
          <w:szCs w:val="18"/>
        </w:rPr>
      </w:pPr>
    </w:p>
    <w:p w14:paraId="74E27F33" w14:textId="018C6B07" w:rsidR="00E8271C" w:rsidRPr="001D139F" w:rsidRDefault="00E8271C" w:rsidP="001D139F">
      <w:pPr>
        <w:spacing w:after="0"/>
        <w:jc w:val="both"/>
        <w:rPr>
          <w:rFonts w:ascii="Arial" w:hAnsi="Arial" w:cs="Arial"/>
          <w:b/>
          <w:bCs/>
          <w:i/>
          <w:iCs/>
          <w:color w:val="0070C0"/>
          <w:kern w:val="0"/>
          <w:sz w:val="18"/>
          <w:szCs w:val="18"/>
        </w:rPr>
      </w:pPr>
    </w:p>
    <w:p w14:paraId="7D6D10B6" w14:textId="7F02A0AE" w:rsidR="00055F0E" w:rsidRDefault="00E31D31" w:rsidP="006103C1">
      <w:pPr>
        <w:jc w:val="both"/>
        <w:rPr>
          <w:rFonts w:ascii="Georgia" w:hAnsi="Georgia"/>
          <w:color w:val="000000"/>
        </w:rPr>
      </w:pPr>
      <w:r>
        <w:rPr>
          <w:rFonts w:ascii="Georgia" w:hAnsi="Georgia"/>
          <w:color w:val="000000"/>
        </w:rPr>
        <w:t>For this</w:t>
      </w:r>
      <w:r w:rsidR="00E82B34">
        <w:rPr>
          <w:rFonts w:ascii="Georgia" w:hAnsi="Georgia"/>
          <w:color w:val="000000"/>
        </w:rPr>
        <w:t xml:space="preserve"> individual assignment </w:t>
      </w:r>
      <w:r w:rsidR="00D1767C">
        <w:rPr>
          <w:rFonts w:ascii="Georgia" w:hAnsi="Georgia"/>
          <w:color w:val="000000"/>
        </w:rPr>
        <w:t xml:space="preserve">you shall </w:t>
      </w:r>
      <w:r>
        <w:rPr>
          <w:rFonts w:ascii="Georgia" w:hAnsi="Georgia"/>
          <w:color w:val="000000"/>
        </w:rPr>
        <w:t xml:space="preserve">follow these </w:t>
      </w:r>
      <w:r w:rsidR="005E262B">
        <w:rPr>
          <w:rFonts w:ascii="Georgia" w:hAnsi="Georgia"/>
          <w:color w:val="000000"/>
        </w:rPr>
        <w:t>f</w:t>
      </w:r>
      <w:r w:rsidR="00415CEE">
        <w:rPr>
          <w:rFonts w:ascii="Georgia" w:hAnsi="Georgia"/>
          <w:color w:val="000000"/>
        </w:rPr>
        <w:t>ive</w:t>
      </w:r>
      <w:r w:rsidR="005E262B">
        <w:rPr>
          <w:rFonts w:ascii="Georgia" w:hAnsi="Georgia"/>
          <w:color w:val="000000"/>
        </w:rPr>
        <w:t xml:space="preserve"> </w:t>
      </w:r>
      <w:r>
        <w:rPr>
          <w:rFonts w:ascii="Georgia" w:hAnsi="Georgia"/>
          <w:color w:val="000000"/>
        </w:rPr>
        <w:t>steps:</w:t>
      </w:r>
    </w:p>
    <w:p w14:paraId="65B20CDD" w14:textId="12D3AF43" w:rsidR="00E31D31" w:rsidRDefault="00364686" w:rsidP="00364686">
      <w:pPr>
        <w:pStyle w:val="Liststycke"/>
        <w:numPr>
          <w:ilvl w:val="0"/>
          <w:numId w:val="15"/>
        </w:numPr>
        <w:jc w:val="both"/>
        <w:rPr>
          <w:rFonts w:ascii="Georgia" w:hAnsi="Georgia"/>
          <w:color w:val="000000"/>
        </w:rPr>
      </w:pPr>
      <w:r>
        <w:rPr>
          <w:rFonts w:ascii="Georgia" w:hAnsi="Georgia"/>
          <w:color w:val="000000"/>
        </w:rPr>
        <w:t xml:space="preserve">Select a section of the article which includes a </w:t>
      </w:r>
      <w:r w:rsidRPr="00F0347B">
        <w:rPr>
          <w:rFonts w:ascii="Georgia" w:hAnsi="Georgia"/>
          <w:b/>
          <w:bCs/>
          <w:i/>
          <w:iCs/>
          <w:color w:val="0070C0"/>
        </w:rPr>
        <w:t>High Leverage</w:t>
      </w:r>
      <w:r>
        <w:rPr>
          <w:rFonts w:ascii="Georgia" w:hAnsi="Georgia"/>
          <w:color w:val="000000"/>
        </w:rPr>
        <w:t xml:space="preserve"> area according to the list above, e.g.</w:t>
      </w:r>
      <w:r w:rsidR="0059453E">
        <w:rPr>
          <w:rFonts w:ascii="Georgia" w:hAnsi="Georgia"/>
          <w:color w:val="000000"/>
        </w:rPr>
        <w:t>,</w:t>
      </w:r>
      <w:r>
        <w:rPr>
          <w:rFonts w:ascii="Georgia" w:hAnsi="Georgia"/>
          <w:color w:val="000000"/>
        </w:rPr>
        <w:t xml:space="preserve"> “3 Transportation” or “</w:t>
      </w:r>
      <w:r w:rsidR="00F0347B">
        <w:rPr>
          <w:rFonts w:ascii="Georgia" w:hAnsi="Georgia"/>
          <w:color w:val="000000"/>
        </w:rPr>
        <w:t>9 Societal impacts”.</w:t>
      </w:r>
    </w:p>
    <w:p w14:paraId="39755E6A" w14:textId="77777777" w:rsidR="008D0AB2" w:rsidRDefault="008D0AB2" w:rsidP="008D0AB2">
      <w:pPr>
        <w:pStyle w:val="Liststycke"/>
        <w:jc w:val="both"/>
        <w:rPr>
          <w:rFonts w:ascii="Georgia" w:hAnsi="Georgia"/>
          <w:color w:val="000000"/>
        </w:rPr>
      </w:pPr>
    </w:p>
    <w:p w14:paraId="5F68421B" w14:textId="5DF7487F" w:rsidR="00F0347B" w:rsidRDefault="00F0347B" w:rsidP="00364686">
      <w:pPr>
        <w:pStyle w:val="Liststycke"/>
        <w:numPr>
          <w:ilvl w:val="0"/>
          <w:numId w:val="15"/>
        </w:numPr>
        <w:jc w:val="both"/>
        <w:rPr>
          <w:rFonts w:ascii="Georgia" w:hAnsi="Georgia"/>
          <w:color w:val="000000"/>
        </w:rPr>
      </w:pPr>
      <w:r>
        <w:rPr>
          <w:rFonts w:ascii="Georgia" w:hAnsi="Georgia"/>
          <w:color w:val="000000"/>
        </w:rPr>
        <w:t xml:space="preserve">Within your selected section, you shall select one of the </w:t>
      </w:r>
      <w:r w:rsidRPr="00F0347B">
        <w:rPr>
          <w:rFonts w:ascii="Georgia" w:hAnsi="Georgia"/>
          <w:b/>
          <w:bCs/>
          <w:i/>
          <w:iCs/>
          <w:color w:val="0070C0"/>
        </w:rPr>
        <w:t>High Leverage</w:t>
      </w:r>
      <w:r>
        <w:rPr>
          <w:rFonts w:ascii="Georgia" w:hAnsi="Georgia"/>
          <w:color w:val="000000"/>
        </w:rPr>
        <w:t xml:space="preserve"> areas, e.g.</w:t>
      </w:r>
      <w:r w:rsidR="0059453E">
        <w:rPr>
          <w:rFonts w:ascii="Georgia" w:hAnsi="Georgia"/>
          <w:color w:val="000000"/>
        </w:rPr>
        <w:t>,</w:t>
      </w:r>
      <w:r>
        <w:rPr>
          <w:rFonts w:ascii="Georgia" w:hAnsi="Georgia"/>
          <w:color w:val="000000"/>
        </w:rPr>
        <w:t xml:space="preserve"> “</w:t>
      </w:r>
      <w:r w:rsidRPr="00F0347B">
        <w:rPr>
          <w:rFonts w:ascii="Georgia" w:hAnsi="Georgia"/>
          <w:b/>
          <w:bCs/>
          <w:i/>
          <w:iCs/>
          <w:color w:val="0070C0"/>
        </w:rPr>
        <w:t>Electric vehicles</w:t>
      </w:r>
      <w:r>
        <w:rPr>
          <w:rFonts w:ascii="Georgia" w:hAnsi="Georgia"/>
          <w:color w:val="000000"/>
        </w:rPr>
        <w:t>” or “</w:t>
      </w:r>
      <w:r w:rsidRPr="00F0347B">
        <w:rPr>
          <w:rFonts w:ascii="Georgia" w:hAnsi="Georgia"/>
          <w:b/>
          <w:bCs/>
          <w:i/>
          <w:iCs/>
          <w:color w:val="0070C0"/>
        </w:rPr>
        <w:t>Food security</w:t>
      </w:r>
      <w:r>
        <w:rPr>
          <w:rFonts w:ascii="Georgia" w:hAnsi="Georgia"/>
          <w:color w:val="000000"/>
        </w:rPr>
        <w:t>”,</w:t>
      </w:r>
    </w:p>
    <w:p w14:paraId="1C27D737" w14:textId="77777777" w:rsidR="008D0AB2" w:rsidRDefault="008D0AB2" w:rsidP="008D0AB2">
      <w:pPr>
        <w:pStyle w:val="Liststycke"/>
        <w:jc w:val="both"/>
        <w:rPr>
          <w:rFonts w:ascii="Georgia" w:hAnsi="Georgia"/>
          <w:color w:val="000000"/>
        </w:rPr>
      </w:pPr>
    </w:p>
    <w:p w14:paraId="7E24D078" w14:textId="66B3D60E" w:rsidR="00F0347B" w:rsidRDefault="00F0347B" w:rsidP="00364686">
      <w:pPr>
        <w:pStyle w:val="Liststycke"/>
        <w:numPr>
          <w:ilvl w:val="0"/>
          <w:numId w:val="15"/>
        </w:numPr>
        <w:jc w:val="both"/>
        <w:rPr>
          <w:rFonts w:ascii="Georgia" w:hAnsi="Georgia"/>
          <w:color w:val="000000"/>
        </w:rPr>
      </w:pPr>
      <w:r>
        <w:rPr>
          <w:rFonts w:ascii="Georgia" w:hAnsi="Georgia"/>
          <w:color w:val="000000"/>
        </w:rPr>
        <w:t xml:space="preserve">Read and summarize your selected </w:t>
      </w:r>
      <w:r w:rsidRPr="00F0347B">
        <w:rPr>
          <w:rFonts w:ascii="Georgia" w:hAnsi="Georgia"/>
          <w:b/>
          <w:bCs/>
          <w:i/>
          <w:iCs/>
          <w:color w:val="0070C0"/>
        </w:rPr>
        <w:t>High Leverage</w:t>
      </w:r>
      <w:r>
        <w:rPr>
          <w:rFonts w:ascii="Georgia" w:hAnsi="Georgia"/>
          <w:color w:val="000000"/>
        </w:rPr>
        <w:t xml:space="preserve"> area in one of the text boxes below.</w:t>
      </w:r>
    </w:p>
    <w:p w14:paraId="7EFDCE15" w14:textId="77777777" w:rsidR="008D0AB2" w:rsidRDefault="008D0AB2" w:rsidP="008D0AB2">
      <w:pPr>
        <w:pStyle w:val="Liststycke"/>
        <w:jc w:val="both"/>
        <w:rPr>
          <w:rFonts w:ascii="Georgia" w:hAnsi="Georgia"/>
          <w:color w:val="000000"/>
        </w:rPr>
      </w:pPr>
    </w:p>
    <w:p w14:paraId="4EFA0F1D" w14:textId="2DFF2F7E" w:rsidR="00F0347B" w:rsidRDefault="00BD1719" w:rsidP="00364686">
      <w:pPr>
        <w:pStyle w:val="Liststycke"/>
        <w:numPr>
          <w:ilvl w:val="0"/>
          <w:numId w:val="15"/>
        </w:numPr>
        <w:jc w:val="both"/>
        <w:rPr>
          <w:rFonts w:ascii="Georgia" w:hAnsi="Georgia"/>
          <w:color w:val="000000"/>
        </w:rPr>
      </w:pPr>
      <w:r>
        <w:rPr>
          <w:rFonts w:ascii="Georgia" w:hAnsi="Georgia"/>
          <w:color w:val="000000"/>
        </w:rPr>
        <w:t xml:space="preserve">Select one of the articles cited in your selected </w:t>
      </w:r>
      <w:r w:rsidRPr="00163CDE">
        <w:rPr>
          <w:rFonts w:ascii="Georgia" w:hAnsi="Georgia"/>
          <w:b/>
          <w:bCs/>
          <w:i/>
          <w:iCs/>
          <w:color w:val="0070C0"/>
        </w:rPr>
        <w:t>High Leverage</w:t>
      </w:r>
      <w:r w:rsidRPr="00163CDE">
        <w:rPr>
          <w:rFonts w:ascii="Georgia" w:hAnsi="Georgia"/>
          <w:color w:val="0070C0"/>
        </w:rPr>
        <w:t xml:space="preserve"> </w:t>
      </w:r>
      <w:r>
        <w:rPr>
          <w:rFonts w:ascii="Georgia" w:hAnsi="Georgia"/>
          <w:color w:val="000000"/>
        </w:rPr>
        <w:t>area a</w:t>
      </w:r>
      <w:r w:rsidR="00B95942">
        <w:rPr>
          <w:rFonts w:ascii="Georgia" w:hAnsi="Georgia"/>
          <w:color w:val="000000"/>
        </w:rPr>
        <w:t>nd summarize your reflections on this article in one of the text boxes below</w:t>
      </w:r>
      <w:r w:rsidR="001105C4">
        <w:rPr>
          <w:rFonts w:ascii="Georgia" w:hAnsi="Georgia"/>
          <w:color w:val="000000"/>
        </w:rPr>
        <w:t xml:space="preserve">. It is important that the article you select in some way </w:t>
      </w:r>
      <w:r w:rsidR="00EC1FA1">
        <w:rPr>
          <w:rFonts w:ascii="Georgia" w:hAnsi="Georgia"/>
          <w:color w:val="000000"/>
        </w:rPr>
        <w:t xml:space="preserve">illustrates or </w:t>
      </w:r>
      <w:r w:rsidR="001105C4">
        <w:rPr>
          <w:rFonts w:ascii="Georgia" w:hAnsi="Georgia"/>
          <w:color w:val="000000"/>
        </w:rPr>
        <w:t>demonstrate</w:t>
      </w:r>
      <w:r w:rsidR="00EC1FA1">
        <w:rPr>
          <w:rFonts w:ascii="Georgia" w:hAnsi="Georgia"/>
          <w:color w:val="000000"/>
        </w:rPr>
        <w:t>s</w:t>
      </w:r>
      <w:r w:rsidR="001105C4">
        <w:rPr>
          <w:rFonts w:ascii="Georgia" w:hAnsi="Georgia"/>
          <w:color w:val="000000"/>
        </w:rPr>
        <w:t xml:space="preserve"> the use of machine learning in your selected</w:t>
      </w:r>
      <w:r w:rsidR="001105C4" w:rsidRPr="001105C4">
        <w:rPr>
          <w:rFonts w:ascii="Georgia" w:hAnsi="Georgia"/>
          <w:b/>
          <w:bCs/>
          <w:i/>
          <w:iCs/>
          <w:color w:val="0070C0"/>
        </w:rPr>
        <w:t xml:space="preserve"> High Leverage</w:t>
      </w:r>
      <w:r w:rsidR="001105C4">
        <w:rPr>
          <w:rFonts w:ascii="Georgia" w:hAnsi="Georgia"/>
          <w:color w:val="000000"/>
        </w:rPr>
        <w:t xml:space="preserve"> area, e.g.</w:t>
      </w:r>
      <w:r w:rsidR="0059453E">
        <w:rPr>
          <w:rFonts w:ascii="Georgia" w:hAnsi="Georgia"/>
          <w:color w:val="000000"/>
        </w:rPr>
        <w:t>,</w:t>
      </w:r>
      <w:r w:rsidR="001105C4">
        <w:rPr>
          <w:rFonts w:ascii="Georgia" w:hAnsi="Georgia"/>
          <w:color w:val="000000"/>
        </w:rPr>
        <w:t xml:space="preserve"> article</w:t>
      </w:r>
      <w:r w:rsidR="00F72FD7">
        <w:rPr>
          <w:rFonts w:ascii="Georgia" w:hAnsi="Georgia"/>
          <w:color w:val="000000"/>
        </w:rPr>
        <w:t>s</w:t>
      </w:r>
      <w:r w:rsidR="001105C4">
        <w:rPr>
          <w:rFonts w:ascii="Georgia" w:hAnsi="Georgia"/>
          <w:color w:val="000000"/>
        </w:rPr>
        <w:t xml:space="preserve"> </w:t>
      </w:r>
      <w:r w:rsidR="001105C4" w:rsidRPr="001105C4">
        <w:rPr>
          <w:rFonts w:ascii="Georgia" w:hAnsi="Georgia"/>
          <w:color w:val="000000"/>
        </w:rPr>
        <w:t>[158</w:t>
      </w:r>
      <w:r w:rsidR="001105C4">
        <w:rPr>
          <w:rFonts w:ascii="Georgia" w:hAnsi="Georgia"/>
          <w:color w:val="000000"/>
        </w:rPr>
        <w:t>]</w:t>
      </w:r>
      <w:r w:rsidR="001105C4" w:rsidRPr="001105C4">
        <w:rPr>
          <w:rFonts w:ascii="Georgia" w:hAnsi="Georgia"/>
          <w:color w:val="000000"/>
        </w:rPr>
        <w:t xml:space="preserve"> </w:t>
      </w:r>
      <w:r w:rsidR="001105C4">
        <w:rPr>
          <w:rFonts w:ascii="Georgia" w:hAnsi="Georgia"/>
          <w:color w:val="000000"/>
        </w:rPr>
        <w:t>and [</w:t>
      </w:r>
      <w:r w:rsidR="001105C4" w:rsidRPr="001105C4">
        <w:rPr>
          <w:rFonts w:ascii="Georgia" w:hAnsi="Georgia"/>
          <w:color w:val="000000"/>
        </w:rPr>
        <w:t>586]</w:t>
      </w:r>
      <w:r w:rsidR="001105C4">
        <w:rPr>
          <w:rFonts w:ascii="Georgia" w:hAnsi="Georgia"/>
          <w:color w:val="000000"/>
        </w:rPr>
        <w:t xml:space="preserve"> in </w:t>
      </w:r>
      <w:proofErr w:type="spellStart"/>
      <w:r w:rsidR="001105C4" w:rsidRPr="00DB212F">
        <w:rPr>
          <w:rFonts w:ascii="Georgia" w:hAnsi="Georgia"/>
          <w:b/>
          <w:bCs/>
          <w:i/>
          <w:iCs/>
          <w:color w:val="0070C0"/>
        </w:rPr>
        <w:t>Modeling</w:t>
      </w:r>
      <w:proofErr w:type="spellEnd"/>
      <w:r w:rsidR="001105C4" w:rsidRPr="00DB212F">
        <w:rPr>
          <w:rFonts w:ascii="Georgia" w:hAnsi="Georgia"/>
          <w:b/>
          <w:bCs/>
          <w:i/>
          <w:iCs/>
          <w:color w:val="0070C0"/>
        </w:rPr>
        <w:t xml:space="preserve"> demand</w:t>
      </w:r>
      <w:r w:rsidR="001105C4">
        <w:rPr>
          <w:rFonts w:ascii="Georgia" w:hAnsi="Georgia"/>
          <w:color w:val="000000"/>
        </w:rPr>
        <w:t xml:space="preserve"> in the Transportation section.</w:t>
      </w:r>
    </w:p>
    <w:p w14:paraId="1C1900D2" w14:textId="77777777" w:rsidR="008D0AB2" w:rsidRDefault="008D0AB2" w:rsidP="008D0AB2">
      <w:pPr>
        <w:pStyle w:val="Liststycke"/>
        <w:jc w:val="both"/>
        <w:rPr>
          <w:rFonts w:ascii="Georgia" w:hAnsi="Georgia"/>
          <w:color w:val="000000"/>
        </w:rPr>
      </w:pPr>
    </w:p>
    <w:p w14:paraId="47798A89" w14:textId="3691D56A" w:rsidR="00415CEE" w:rsidRDefault="00415CEE" w:rsidP="00364686">
      <w:pPr>
        <w:pStyle w:val="Liststycke"/>
        <w:numPr>
          <w:ilvl w:val="0"/>
          <w:numId w:val="15"/>
        </w:numPr>
        <w:jc w:val="both"/>
        <w:rPr>
          <w:rFonts w:ascii="Georgia" w:hAnsi="Georgia"/>
          <w:color w:val="000000"/>
        </w:rPr>
      </w:pPr>
      <w:r>
        <w:rPr>
          <w:rFonts w:ascii="Georgia" w:hAnsi="Georgia"/>
          <w:color w:val="000000"/>
        </w:rPr>
        <w:t>Read the Conclusion section of the article an</w:t>
      </w:r>
      <w:r w:rsidR="00132777">
        <w:rPr>
          <w:rFonts w:ascii="Georgia" w:hAnsi="Georgia"/>
          <w:color w:val="000000"/>
        </w:rPr>
        <w:t xml:space="preserve">d provide your own reflection </w:t>
      </w:r>
      <w:r w:rsidR="003213E7">
        <w:rPr>
          <w:rFonts w:ascii="Georgia" w:hAnsi="Georgia"/>
          <w:color w:val="000000"/>
        </w:rPr>
        <w:t xml:space="preserve">in one of the text boxes below </w:t>
      </w:r>
      <w:r w:rsidR="00132777">
        <w:rPr>
          <w:rFonts w:ascii="Georgia" w:hAnsi="Georgia"/>
          <w:color w:val="000000"/>
        </w:rPr>
        <w:t>on the authors’ conclusions regarding climate change and machine learning.</w:t>
      </w:r>
    </w:p>
    <w:p w14:paraId="75715BFD" w14:textId="77777777" w:rsidR="00D47CB5" w:rsidRPr="00364686" w:rsidRDefault="00D47CB5" w:rsidP="00D77FC9">
      <w:pPr>
        <w:pStyle w:val="Liststycke"/>
        <w:jc w:val="both"/>
        <w:rPr>
          <w:rFonts w:ascii="Georgia" w:hAnsi="Georgia"/>
          <w:color w:val="000000"/>
        </w:rPr>
      </w:pPr>
    </w:p>
    <w:p w14:paraId="36283E8C" w14:textId="5D9756D9" w:rsidR="00B35E96" w:rsidRDefault="00B35E96" w:rsidP="00B35E96">
      <w:pPr>
        <w:jc w:val="both"/>
        <w:rPr>
          <w:rFonts w:ascii="Arial" w:hAnsi="Arial" w:cs="Arial"/>
          <w:b/>
          <w:bCs/>
          <w:sz w:val="24"/>
          <w:szCs w:val="24"/>
        </w:rPr>
      </w:pPr>
      <w:r w:rsidRPr="00285CD6">
        <w:rPr>
          <w:rFonts w:ascii="Arial" w:hAnsi="Arial" w:cs="Arial"/>
          <w:b/>
          <w:bCs/>
          <w:sz w:val="24"/>
          <w:szCs w:val="24"/>
          <w:u w:val="single"/>
        </w:rPr>
        <w:t>Reflection question 1</w:t>
      </w:r>
      <w:r>
        <w:rPr>
          <w:rFonts w:ascii="Arial" w:hAnsi="Arial" w:cs="Arial"/>
          <w:b/>
          <w:bCs/>
          <w:sz w:val="24"/>
          <w:szCs w:val="24"/>
        </w:rPr>
        <w:t>:</w:t>
      </w:r>
      <w:r w:rsidR="006E4C7F">
        <w:rPr>
          <w:rFonts w:ascii="Arial" w:hAnsi="Arial" w:cs="Arial"/>
          <w:b/>
          <w:bCs/>
          <w:sz w:val="24"/>
          <w:szCs w:val="24"/>
        </w:rPr>
        <w:t xml:space="preserve"> Summarize your selected </w:t>
      </w:r>
      <w:r w:rsidR="00060D16" w:rsidRPr="00060D16">
        <w:rPr>
          <w:rFonts w:ascii="Arial" w:hAnsi="Arial" w:cs="Arial"/>
          <w:b/>
          <w:bCs/>
          <w:i/>
          <w:iCs/>
          <w:color w:val="0070C0"/>
          <w:sz w:val="24"/>
          <w:szCs w:val="24"/>
        </w:rPr>
        <w:t>H</w:t>
      </w:r>
      <w:r w:rsidR="006E4C7F" w:rsidRPr="00060D16">
        <w:rPr>
          <w:rFonts w:ascii="Arial" w:hAnsi="Arial" w:cs="Arial"/>
          <w:b/>
          <w:bCs/>
          <w:i/>
          <w:iCs/>
          <w:color w:val="0070C0"/>
          <w:sz w:val="24"/>
          <w:szCs w:val="24"/>
        </w:rPr>
        <w:t xml:space="preserve">igh </w:t>
      </w:r>
      <w:r w:rsidR="00060D16" w:rsidRPr="00060D16">
        <w:rPr>
          <w:rFonts w:ascii="Arial" w:hAnsi="Arial" w:cs="Arial"/>
          <w:b/>
          <w:bCs/>
          <w:i/>
          <w:iCs/>
          <w:color w:val="0070C0"/>
          <w:sz w:val="24"/>
          <w:szCs w:val="24"/>
        </w:rPr>
        <w:t>L</w:t>
      </w:r>
      <w:r w:rsidR="006E4C7F" w:rsidRPr="00060D16">
        <w:rPr>
          <w:rFonts w:ascii="Arial" w:hAnsi="Arial" w:cs="Arial"/>
          <w:b/>
          <w:bCs/>
          <w:i/>
          <w:iCs/>
          <w:color w:val="0070C0"/>
          <w:sz w:val="24"/>
          <w:szCs w:val="24"/>
        </w:rPr>
        <w:t>everage</w:t>
      </w:r>
      <w:r w:rsidR="006E4C7F">
        <w:rPr>
          <w:rFonts w:ascii="Arial" w:hAnsi="Arial" w:cs="Arial"/>
          <w:b/>
          <w:bCs/>
          <w:sz w:val="24"/>
          <w:szCs w:val="24"/>
        </w:rPr>
        <w:t xml:space="preserve"> area and explain why you have selected </w:t>
      </w:r>
      <w:r w:rsidR="00704DF4">
        <w:rPr>
          <w:rFonts w:ascii="Arial" w:hAnsi="Arial" w:cs="Arial"/>
          <w:b/>
          <w:bCs/>
          <w:sz w:val="24"/>
          <w:szCs w:val="24"/>
        </w:rPr>
        <w:t>this area.</w:t>
      </w:r>
    </w:p>
    <w:p w14:paraId="16F95EF9" w14:textId="02496233" w:rsidR="006E4C7F" w:rsidRDefault="00060D16" w:rsidP="00B35E96">
      <w:pPr>
        <w:jc w:val="both"/>
        <w:rPr>
          <w:rFonts w:ascii="Arial" w:hAnsi="Arial" w:cs="Arial"/>
          <w:b/>
          <w:bCs/>
          <w:sz w:val="24"/>
          <w:szCs w:val="24"/>
        </w:rPr>
      </w:pPr>
      <w:r>
        <w:rPr>
          <w:noProof/>
        </w:rPr>
        <mc:AlternateContent>
          <mc:Choice Requires="wps">
            <w:drawing>
              <wp:anchor distT="0" distB="0" distL="114300" distR="114300" simplePos="0" relativeHeight="251658240" behindDoc="0" locked="0" layoutInCell="1" allowOverlap="1" wp14:anchorId="5214B797" wp14:editId="3C9098F9">
                <wp:simplePos x="0" y="0"/>
                <wp:positionH relativeFrom="column">
                  <wp:posOffset>0</wp:posOffset>
                </wp:positionH>
                <wp:positionV relativeFrom="paragraph">
                  <wp:posOffset>-2540</wp:posOffset>
                </wp:positionV>
                <wp:extent cx="5721350" cy="1404620"/>
                <wp:effectExtent l="0" t="0" r="12700" b="27305"/>
                <wp:wrapTopAndBottom/>
                <wp:docPr id="11576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solidFill>
                          <a:srgbClr val="FFFFFF"/>
                        </a:solidFill>
                        <a:ln w="9525">
                          <a:solidFill>
                            <a:srgbClr val="000000"/>
                          </a:solidFill>
                          <a:miter lim="800000"/>
                          <a:headEnd/>
                          <a:tailEnd/>
                        </a:ln>
                      </wps:spPr>
                      <wps:txbx>
                        <w:txbxContent>
                          <w:p w14:paraId="4CF11304" w14:textId="0E76D0A9" w:rsidR="00060D16" w:rsidRDefault="0049607D" w:rsidP="00060D16">
                            <w:pPr>
                              <w:rPr>
                                <w:rFonts w:ascii="Georgia" w:hAnsi="Georgia"/>
                              </w:rPr>
                            </w:pPr>
                            <w:r>
                              <w:rPr>
                                <w:rFonts w:ascii="Georgia" w:hAnsi="Georgia"/>
                              </w:rPr>
                              <w:t xml:space="preserve">I was hoping for some more evolved Machine Learning techniques in fighting deforestation and in measuring forest’s efficacy in reducing CO2 in contrast to tree plantations. However, I chose Production and Energy instead, since that is an area which </w:t>
                            </w:r>
                            <w:proofErr w:type="gramStart"/>
                            <w:r>
                              <w:rPr>
                                <w:rFonts w:ascii="Georgia" w:hAnsi="Georgia"/>
                              </w:rPr>
                              <w:t>is in great need of</w:t>
                            </w:r>
                            <w:proofErr w:type="gramEnd"/>
                            <w:r>
                              <w:rPr>
                                <w:rFonts w:ascii="Georgia" w:hAnsi="Georgia"/>
                              </w:rPr>
                              <w:t xml:space="preserve"> adaptation to a more climate friendly world, as well as a major contributor to the ongoing climate change. </w:t>
                            </w:r>
                            <w:r w:rsidR="00EC27BF">
                              <w:rPr>
                                <w:rFonts w:ascii="Georgia" w:hAnsi="Georgia"/>
                              </w:rPr>
                              <w:t xml:space="preserve">I, because of this, chose the area of Adaptive control. </w:t>
                            </w:r>
                          </w:p>
                          <w:p w14:paraId="5F571F35" w14:textId="55F200A8" w:rsidR="00EC27BF" w:rsidRDefault="00EC27BF" w:rsidP="00060D16">
                            <w:pPr>
                              <w:rPr>
                                <w:rFonts w:ascii="Georgia" w:hAnsi="Georgia"/>
                              </w:rPr>
                            </w:pPr>
                            <w:r>
                              <w:rPr>
                                <w:rFonts w:ascii="Georgia" w:hAnsi="Georgia"/>
                              </w:rPr>
                              <w:t xml:space="preserve">This is mainly concerning heat, ventilation and air conditioning systems (HVAC) but I do not see why it would not be applicable to a much wider area in optimising and improving the efficiency as well as minimising the Energy consumption by a product. By combining machine learning and optimisation the emission of green house gases can be decreased </w:t>
                            </w:r>
                            <w:r w:rsidR="006B4C75">
                              <w:rPr>
                                <w:rFonts w:ascii="Georgia" w:hAnsi="Georgia"/>
                              </w:rPr>
                              <w:t>significantly. Google and Deep Mind have used this technique to reduce cost and energy consumption as well as reduce the climate impact of Google’s servers. Adaptive control can also be used in multiple sectors, helping lower the climate impact of each sector in this way.</w:t>
                            </w:r>
                          </w:p>
                          <w:p w14:paraId="57734D2E" w14:textId="77777777" w:rsidR="00060D16" w:rsidRDefault="00060D16" w:rsidP="00060D16">
                            <w:pPr>
                              <w:rPr>
                                <w:rFonts w:ascii="Georgia" w:hAnsi="Georgia"/>
                              </w:rPr>
                            </w:pPr>
                          </w:p>
                          <w:p w14:paraId="7D64B78C" w14:textId="77777777" w:rsidR="00060D16" w:rsidRDefault="00060D16" w:rsidP="00060D16">
                            <w:pPr>
                              <w:rPr>
                                <w:rFonts w:ascii="Georgia" w:hAnsi="Georgia"/>
                              </w:rPr>
                            </w:pPr>
                          </w:p>
                          <w:p w14:paraId="1BE26DE6" w14:textId="77777777" w:rsidR="00060D16" w:rsidRPr="006F0AC1" w:rsidRDefault="00060D16" w:rsidP="00060D16">
                            <w:pPr>
                              <w:rPr>
                                <w:rFonts w:ascii="Georgia" w:hAnsi="Georgia"/>
                              </w:rPr>
                            </w:pPr>
                          </w:p>
                        </w:txbxContent>
                      </wps:txbx>
                      <wps:bodyPr rot="0" vert="horz" wrap="square" lIns="91440" tIns="45720" rIns="91440" bIns="45720" anchor="t" anchorCtr="0">
                        <a:spAutoFit/>
                      </wps:bodyPr>
                    </wps:wsp>
                  </a:graphicData>
                </a:graphic>
              </wp:anchor>
            </w:drawing>
          </mc:Choice>
          <mc:Fallback>
            <w:pict>
              <v:shapetype w14:anchorId="5214B797" id="_x0000_t202" coordsize="21600,21600" o:spt="202" path="m,l,21600r21600,l21600,xe">
                <v:stroke joinstyle="miter"/>
                <v:path gradientshapeok="t" o:connecttype="rect"/>
              </v:shapetype>
              <v:shape id="_x0000_s1026" type="#_x0000_t202" style="position:absolute;left:0;text-align:left;margin-left:0;margin-top:-.2pt;width:450.5pt;height:1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">
                <v:textbox style="mso-fit-shape-to-text:t">
                  <w:txbxContent>
                    <w:p w14:paraId="4CF11304" w14:textId="0E76D0A9" w:rsidR="00060D16" w:rsidRDefault="0049607D" w:rsidP="00060D16">
                      <w:pPr>
                        <w:rPr>
                          <w:rFonts w:ascii="Georgia" w:hAnsi="Georgia"/>
                        </w:rPr>
                      </w:pPr>
                      <w:r>
                        <w:rPr>
                          <w:rFonts w:ascii="Georgia" w:hAnsi="Georgia"/>
                        </w:rPr>
                        <w:t xml:space="preserve">I was hoping for some more evolved Machine Learning techniques in fighting deforestation and in measuring forest’s efficacy in reducing CO2 in contrast to tree plantations. However, I chose Production and Energy instead, since that is an area which </w:t>
                      </w:r>
                      <w:proofErr w:type="gramStart"/>
                      <w:r>
                        <w:rPr>
                          <w:rFonts w:ascii="Georgia" w:hAnsi="Georgia"/>
                        </w:rPr>
                        <w:t>is in great need of</w:t>
                      </w:r>
                      <w:proofErr w:type="gramEnd"/>
                      <w:r>
                        <w:rPr>
                          <w:rFonts w:ascii="Georgia" w:hAnsi="Georgia"/>
                        </w:rPr>
                        <w:t xml:space="preserve"> adaptation to a more climate friendly world, as well as a major contributor to the ongoing climate change. </w:t>
                      </w:r>
                      <w:r w:rsidR="00EC27BF">
                        <w:rPr>
                          <w:rFonts w:ascii="Georgia" w:hAnsi="Georgia"/>
                        </w:rPr>
                        <w:t xml:space="preserve">I, because of this, chose the area of Adaptive control. </w:t>
                      </w:r>
                    </w:p>
                    <w:p w14:paraId="5F571F35" w14:textId="55F200A8" w:rsidR="00EC27BF" w:rsidRDefault="00EC27BF" w:rsidP="00060D16">
                      <w:pPr>
                        <w:rPr>
                          <w:rFonts w:ascii="Georgia" w:hAnsi="Georgia"/>
                        </w:rPr>
                      </w:pPr>
                      <w:r>
                        <w:rPr>
                          <w:rFonts w:ascii="Georgia" w:hAnsi="Georgia"/>
                        </w:rPr>
                        <w:t xml:space="preserve">This is mainly concerning heat, ventilation and air conditioning systems (HVAC) but I do not see why it would not be applicable to a much wider area in optimising and improving the efficiency as well as minimising the Energy consumption by a product. By combining machine learning and optimisation the emission of green house gases can be decreased </w:t>
                      </w:r>
                      <w:r w:rsidR="006B4C75">
                        <w:rPr>
                          <w:rFonts w:ascii="Georgia" w:hAnsi="Georgia"/>
                        </w:rPr>
                        <w:t>significantly. Google and Deep Mind have used this technique to reduce cost and energy consumption as well as reduce the climate impact of Google’s servers. Adaptive control can also be used in multiple sectors, helping lower the climate impact of each sector in this way.</w:t>
                      </w:r>
                    </w:p>
                    <w:p w14:paraId="57734D2E" w14:textId="77777777" w:rsidR="00060D16" w:rsidRDefault="00060D16" w:rsidP="00060D16">
                      <w:pPr>
                        <w:rPr>
                          <w:rFonts w:ascii="Georgia" w:hAnsi="Georgia"/>
                        </w:rPr>
                      </w:pPr>
                    </w:p>
                    <w:p w14:paraId="7D64B78C" w14:textId="77777777" w:rsidR="00060D16" w:rsidRDefault="00060D16" w:rsidP="00060D16">
                      <w:pPr>
                        <w:rPr>
                          <w:rFonts w:ascii="Georgia" w:hAnsi="Georgia"/>
                        </w:rPr>
                      </w:pPr>
                    </w:p>
                    <w:p w14:paraId="1BE26DE6" w14:textId="77777777" w:rsidR="00060D16" w:rsidRPr="006F0AC1" w:rsidRDefault="00060D16" w:rsidP="00060D16">
                      <w:pPr>
                        <w:rPr>
                          <w:rFonts w:ascii="Georgia" w:hAnsi="Georgia"/>
                        </w:rPr>
                      </w:pPr>
                    </w:p>
                  </w:txbxContent>
                </v:textbox>
                <w10:wrap type="topAndBottom"/>
              </v:shape>
            </w:pict>
          </mc:Fallback>
        </mc:AlternateContent>
      </w:r>
    </w:p>
    <w:p w14:paraId="0DD5EAA9" w14:textId="6304286D" w:rsidR="00B35E96" w:rsidRDefault="000B37DA" w:rsidP="00B35E96">
      <w:pPr>
        <w:jc w:val="both"/>
        <w:rPr>
          <w:rFonts w:ascii="Arial" w:hAnsi="Arial" w:cs="Arial"/>
          <w:b/>
          <w:bCs/>
          <w:sz w:val="24"/>
          <w:szCs w:val="24"/>
        </w:rPr>
      </w:pPr>
      <w:r w:rsidRPr="00285CD6">
        <w:rPr>
          <w:rFonts w:ascii="Arial" w:hAnsi="Arial" w:cs="Arial"/>
          <w:b/>
          <w:bCs/>
          <w:sz w:val="24"/>
          <w:szCs w:val="24"/>
          <w:u w:val="single"/>
        </w:rPr>
        <w:t xml:space="preserve">Reflection question </w:t>
      </w:r>
      <w:r>
        <w:rPr>
          <w:rFonts w:ascii="Arial" w:hAnsi="Arial" w:cs="Arial"/>
          <w:b/>
          <w:bCs/>
          <w:sz w:val="24"/>
          <w:szCs w:val="24"/>
          <w:u w:val="single"/>
        </w:rPr>
        <w:t>2</w:t>
      </w:r>
      <w:r>
        <w:rPr>
          <w:rFonts w:ascii="Arial" w:hAnsi="Arial" w:cs="Arial"/>
          <w:b/>
          <w:bCs/>
          <w:sz w:val="24"/>
          <w:szCs w:val="24"/>
        </w:rPr>
        <w:t xml:space="preserve">: </w:t>
      </w:r>
      <w:r w:rsidR="001A1853">
        <w:rPr>
          <w:rFonts w:ascii="Arial" w:hAnsi="Arial" w:cs="Arial"/>
          <w:b/>
          <w:bCs/>
          <w:sz w:val="24"/>
          <w:szCs w:val="24"/>
        </w:rPr>
        <w:t>Summarize you</w:t>
      </w:r>
      <w:r w:rsidR="00962A5C">
        <w:rPr>
          <w:rFonts w:ascii="Arial" w:hAnsi="Arial" w:cs="Arial"/>
          <w:b/>
          <w:bCs/>
          <w:sz w:val="24"/>
          <w:szCs w:val="24"/>
        </w:rPr>
        <w:t>r selected article from your High Leverage area</w:t>
      </w:r>
      <w:r w:rsidR="004C37EA">
        <w:rPr>
          <w:rFonts w:ascii="Arial" w:hAnsi="Arial" w:cs="Arial"/>
          <w:b/>
          <w:bCs/>
          <w:sz w:val="24"/>
          <w:szCs w:val="24"/>
        </w:rPr>
        <w:t xml:space="preserve">: What methods are the author(s) using? </w:t>
      </w:r>
      <w:r w:rsidR="00DD20DE">
        <w:rPr>
          <w:rFonts w:ascii="Arial" w:hAnsi="Arial" w:cs="Arial"/>
          <w:b/>
          <w:bCs/>
          <w:sz w:val="24"/>
          <w:szCs w:val="24"/>
        </w:rPr>
        <w:t>What are the conclusions? What further work would be needed to advance the area?</w:t>
      </w:r>
    </w:p>
    <w:p w14:paraId="575F7BBF" w14:textId="5448F0CE" w:rsidR="00060D16" w:rsidRDefault="00060D16" w:rsidP="00B35E96">
      <w:pPr>
        <w:jc w:val="both"/>
        <w:rPr>
          <w:rFonts w:ascii="Arial" w:hAnsi="Arial" w:cs="Arial"/>
          <w:b/>
          <w:bCs/>
          <w:sz w:val="24"/>
          <w:szCs w:val="24"/>
        </w:rPr>
      </w:pPr>
      <w:r>
        <w:rPr>
          <w:noProof/>
        </w:rPr>
        <w:lastRenderedPageBreak/>
        <mc:AlternateContent>
          <mc:Choice Requires="wps">
            <w:drawing>
              <wp:anchor distT="0" distB="0" distL="114300" distR="114300" simplePos="0" relativeHeight="251659264" behindDoc="0" locked="0" layoutInCell="1" allowOverlap="1" wp14:anchorId="3ED9B2EE" wp14:editId="2DDC94E8">
                <wp:simplePos x="0" y="0"/>
                <wp:positionH relativeFrom="column">
                  <wp:posOffset>0</wp:posOffset>
                </wp:positionH>
                <wp:positionV relativeFrom="paragraph">
                  <wp:posOffset>-1270</wp:posOffset>
                </wp:positionV>
                <wp:extent cx="5721350" cy="1404620"/>
                <wp:effectExtent l="0" t="0" r="12700" b="27305"/>
                <wp:wrapTopAndBottom/>
                <wp:docPr id="115771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solidFill>
                          <a:srgbClr val="FFFFFF"/>
                        </a:solidFill>
                        <a:ln w="9525">
                          <a:solidFill>
                            <a:srgbClr val="000000"/>
                          </a:solidFill>
                          <a:miter lim="800000"/>
                          <a:headEnd/>
                          <a:tailEnd/>
                        </a:ln>
                      </wps:spPr>
                      <wps:txbx>
                        <w:txbxContent>
                          <w:p w14:paraId="15B30170" w14:textId="63AC8997" w:rsidR="00060D16" w:rsidRDefault="0009292D" w:rsidP="00060D16">
                            <w:pPr>
                              <w:rPr>
                                <w:rFonts w:ascii="Georgia" w:hAnsi="Georgia"/>
                              </w:rPr>
                            </w:pPr>
                            <w:r>
                              <w:rPr>
                                <w:rFonts w:ascii="Georgia" w:hAnsi="Georgia"/>
                              </w:rPr>
                              <w:t>I choose reference [202]. The author</w:t>
                            </w:r>
                            <w:r w:rsidR="00593F50">
                              <w:rPr>
                                <w:rFonts w:ascii="Georgia" w:hAnsi="Georgia"/>
                              </w:rPr>
                              <w:t xml:space="preserve">s are using methods such as multivariate regression and dimensionality reduction algorithms, with regression trees and time delay neural networks. The motivation of using these are their easy implementation; that they are easy to be used even for untrained workers when </w:t>
                            </w:r>
                            <w:r w:rsidR="00A14668">
                              <w:rPr>
                                <w:rFonts w:ascii="Georgia" w:hAnsi="Georgia"/>
                              </w:rPr>
                              <w:t xml:space="preserve">using it in place of their current </w:t>
                            </w:r>
                            <w:proofErr w:type="gramStart"/>
                            <w:r w:rsidR="00A14668">
                              <w:rPr>
                                <w:rFonts w:ascii="Georgia" w:hAnsi="Georgia"/>
                              </w:rPr>
                              <w:t>rule based</w:t>
                            </w:r>
                            <w:proofErr w:type="gramEnd"/>
                            <w:r w:rsidR="00A14668">
                              <w:rPr>
                                <w:rFonts w:ascii="Georgia" w:hAnsi="Georgia"/>
                              </w:rPr>
                              <w:t xml:space="preserve"> controllers</w:t>
                            </w:r>
                            <w:r w:rsidR="00593F50">
                              <w:rPr>
                                <w:rFonts w:ascii="Georgia" w:hAnsi="Georgia"/>
                              </w:rPr>
                              <w:t xml:space="preserve">. Compared to model predictive control, their approach shows a decrease in complexity while keeping the efficiency </w:t>
                            </w:r>
                            <w:r w:rsidR="00A14668">
                              <w:rPr>
                                <w:rFonts w:ascii="Georgia" w:hAnsi="Georgia"/>
                              </w:rPr>
                              <w:t>seen</w:t>
                            </w:r>
                            <w:r w:rsidR="00593F50">
                              <w:rPr>
                                <w:rFonts w:ascii="Georgia" w:hAnsi="Georgia"/>
                              </w:rPr>
                              <w:t xml:space="preserve"> </w:t>
                            </w:r>
                            <w:r w:rsidR="00A14668">
                              <w:rPr>
                                <w:rFonts w:ascii="Georgia" w:hAnsi="Georgia"/>
                              </w:rPr>
                              <w:t>when using</w:t>
                            </w:r>
                            <w:r w:rsidR="00593F50">
                              <w:rPr>
                                <w:rFonts w:ascii="Georgia" w:hAnsi="Georgia"/>
                              </w:rPr>
                              <w:t xml:space="preserve"> the model predictive control (that is often used). Hence, they are helping industries lowering their emissions of green house gases while not costing them extra time </w:t>
                            </w:r>
                            <w:r w:rsidR="00A14668">
                              <w:rPr>
                                <w:rFonts w:ascii="Georgia" w:hAnsi="Georgia"/>
                              </w:rPr>
                              <w:t xml:space="preserve">nor money when replacing the </w:t>
                            </w:r>
                            <w:proofErr w:type="gramStart"/>
                            <w:r w:rsidR="00A14668">
                              <w:rPr>
                                <w:rFonts w:ascii="Georgia" w:hAnsi="Georgia"/>
                              </w:rPr>
                              <w:t>rule based</w:t>
                            </w:r>
                            <w:proofErr w:type="gramEnd"/>
                            <w:r w:rsidR="00A14668">
                              <w:rPr>
                                <w:rFonts w:ascii="Georgia" w:hAnsi="Georgia"/>
                              </w:rPr>
                              <w:t xml:space="preserve"> controller by this technique. It is a “multiple-input-multiple-out” control problem which is often seen in building sectors. A </w:t>
                            </w:r>
                            <w:r w:rsidR="00B42646">
                              <w:rPr>
                                <w:rFonts w:ascii="Georgia" w:hAnsi="Georgia"/>
                              </w:rPr>
                              <w:t>tuneable “feature selection” method was used to decrease complexity and cost. This was used on multiple buildings to control the temperature. More tests are welcome, and perhaps in different sectors and other usages would be a great contribution to the knowledge of the area of applications.</w:t>
                            </w:r>
                          </w:p>
                          <w:p w14:paraId="0F4ADD23" w14:textId="77777777" w:rsidR="00060D16" w:rsidRDefault="00060D16" w:rsidP="00060D16">
                            <w:pPr>
                              <w:rPr>
                                <w:rFonts w:ascii="Georgia" w:hAnsi="Georgia"/>
                              </w:rPr>
                            </w:pPr>
                          </w:p>
                          <w:p w14:paraId="46124B13" w14:textId="77777777" w:rsidR="00060D16" w:rsidRDefault="00060D16" w:rsidP="00060D16">
                            <w:pPr>
                              <w:rPr>
                                <w:rFonts w:ascii="Georgia" w:hAnsi="Georgia"/>
                              </w:rPr>
                            </w:pPr>
                          </w:p>
                          <w:p w14:paraId="46D6FD0E" w14:textId="77777777" w:rsidR="00060D16" w:rsidRPr="006F0AC1" w:rsidRDefault="00060D16" w:rsidP="00060D16">
                            <w:pPr>
                              <w:rPr>
                                <w:rFonts w:ascii="Georgia" w:hAnsi="Georgia"/>
                              </w:rPr>
                            </w:pPr>
                          </w:p>
                        </w:txbxContent>
                      </wps:txbx>
                      <wps:bodyPr rot="0" vert="horz" wrap="square" lIns="91440" tIns="45720" rIns="91440" bIns="45720" anchor="t" anchorCtr="0">
                        <a:spAutoFit/>
                      </wps:bodyPr>
                    </wps:wsp>
                  </a:graphicData>
                </a:graphic>
              </wp:anchor>
            </w:drawing>
          </mc:Choice>
          <mc:Fallback>
            <w:pict>
              <v:shape w14:anchorId="3ED9B2EE" id="_x0000_s1027" type="#_x0000_t202" style="position:absolute;left:0;text-align:left;margin-left:0;margin-top:-.1pt;width:450.5pt;height:11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">
                <v:textbox style="mso-fit-shape-to-text:t">
                  <w:txbxContent>
                    <w:p w14:paraId="15B30170" w14:textId="63AC8997" w:rsidR="00060D16" w:rsidRDefault="0009292D" w:rsidP="00060D16">
                      <w:pPr>
                        <w:rPr>
                          <w:rFonts w:ascii="Georgia" w:hAnsi="Georgia"/>
                        </w:rPr>
                      </w:pPr>
                      <w:r>
                        <w:rPr>
                          <w:rFonts w:ascii="Georgia" w:hAnsi="Georgia"/>
                        </w:rPr>
                        <w:t>I choose reference [202]. The author</w:t>
                      </w:r>
                      <w:r w:rsidR="00593F50">
                        <w:rPr>
                          <w:rFonts w:ascii="Georgia" w:hAnsi="Georgia"/>
                        </w:rPr>
                        <w:t xml:space="preserve">s are using methods such as multivariate regression and dimensionality reduction algorithms, with regression trees and time delay neural networks. The motivation of using these are their easy implementation; that they are easy to be used even for untrained workers when </w:t>
                      </w:r>
                      <w:r w:rsidR="00A14668">
                        <w:rPr>
                          <w:rFonts w:ascii="Georgia" w:hAnsi="Georgia"/>
                        </w:rPr>
                        <w:t xml:space="preserve">using it in place of their current </w:t>
                      </w:r>
                      <w:proofErr w:type="gramStart"/>
                      <w:r w:rsidR="00A14668">
                        <w:rPr>
                          <w:rFonts w:ascii="Georgia" w:hAnsi="Georgia"/>
                        </w:rPr>
                        <w:t>rule based</w:t>
                      </w:r>
                      <w:proofErr w:type="gramEnd"/>
                      <w:r w:rsidR="00A14668">
                        <w:rPr>
                          <w:rFonts w:ascii="Georgia" w:hAnsi="Georgia"/>
                        </w:rPr>
                        <w:t xml:space="preserve"> controllers</w:t>
                      </w:r>
                      <w:r w:rsidR="00593F50">
                        <w:rPr>
                          <w:rFonts w:ascii="Georgia" w:hAnsi="Georgia"/>
                        </w:rPr>
                        <w:t xml:space="preserve">. Compared to model predictive control, their approach shows a decrease in complexity while keeping the efficiency </w:t>
                      </w:r>
                      <w:r w:rsidR="00A14668">
                        <w:rPr>
                          <w:rFonts w:ascii="Georgia" w:hAnsi="Georgia"/>
                        </w:rPr>
                        <w:t>seen</w:t>
                      </w:r>
                      <w:r w:rsidR="00593F50">
                        <w:rPr>
                          <w:rFonts w:ascii="Georgia" w:hAnsi="Georgia"/>
                        </w:rPr>
                        <w:t xml:space="preserve"> </w:t>
                      </w:r>
                      <w:r w:rsidR="00A14668">
                        <w:rPr>
                          <w:rFonts w:ascii="Georgia" w:hAnsi="Georgia"/>
                        </w:rPr>
                        <w:t>when using</w:t>
                      </w:r>
                      <w:r w:rsidR="00593F50">
                        <w:rPr>
                          <w:rFonts w:ascii="Georgia" w:hAnsi="Georgia"/>
                        </w:rPr>
                        <w:t xml:space="preserve"> the model predictive control (that is often used). Hence, they are helping industries lowering their emissions of green house gases while not costing them extra time </w:t>
                      </w:r>
                      <w:r w:rsidR="00A14668">
                        <w:rPr>
                          <w:rFonts w:ascii="Georgia" w:hAnsi="Georgia"/>
                        </w:rPr>
                        <w:t xml:space="preserve">nor money when replacing the </w:t>
                      </w:r>
                      <w:proofErr w:type="gramStart"/>
                      <w:r w:rsidR="00A14668">
                        <w:rPr>
                          <w:rFonts w:ascii="Georgia" w:hAnsi="Georgia"/>
                        </w:rPr>
                        <w:t>rule based</w:t>
                      </w:r>
                      <w:proofErr w:type="gramEnd"/>
                      <w:r w:rsidR="00A14668">
                        <w:rPr>
                          <w:rFonts w:ascii="Georgia" w:hAnsi="Georgia"/>
                        </w:rPr>
                        <w:t xml:space="preserve"> controller by this technique. It is a “multiple-input-multiple-out” control problem which is often seen in building sectors. A </w:t>
                      </w:r>
                      <w:r w:rsidR="00B42646">
                        <w:rPr>
                          <w:rFonts w:ascii="Georgia" w:hAnsi="Georgia"/>
                        </w:rPr>
                        <w:t>tuneable “feature selection” method was used to decrease complexity and cost. This was used on multiple buildings to control the temperature. More tests are welcome, and perhaps in different sectors and other usages would be a great contribution to the knowledge of the area of applications.</w:t>
                      </w:r>
                    </w:p>
                    <w:p w14:paraId="0F4ADD23" w14:textId="77777777" w:rsidR="00060D16" w:rsidRDefault="00060D16" w:rsidP="00060D16">
                      <w:pPr>
                        <w:rPr>
                          <w:rFonts w:ascii="Georgia" w:hAnsi="Georgia"/>
                        </w:rPr>
                      </w:pPr>
                    </w:p>
                    <w:p w14:paraId="46124B13" w14:textId="77777777" w:rsidR="00060D16" w:rsidRDefault="00060D16" w:rsidP="00060D16">
                      <w:pPr>
                        <w:rPr>
                          <w:rFonts w:ascii="Georgia" w:hAnsi="Georgia"/>
                        </w:rPr>
                      </w:pPr>
                    </w:p>
                    <w:p w14:paraId="46D6FD0E" w14:textId="77777777" w:rsidR="00060D16" w:rsidRPr="006F0AC1" w:rsidRDefault="00060D16" w:rsidP="00060D16">
                      <w:pPr>
                        <w:rPr>
                          <w:rFonts w:ascii="Georgia" w:hAnsi="Georgia"/>
                        </w:rPr>
                      </w:pPr>
                    </w:p>
                  </w:txbxContent>
                </v:textbox>
                <w10:wrap type="topAndBottom"/>
              </v:shape>
            </w:pict>
          </mc:Fallback>
        </mc:AlternateContent>
      </w:r>
    </w:p>
    <w:p w14:paraId="411CDA83" w14:textId="77777777" w:rsidR="00DB212F" w:rsidRDefault="00DB212F" w:rsidP="00B35E96">
      <w:pPr>
        <w:jc w:val="both"/>
        <w:rPr>
          <w:rFonts w:ascii="Arial" w:hAnsi="Arial" w:cs="Arial"/>
          <w:b/>
          <w:bCs/>
          <w:sz w:val="24"/>
          <w:szCs w:val="24"/>
          <w:u w:val="single"/>
        </w:rPr>
      </w:pPr>
    </w:p>
    <w:p w14:paraId="5C2C7677" w14:textId="77777777" w:rsidR="00DB212F" w:rsidRDefault="00DB212F" w:rsidP="00B35E96">
      <w:pPr>
        <w:jc w:val="both"/>
        <w:rPr>
          <w:rFonts w:ascii="Arial" w:hAnsi="Arial" w:cs="Arial"/>
          <w:b/>
          <w:bCs/>
          <w:sz w:val="24"/>
          <w:szCs w:val="24"/>
          <w:u w:val="single"/>
        </w:rPr>
      </w:pPr>
    </w:p>
    <w:p w14:paraId="53900BD1" w14:textId="0AF7B6CC" w:rsidR="00A009C5" w:rsidRDefault="00A009C5" w:rsidP="00B35E96">
      <w:pPr>
        <w:jc w:val="both"/>
        <w:rPr>
          <w:rFonts w:ascii="Arial" w:hAnsi="Arial" w:cs="Arial"/>
          <w:b/>
          <w:bCs/>
          <w:sz w:val="24"/>
          <w:szCs w:val="24"/>
        </w:rPr>
      </w:pPr>
      <w:r w:rsidRPr="00D4731C">
        <w:rPr>
          <w:rFonts w:ascii="Arial" w:hAnsi="Arial" w:cs="Arial"/>
          <w:b/>
          <w:bCs/>
          <w:sz w:val="24"/>
          <w:szCs w:val="24"/>
          <w:u w:val="single"/>
        </w:rPr>
        <w:t>Reflection question 3</w:t>
      </w:r>
      <w:r>
        <w:rPr>
          <w:rFonts w:ascii="Arial" w:hAnsi="Arial" w:cs="Arial"/>
          <w:b/>
          <w:bCs/>
          <w:sz w:val="24"/>
          <w:szCs w:val="24"/>
        </w:rPr>
        <w:t xml:space="preserve">: </w:t>
      </w:r>
      <w:r w:rsidR="00D4731C">
        <w:rPr>
          <w:rFonts w:ascii="Arial" w:hAnsi="Arial" w:cs="Arial"/>
          <w:b/>
          <w:bCs/>
          <w:sz w:val="24"/>
          <w:szCs w:val="24"/>
        </w:rPr>
        <w:t>What are your main takeaways from section 15 Conclusion?</w:t>
      </w:r>
    </w:p>
    <w:p w14:paraId="3D962D6D" w14:textId="586B5064" w:rsidR="00060D16" w:rsidRDefault="00060D16" w:rsidP="00B35E96">
      <w:pPr>
        <w:jc w:val="both"/>
        <w:rPr>
          <w:rFonts w:ascii="Georgia" w:hAnsi="Georgia" w:cs="Arial"/>
        </w:rPr>
      </w:pPr>
      <w:r>
        <w:rPr>
          <w:noProof/>
        </w:rPr>
        <mc:AlternateContent>
          <mc:Choice Requires="wps">
            <w:drawing>
              <wp:inline distT="45720" distB="45720" distL="114300" distR="114300" wp14:anchorId="27F7F9CD" wp14:editId="6F36EF68">
                <wp:extent cx="5721350" cy="1404620"/>
                <wp:effectExtent l="0" t="0" r="12700" b="26670"/>
                <wp:docPr id="32612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solidFill>
                          <a:srgbClr val="FFFFFF"/>
                        </a:solidFill>
                        <a:ln w="9525">
                          <a:solidFill>
                            <a:srgbClr val="000000"/>
                          </a:solidFill>
                          <a:miter lim="800000"/>
                          <a:headEnd/>
                          <a:tailEnd/>
                        </a:ln>
                      </wps:spPr>
                      <wps:txbx>
                        <w:txbxContent>
                          <w:p w14:paraId="455982F8" w14:textId="236D863E" w:rsidR="00060D16" w:rsidRDefault="00B42646" w:rsidP="00060D16">
                            <w:pPr>
                              <w:rPr>
                                <w:rFonts w:ascii="Georgia" w:hAnsi="Georgia"/>
                              </w:rPr>
                            </w:pPr>
                            <w:r>
                              <w:rPr>
                                <w:rFonts w:ascii="Georgia" w:hAnsi="Georgia"/>
                              </w:rPr>
                              <w:t xml:space="preserve">My main takeaways are that Machine Learning (ML) can contribute to a more climate friendly </w:t>
                            </w:r>
                            <w:r w:rsidR="006B4B0E">
                              <w:rPr>
                                <w:rFonts w:ascii="Georgia" w:hAnsi="Georgia"/>
                              </w:rPr>
                              <w:t xml:space="preserve">world if it is used with care, otherwise it can be the opposite. ML has the potential to help humanity to take a leap towards the zero emission goals, thus its importance cannot be stressed too much. Also, in the proceeding of trying to reduce climate impact </w:t>
                            </w:r>
                            <w:proofErr w:type="gramStart"/>
                            <w:r w:rsidR="006B4B0E">
                              <w:rPr>
                                <w:rFonts w:ascii="Georgia" w:hAnsi="Georgia"/>
                              </w:rPr>
                              <w:t>by the use of</w:t>
                            </w:r>
                            <w:proofErr w:type="gramEnd"/>
                            <w:r w:rsidR="006B4B0E">
                              <w:rPr>
                                <w:rFonts w:ascii="Georgia" w:hAnsi="Georgia"/>
                              </w:rPr>
                              <w:t xml:space="preserve"> ML, our knowledge of ML will plausibly increase. It is also of importance that data sets are used for the right purpose, adapting data to the area of application. If applicable somewhere in the world does not imply it is applicable somewhere else, even though it might be within the same sector. Social factors and other constraints always play a role when deciding the usage and applicability of ML and data sets. </w:t>
                            </w:r>
                            <w:proofErr w:type="gramStart"/>
                            <w:r w:rsidR="00381C25">
                              <w:rPr>
                                <w:rFonts w:ascii="Georgia" w:hAnsi="Georgia"/>
                              </w:rPr>
                              <w:t>In order to</w:t>
                            </w:r>
                            <w:proofErr w:type="gramEnd"/>
                            <w:r w:rsidR="00381C25">
                              <w:rPr>
                                <w:rFonts w:ascii="Georgia" w:hAnsi="Georgia"/>
                              </w:rPr>
                              <w:t xml:space="preserve"> attack the problems within climate change with the use of ML one should observe, listen, collaborate and look for complications and bottlenecks rather than expect to always come up with some revolutionary idea without knowing what problems that is in need of solutions.</w:t>
                            </w:r>
                            <w:r w:rsidR="00ED7A24">
                              <w:rPr>
                                <w:rFonts w:ascii="Georgia" w:hAnsi="Georgia"/>
                              </w:rPr>
                              <w:t xml:space="preserve"> </w:t>
                            </w:r>
                          </w:p>
                          <w:p w14:paraId="16022BCE" w14:textId="77777777" w:rsidR="00060D16" w:rsidRDefault="00060D16" w:rsidP="00060D16">
                            <w:pPr>
                              <w:rPr>
                                <w:rFonts w:ascii="Georgia" w:hAnsi="Georgia"/>
                              </w:rPr>
                            </w:pPr>
                          </w:p>
                          <w:p w14:paraId="6C572ACA" w14:textId="77777777" w:rsidR="00060D16" w:rsidRDefault="00060D16" w:rsidP="00060D16">
                            <w:pPr>
                              <w:rPr>
                                <w:rFonts w:ascii="Georgia" w:hAnsi="Georgia"/>
                              </w:rPr>
                            </w:pPr>
                          </w:p>
                          <w:p w14:paraId="671186FC" w14:textId="77777777" w:rsidR="00060D16" w:rsidRPr="006F0AC1" w:rsidRDefault="00060D16" w:rsidP="00060D16">
                            <w:pPr>
                              <w:rPr>
                                <w:rFonts w:ascii="Georgia" w:hAnsi="Georgia"/>
                              </w:rPr>
                            </w:pPr>
                          </w:p>
                        </w:txbxContent>
                      </wps:txbx>
                      <wps:bodyPr rot="0" vert="horz" wrap="square" lIns="91440" tIns="45720" rIns="91440" bIns="45720" anchor="t" anchorCtr="0">
                        <a:spAutoFit/>
                      </wps:bodyPr>
                    </wps:wsp>
                  </a:graphicData>
                </a:graphic>
              </wp:inline>
            </w:drawing>
          </mc:Choice>
          <mc:Fallback>
            <w:pict>
              <v:shape w14:anchorId="27F7F9CD" id="Text Box 2" o:spid="_x0000_s1028" type="#_x0000_t202" style="width:4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">
                <v:textbox style="mso-fit-shape-to-text:t">
                  <w:txbxContent>
                    <w:p w14:paraId="455982F8" w14:textId="236D863E" w:rsidR="00060D16" w:rsidRDefault="00B42646" w:rsidP="00060D16">
                      <w:pPr>
                        <w:rPr>
                          <w:rFonts w:ascii="Georgia" w:hAnsi="Georgia"/>
                        </w:rPr>
                      </w:pPr>
                      <w:r>
                        <w:rPr>
                          <w:rFonts w:ascii="Georgia" w:hAnsi="Georgia"/>
                        </w:rPr>
                        <w:t xml:space="preserve">My main takeaways are that Machine Learning (ML) can contribute to a more climate friendly </w:t>
                      </w:r>
                      <w:r w:rsidR="006B4B0E">
                        <w:rPr>
                          <w:rFonts w:ascii="Georgia" w:hAnsi="Georgia"/>
                        </w:rPr>
                        <w:t xml:space="preserve">world if it is used with care, otherwise it can be the opposite. ML has the potential to help humanity to take a leap towards the zero emission goals, thus its importance cannot be stressed too much. Also, in the proceeding of trying to reduce climate impact </w:t>
                      </w:r>
                      <w:proofErr w:type="gramStart"/>
                      <w:r w:rsidR="006B4B0E">
                        <w:rPr>
                          <w:rFonts w:ascii="Georgia" w:hAnsi="Georgia"/>
                        </w:rPr>
                        <w:t>by the use of</w:t>
                      </w:r>
                      <w:proofErr w:type="gramEnd"/>
                      <w:r w:rsidR="006B4B0E">
                        <w:rPr>
                          <w:rFonts w:ascii="Georgia" w:hAnsi="Georgia"/>
                        </w:rPr>
                        <w:t xml:space="preserve"> ML, our knowledge of ML will plausibly increase. It is also of importance that data sets are used for the right purpose, adapting data to the area of application. If applicable somewhere in the world does not imply it is applicable somewhere else, even though it might be within the same sector. Social factors and other constraints always play a role when deciding the usage and applicability of ML and data sets. </w:t>
                      </w:r>
                      <w:proofErr w:type="gramStart"/>
                      <w:r w:rsidR="00381C25">
                        <w:rPr>
                          <w:rFonts w:ascii="Georgia" w:hAnsi="Georgia"/>
                        </w:rPr>
                        <w:t>In order to</w:t>
                      </w:r>
                      <w:proofErr w:type="gramEnd"/>
                      <w:r w:rsidR="00381C25">
                        <w:rPr>
                          <w:rFonts w:ascii="Georgia" w:hAnsi="Georgia"/>
                        </w:rPr>
                        <w:t xml:space="preserve"> attack the problems within climate change with the use of ML one should observe, listen, collaborate and look for complications and bottlenecks rather than expect to always come up with some revolutionary idea without knowing what problems that is in need of solutions.</w:t>
                      </w:r>
                      <w:r w:rsidR="00ED7A24">
                        <w:rPr>
                          <w:rFonts w:ascii="Georgia" w:hAnsi="Georgia"/>
                        </w:rPr>
                        <w:t xml:space="preserve"> </w:t>
                      </w:r>
                    </w:p>
                    <w:p w14:paraId="16022BCE" w14:textId="77777777" w:rsidR="00060D16" w:rsidRDefault="00060D16" w:rsidP="00060D16">
                      <w:pPr>
                        <w:rPr>
                          <w:rFonts w:ascii="Georgia" w:hAnsi="Georgia"/>
                        </w:rPr>
                      </w:pPr>
                    </w:p>
                    <w:p w14:paraId="6C572ACA" w14:textId="77777777" w:rsidR="00060D16" w:rsidRDefault="00060D16" w:rsidP="00060D16">
                      <w:pPr>
                        <w:rPr>
                          <w:rFonts w:ascii="Georgia" w:hAnsi="Georgia"/>
                        </w:rPr>
                      </w:pPr>
                    </w:p>
                    <w:p w14:paraId="671186FC" w14:textId="77777777" w:rsidR="00060D16" w:rsidRPr="006F0AC1" w:rsidRDefault="00060D16" w:rsidP="00060D16">
                      <w:pPr>
                        <w:rPr>
                          <w:rFonts w:ascii="Georgia" w:hAnsi="Georgia"/>
                        </w:rPr>
                      </w:pPr>
                    </w:p>
                  </w:txbxContent>
                </v:textbox>
                <w10:anchorlock/>
              </v:shape>
            </w:pict>
          </mc:Fallback>
        </mc:AlternateContent>
      </w:r>
    </w:p>
    <w:p w14:paraId="1B74B8D3" w14:textId="6B03302E" w:rsidR="00B35E96" w:rsidRDefault="00B35E96" w:rsidP="00B35E96">
      <w:pPr>
        <w:pStyle w:val="Liststycke"/>
        <w:rPr>
          <w:rFonts w:ascii="Georgia" w:hAnsi="Georgia" w:cs="Arial"/>
        </w:rPr>
      </w:pPr>
    </w:p>
    <w:p w14:paraId="65C71CB5" w14:textId="4FE217F5" w:rsidR="005F1B3B" w:rsidRPr="00DB212F" w:rsidRDefault="005F1B3B" w:rsidP="005F1B3B">
      <w:pPr>
        <w:jc w:val="both"/>
        <w:rPr>
          <w:rFonts w:ascii="Georgia" w:hAnsi="Georgia"/>
          <w:color w:val="000000"/>
          <w:sz w:val="18"/>
          <w:szCs w:val="18"/>
        </w:rPr>
      </w:pPr>
      <w:r w:rsidRPr="00DB212F">
        <w:rPr>
          <w:rFonts w:ascii="Georgia" w:hAnsi="Georgia"/>
          <w:color w:val="000000"/>
          <w:sz w:val="18"/>
          <w:szCs w:val="18"/>
        </w:rPr>
        <w:t>Table 1: Climate change solution domains, corresponding to sections of the article, matched with selected areas of ML that are relevant to each</w:t>
      </w:r>
      <w:r w:rsidR="00773AF7" w:rsidRPr="00DB212F">
        <w:rPr>
          <w:rFonts w:ascii="Georgia" w:hAnsi="Georgia"/>
          <w:color w:val="000000"/>
          <w:sz w:val="18"/>
          <w:szCs w:val="18"/>
        </w:rPr>
        <w:t>.</w:t>
      </w:r>
    </w:p>
    <w:p w14:paraId="57284405" w14:textId="6B518468" w:rsidR="00373E74" w:rsidRPr="00B26B13" w:rsidRDefault="00DB212F" w:rsidP="00F5017E">
      <w:pPr>
        <w:jc w:val="center"/>
        <w:rPr>
          <w:rFonts w:ascii="Georgia" w:hAnsi="Georgia" w:cs="Arial"/>
        </w:rPr>
      </w:pPr>
      <w:r w:rsidRPr="00DB212F">
        <w:rPr>
          <w:rFonts w:ascii="Georgia" w:hAnsi="Georgia"/>
          <w:noProof/>
          <w:color w:val="000000"/>
        </w:rPr>
        <w:lastRenderedPageBreak/>
        <w:drawing>
          <wp:inline distT="0" distB="0" distL="0" distR="0" wp14:anchorId="1E942AD1" wp14:editId="10139F31">
            <wp:extent cx="4540250" cy="6278918"/>
            <wp:effectExtent l="0" t="0" r="0" b="7620"/>
            <wp:docPr id="1605503778" name="Picture 1" descr="A table of information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03778" name="Picture 1" descr="A table of information with black and white text&#10;&#10;Description automatically generated"/>
                    <pic:cNvPicPr/>
                  </pic:nvPicPr>
                  <pic:blipFill>
                    <a:blip r:embed="rId9"/>
                    <a:stretch>
                      <a:fillRect/>
                    </a:stretch>
                  </pic:blipFill>
                  <pic:spPr>
                    <a:xfrm>
                      <a:off x="0" y="0"/>
                      <a:ext cx="4544847" cy="6285275"/>
                    </a:xfrm>
                    <a:prstGeom prst="rect">
                      <a:avLst/>
                    </a:prstGeom>
                  </pic:spPr>
                </pic:pic>
              </a:graphicData>
            </a:graphic>
          </wp:inline>
        </w:drawing>
      </w:r>
    </w:p>
    <w:sectPr w:rsidR="00373E74" w:rsidRPr="00B26B1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807EA" w14:textId="77777777" w:rsidR="008B33C5" w:rsidRDefault="008B33C5" w:rsidP="00B26B13">
      <w:pPr>
        <w:spacing w:after="0" w:line="240" w:lineRule="auto"/>
      </w:pPr>
      <w:r>
        <w:separator/>
      </w:r>
    </w:p>
  </w:endnote>
  <w:endnote w:type="continuationSeparator" w:id="0">
    <w:p w14:paraId="7CA7655B" w14:textId="77777777" w:rsidR="008B33C5" w:rsidRDefault="008B33C5" w:rsidP="00B2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nLibertine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644594"/>
      <w:docPartObj>
        <w:docPartGallery w:val="Page Numbers (Bottom of Page)"/>
        <w:docPartUnique/>
      </w:docPartObj>
    </w:sdtPr>
    <w:sdtEndPr>
      <w:rPr>
        <w:rFonts w:ascii="Georgia" w:hAnsi="Georgia"/>
        <w:noProof/>
        <w:sz w:val="20"/>
        <w:szCs w:val="20"/>
      </w:rPr>
    </w:sdtEndPr>
    <w:sdtContent>
      <w:p w14:paraId="2F2DFAEB" w14:textId="54E34F94" w:rsidR="00122A3F" w:rsidRPr="00122A3F" w:rsidRDefault="00122A3F">
        <w:pPr>
          <w:pStyle w:val="Sidfot"/>
          <w:jc w:val="center"/>
          <w:rPr>
            <w:rFonts w:ascii="Georgia" w:hAnsi="Georgia"/>
            <w:sz w:val="20"/>
            <w:szCs w:val="20"/>
          </w:rPr>
        </w:pPr>
        <w:r w:rsidRPr="00122A3F">
          <w:rPr>
            <w:rFonts w:ascii="Georgia" w:hAnsi="Georgia"/>
            <w:sz w:val="20"/>
            <w:szCs w:val="20"/>
          </w:rPr>
          <w:fldChar w:fldCharType="begin"/>
        </w:r>
        <w:r w:rsidRPr="00122A3F">
          <w:rPr>
            <w:rFonts w:ascii="Georgia" w:hAnsi="Georgia"/>
            <w:sz w:val="20"/>
            <w:szCs w:val="20"/>
          </w:rPr>
          <w:instrText xml:space="preserve"> PAGE   \* MERGEFORMAT </w:instrText>
        </w:r>
        <w:r w:rsidRPr="00122A3F">
          <w:rPr>
            <w:rFonts w:ascii="Georgia" w:hAnsi="Georgia"/>
            <w:sz w:val="20"/>
            <w:szCs w:val="20"/>
          </w:rPr>
          <w:fldChar w:fldCharType="separate"/>
        </w:r>
        <w:r w:rsidRPr="00122A3F">
          <w:rPr>
            <w:rFonts w:ascii="Georgia" w:hAnsi="Georgia"/>
            <w:noProof/>
            <w:sz w:val="20"/>
            <w:szCs w:val="20"/>
          </w:rPr>
          <w:t>2</w:t>
        </w:r>
        <w:r w:rsidRPr="00122A3F">
          <w:rPr>
            <w:rFonts w:ascii="Georgia" w:hAnsi="Georgia"/>
            <w:noProof/>
            <w:sz w:val="20"/>
            <w:szCs w:val="20"/>
          </w:rPr>
          <w:fldChar w:fldCharType="end"/>
        </w:r>
        <w:r w:rsidRPr="00122A3F">
          <w:rPr>
            <w:rFonts w:ascii="Georgia" w:hAnsi="Georgia"/>
            <w:noProof/>
            <w:sz w:val="20"/>
            <w:szCs w:val="20"/>
          </w:rPr>
          <w:t>(</w:t>
        </w:r>
        <w:r w:rsidR="00F5017E">
          <w:rPr>
            <w:rFonts w:ascii="Georgia" w:hAnsi="Georgia"/>
            <w:noProof/>
            <w:sz w:val="20"/>
            <w:szCs w:val="20"/>
          </w:rPr>
          <w:t>3</w:t>
        </w:r>
        <w:r w:rsidRPr="00122A3F">
          <w:rPr>
            <w:rFonts w:ascii="Georgia" w:hAnsi="Georgia"/>
            <w:noProof/>
            <w:sz w:val="20"/>
            <w:szCs w:val="20"/>
          </w:rPr>
          <w:t>)</w:t>
        </w:r>
      </w:p>
    </w:sdtContent>
  </w:sdt>
  <w:p w14:paraId="6600AB3E" w14:textId="77777777" w:rsidR="00122A3F" w:rsidRDefault="00122A3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2A6E6" w14:textId="77777777" w:rsidR="008B33C5" w:rsidRDefault="008B33C5" w:rsidP="00B26B13">
      <w:pPr>
        <w:spacing w:after="0" w:line="240" w:lineRule="auto"/>
      </w:pPr>
      <w:r>
        <w:separator/>
      </w:r>
    </w:p>
  </w:footnote>
  <w:footnote w:type="continuationSeparator" w:id="0">
    <w:p w14:paraId="33925E46" w14:textId="77777777" w:rsidR="008B33C5" w:rsidRDefault="008B33C5" w:rsidP="00B26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1C75" w14:textId="381C307B" w:rsidR="00B26B13" w:rsidRPr="00B26B13" w:rsidRDefault="00B26B13">
    <w:pPr>
      <w:pStyle w:val="Sidhuvud"/>
      <w:rPr>
        <w:sz w:val="20"/>
        <w:szCs w:val="20"/>
      </w:rPr>
    </w:pPr>
    <w:r w:rsidRPr="00B26B13">
      <w:rPr>
        <w:rFonts w:ascii="Arial" w:hAnsi="Arial" w:cs="Arial"/>
        <w:sz w:val="20"/>
        <w:szCs w:val="20"/>
      </w:rPr>
      <w:t>SA2001 Sustainable development and research methodology in 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234"/>
    <w:multiLevelType w:val="hybridMultilevel"/>
    <w:tmpl w:val="89D4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638CB"/>
    <w:multiLevelType w:val="hybridMultilevel"/>
    <w:tmpl w:val="067C3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C552F8"/>
    <w:multiLevelType w:val="hybridMultilevel"/>
    <w:tmpl w:val="65F00470"/>
    <w:lvl w:ilvl="0" w:tplc="6652B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15966"/>
    <w:multiLevelType w:val="hybridMultilevel"/>
    <w:tmpl w:val="4DDC3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E0306"/>
    <w:multiLevelType w:val="hybridMultilevel"/>
    <w:tmpl w:val="39942E04"/>
    <w:lvl w:ilvl="0" w:tplc="4BC8C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944D0F"/>
    <w:multiLevelType w:val="hybridMultilevel"/>
    <w:tmpl w:val="D6E23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581B97"/>
    <w:multiLevelType w:val="hybridMultilevel"/>
    <w:tmpl w:val="2FA41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E62D53"/>
    <w:multiLevelType w:val="hybridMultilevel"/>
    <w:tmpl w:val="23F2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285F0F"/>
    <w:multiLevelType w:val="hybridMultilevel"/>
    <w:tmpl w:val="F862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060D6D"/>
    <w:multiLevelType w:val="hybridMultilevel"/>
    <w:tmpl w:val="2272D172"/>
    <w:lvl w:ilvl="0" w:tplc="4BC8C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E62D84"/>
    <w:multiLevelType w:val="hybridMultilevel"/>
    <w:tmpl w:val="CB3E9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660E5B"/>
    <w:multiLevelType w:val="hybridMultilevel"/>
    <w:tmpl w:val="B35C4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02281"/>
    <w:multiLevelType w:val="hybridMultilevel"/>
    <w:tmpl w:val="0B0C0C96"/>
    <w:lvl w:ilvl="0" w:tplc="6652B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872502"/>
    <w:multiLevelType w:val="hybridMultilevel"/>
    <w:tmpl w:val="FEF4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C41104"/>
    <w:multiLevelType w:val="hybridMultilevel"/>
    <w:tmpl w:val="7C426742"/>
    <w:lvl w:ilvl="0" w:tplc="6652B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0563519">
    <w:abstractNumId w:val="11"/>
  </w:num>
  <w:num w:numId="2" w16cid:durableId="1164012093">
    <w:abstractNumId w:val="13"/>
  </w:num>
  <w:num w:numId="3" w16cid:durableId="2079085380">
    <w:abstractNumId w:val="5"/>
  </w:num>
  <w:num w:numId="4" w16cid:durableId="1663436267">
    <w:abstractNumId w:val="6"/>
  </w:num>
  <w:num w:numId="5" w16cid:durableId="1299842943">
    <w:abstractNumId w:val="7"/>
  </w:num>
  <w:num w:numId="6" w16cid:durableId="340201197">
    <w:abstractNumId w:val="8"/>
  </w:num>
  <w:num w:numId="7" w16cid:durableId="1430155506">
    <w:abstractNumId w:val="14"/>
  </w:num>
  <w:num w:numId="8" w16cid:durableId="2079744443">
    <w:abstractNumId w:val="2"/>
  </w:num>
  <w:num w:numId="9" w16cid:durableId="2097676968">
    <w:abstractNumId w:val="12"/>
  </w:num>
  <w:num w:numId="10" w16cid:durableId="623385648">
    <w:abstractNumId w:val="9"/>
  </w:num>
  <w:num w:numId="11" w16cid:durableId="1825781070">
    <w:abstractNumId w:val="4"/>
  </w:num>
  <w:num w:numId="12" w16cid:durableId="1958176421">
    <w:abstractNumId w:val="3"/>
  </w:num>
  <w:num w:numId="13" w16cid:durableId="1555000629">
    <w:abstractNumId w:val="10"/>
  </w:num>
  <w:num w:numId="14" w16cid:durableId="739206964">
    <w:abstractNumId w:val="0"/>
  </w:num>
  <w:num w:numId="15" w16cid:durableId="122645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E"/>
    <w:rsid w:val="0000112E"/>
    <w:rsid w:val="00003773"/>
    <w:rsid w:val="0001082A"/>
    <w:rsid w:val="00011176"/>
    <w:rsid w:val="000153CF"/>
    <w:rsid w:val="000230E2"/>
    <w:rsid w:val="00031AA8"/>
    <w:rsid w:val="00035A4B"/>
    <w:rsid w:val="000415A8"/>
    <w:rsid w:val="00055F0E"/>
    <w:rsid w:val="00060D16"/>
    <w:rsid w:val="000635A9"/>
    <w:rsid w:val="00066B22"/>
    <w:rsid w:val="00071656"/>
    <w:rsid w:val="00074DB4"/>
    <w:rsid w:val="00083383"/>
    <w:rsid w:val="0009080E"/>
    <w:rsid w:val="0009292D"/>
    <w:rsid w:val="00095355"/>
    <w:rsid w:val="000A4496"/>
    <w:rsid w:val="000A5621"/>
    <w:rsid w:val="000B37DA"/>
    <w:rsid w:val="000B6E2B"/>
    <w:rsid w:val="000C29A9"/>
    <w:rsid w:val="000E0E84"/>
    <w:rsid w:val="000E1BF4"/>
    <w:rsid w:val="000F2271"/>
    <w:rsid w:val="000F2B2E"/>
    <w:rsid w:val="000F68DD"/>
    <w:rsid w:val="000F7860"/>
    <w:rsid w:val="00105359"/>
    <w:rsid w:val="00107640"/>
    <w:rsid w:val="00107BB8"/>
    <w:rsid w:val="001105C4"/>
    <w:rsid w:val="001220DB"/>
    <w:rsid w:val="00122A3F"/>
    <w:rsid w:val="00130B7E"/>
    <w:rsid w:val="00132777"/>
    <w:rsid w:val="00144AFE"/>
    <w:rsid w:val="00146135"/>
    <w:rsid w:val="0015253D"/>
    <w:rsid w:val="001537C2"/>
    <w:rsid w:val="00155D06"/>
    <w:rsid w:val="00157AF2"/>
    <w:rsid w:val="00157D6C"/>
    <w:rsid w:val="00163CDE"/>
    <w:rsid w:val="00173F09"/>
    <w:rsid w:val="00181E60"/>
    <w:rsid w:val="00184446"/>
    <w:rsid w:val="00194B55"/>
    <w:rsid w:val="00196886"/>
    <w:rsid w:val="00197657"/>
    <w:rsid w:val="001A1853"/>
    <w:rsid w:val="001A3FED"/>
    <w:rsid w:val="001C2575"/>
    <w:rsid w:val="001C454D"/>
    <w:rsid w:val="001C6D26"/>
    <w:rsid w:val="001D139F"/>
    <w:rsid w:val="001D7A07"/>
    <w:rsid w:val="001D7B2F"/>
    <w:rsid w:val="001D7D2D"/>
    <w:rsid w:val="001F2F45"/>
    <w:rsid w:val="001F7749"/>
    <w:rsid w:val="00201B7F"/>
    <w:rsid w:val="00202646"/>
    <w:rsid w:val="0020410E"/>
    <w:rsid w:val="00210EC7"/>
    <w:rsid w:val="00215AFC"/>
    <w:rsid w:val="00222472"/>
    <w:rsid w:val="002367CE"/>
    <w:rsid w:val="00236941"/>
    <w:rsid w:val="00241248"/>
    <w:rsid w:val="00242E1F"/>
    <w:rsid w:val="00244D98"/>
    <w:rsid w:val="0024716E"/>
    <w:rsid w:val="0025323F"/>
    <w:rsid w:val="00253FBC"/>
    <w:rsid w:val="00255083"/>
    <w:rsid w:val="00255E2A"/>
    <w:rsid w:val="00266AD9"/>
    <w:rsid w:val="00267758"/>
    <w:rsid w:val="00285CD6"/>
    <w:rsid w:val="00287F87"/>
    <w:rsid w:val="00293E12"/>
    <w:rsid w:val="00296595"/>
    <w:rsid w:val="002A0167"/>
    <w:rsid w:val="002A5EA1"/>
    <w:rsid w:val="002A6DA1"/>
    <w:rsid w:val="002B3A6C"/>
    <w:rsid w:val="002B3FBF"/>
    <w:rsid w:val="002B5260"/>
    <w:rsid w:val="002B7993"/>
    <w:rsid w:val="002C106F"/>
    <w:rsid w:val="002C26A8"/>
    <w:rsid w:val="002C2DA5"/>
    <w:rsid w:val="002C6B5C"/>
    <w:rsid w:val="002D3B77"/>
    <w:rsid w:val="002E370C"/>
    <w:rsid w:val="002F0B47"/>
    <w:rsid w:val="00304352"/>
    <w:rsid w:val="00314D63"/>
    <w:rsid w:val="0032078F"/>
    <w:rsid w:val="00320CBA"/>
    <w:rsid w:val="003213E7"/>
    <w:rsid w:val="00325EF2"/>
    <w:rsid w:val="00326318"/>
    <w:rsid w:val="003268F5"/>
    <w:rsid w:val="00337C1E"/>
    <w:rsid w:val="003412F2"/>
    <w:rsid w:val="00342C0E"/>
    <w:rsid w:val="0034438C"/>
    <w:rsid w:val="00344BB4"/>
    <w:rsid w:val="00361D3A"/>
    <w:rsid w:val="0036361C"/>
    <w:rsid w:val="00364686"/>
    <w:rsid w:val="0036471C"/>
    <w:rsid w:val="00373E74"/>
    <w:rsid w:val="00374B8B"/>
    <w:rsid w:val="00377943"/>
    <w:rsid w:val="00381C25"/>
    <w:rsid w:val="00382EC7"/>
    <w:rsid w:val="00394ADE"/>
    <w:rsid w:val="003A0744"/>
    <w:rsid w:val="003A2515"/>
    <w:rsid w:val="003A3814"/>
    <w:rsid w:val="003A5AA3"/>
    <w:rsid w:val="003B40FF"/>
    <w:rsid w:val="003B79C6"/>
    <w:rsid w:val="003C1876"/>
    <w:rsid w:val="003C3526"/>
    <w:rsid w:val="003C4400"/>
    <w:rsid w:val="003C77E7"/>
    <w:rsid w:val="003E1763"/>
    <w:rsid w:val="003E2F25"/>
    <w:rsid w:val="003E52C6"/>
    <w:rsid w:val="003F278D"/>
    <w:rsid w:val="003F3BE3"/>
    <w:rsid w:val="003F4E67"/>
    <w:rsid w:val="00410119"/>
    <w:rsid w:val="004151A5"/>
    <w:rsid w:val="00415CEE"/>
    <w:rsid w:val="0041795C"/>
    <w:rsid w:val="0043146F"/>
    <w:rsid w:val="00455F0F"/>
    <w:rsid w:val="0046153D"/>
    <w:rsid w:val="0046500F"/>
    <w:rsid w:val="0049607D"/>
    <w:rsid w:val="004A0728"/>
    <w:rsid w:val="004A17E3"/>
    <w:rsid w:val="004A2B99"/>
    <w:rsid w:val="004A44BE"/>
    <w:rsid w:val="004B3E81"/>
    <w:rsid w:val="004B65F1"/>
    <w:rsid w:val="004B7AA2"/>
    <w:rsid w:val="004B7C94"/>
    <w:rsid w:val="004C1136"/>
    <w:rsid w:val="004C37EA"/>
    <w:rsid w:val="004C3932"/>
    <w:rsid w:val="004C4CC1"/>
    <w:rsid w:val="004C74B0"/>
    <w:rsid w:val="004D2374"/>
    <w:rsid w:val="004D367A"/>
    <w:rsid w:val="004D40BC"/>
    <w:rsid w:val="004E0048"/>
    <w:rsid w:val="004E1C46"/>
    <w:rsid w:val="004E2A19"/>
    <w:rsid w:val="004F4162"/>
    <w:rsid w:val="004F682C"/>
    <w:rsid w:val="0050323E"/>
    <w:rsid w:val="00511358"/>
    <w:rsid w:val="00511AB5"/>
    <w:rsid w:val="00513AB1"/>
    <w:rsid w:val="005142F1"/>
    <w:rsid w:val="005162D6"/>
    <w:rsid w:val="005172B0"/>
    <w:rsid w:val="00522C3F"/>
    <w:rsid w:val="005231C0"/>
    <w:rsid w:val="00540C90"/>
    <w:rsid w:val="00543457"/>
    <w:rsid w:val="00543D06"/>
    <w:rsid w:val="005442BC"/>
    <w:rsid w:val="0054474C"/>
    <w:rsid w:val="00554114"/>
    <w:rsid w:val="00555F7B"/>
    <w:rsid w:val="005656B2"/>
    <w:rsid w:val="005737E3"/>
    <w:rsid w:val="005812C3"/>
    <w:rsid w:val="00587006"/>
    <w:rsid w:val="00587D4E"/>
    <w:rsid w:val="00587E1C"/>
    <w:rsid w:val="00593E9A"/>
    <w:rsid w:val="00593F50"/>
    <w:rsid w:val="0059453E"/>
    <w:rsid w:val="00597D31"/>
    <w:rsid w:val="005B5E50"/>
    <w:rsid w:val="005B7E99"/>
    <w:rsid w:val="005C0149"/>
    <w:rsid w:val="005C1904"/>
    <w:rsid w:val="005C1F61"/>
    <w:rsid w:val="005C6A6F"/>
    <w:rsid w:val="005D4FA9"/>
    <w:rsid w:val="005D6BAD"/>
    <w:rsid w:val="005E262B"/>
    <w:rsid w:val="005F1B3B"/>
    <w:rsid w:val="005F5B6B"/>
    <w:rsid w:val="00601229"/>
    <w:rsid w:val="006103C1"/>
    <w:rsid w:val="00617BB1"/>
    <w:rsid w:val="00620EA9"/>
    <w:rsid w:val="00631C74"/>
    <w:rsid w:val="00636272"/>
    <w:rsid w:val="00642F6E"/>
    <w:rsid w:val="00650BA5"/>
    <w:rsid w:val="006631EF"/>
    <w:rsid w:val="00663988"/>
    <w:rsid w:val="0066588C"/>
    <w:rsid w:val="006705F0"/>
    <w:rsid w:val="0069237D"/>
    <w:rsid w:val="00694069"/>
    <w:rsid w:val="0069553F"/>
    <w:rsid w:val="006A5CD1"/>
    <w:rsid w:val="006B3124"/>
    <w:rsid w:val="006B4B0E"/>
    <w:rsid w:val="006B4C75"/>
    <w:rsid w:val="006C7254"/>
    <w:rsid w:val="006D14BC"/>
    <w:rsid w:val="006D3E45"/>
    <w:rsid w:val="006E1A5C"/>
    <w:rsid w:val="006E1F9A"/>
    <w:rsid w:val="006E2697"/>
    <w:rsid w:val="006E4C7F"/>
    <w:rsid w:val="006F7B86"/>
    <w:rsid w:val="00704DF4"/>
    <w:rsid w:val="007064FD"/>
    <w:rsid w:val="00721CFC"/>
    <w:rsid w:val="00723F35"/>
    <w:rsid w:val="007274DD"/>
    <w:rsid w:val="0074337A"/>
    <w:rsid w:val="00747776"/>
    <w:rsid w:val="00755E4E"/>
    <w:rsid w:val="0076239B"/>
    <w:rsid w:val="007668E6"/>
    <w:rsid w:val="00773A2B"/>
    <w:rsid w:val="00773AF7"/>
    <w:rsid w:val="00784E0C"/>
    <w:rsid w:val="007861AD"/>
    <w:rsid w:val="00786987"/>
    <w:rsid w:val="00796DC7"/>
    <w:rsid w:val="007A57E1"/>
    <w:rsid w:val="007A6A84"/>
    <w:rsid w:val="007B1180"/>
    <w:rsid w:val="007B421D"/>
    <w:rsid w:val="007C1333"/>
    <w:rsid w:val="007C23FA"/>
    <w:rsid w:val="007D6759"/>
    <w:rsid w:val="007E585A"/>
    <w:rsid w:val="007E59A2"/>
    <w:rsid w:val="007F4BD5"/>
    <w:rsid w:val="007F79AC"/>
    <w:rsid w:val="00800A6D"/>
    <w:rsid w:val="00801683"/>
    <w:rsid w:val="00805F42"/>
    <w:rsid w:val="008117E7"/>
    <w:rsid w:val="00813E04"/>
    <w:rsid w:val="00815C88"/>
    <w:rsid w:val="00824A52"/>
    <w:rsid w:val="008321CA"/>
    <w:rsid w:val="00832217"/>
    <w:rsid w:val="00835F27"/>
    <w:rsid w:val="008548C4"/>
    <w:rsid w:val="00854AED"/>
    <w:rsid w:val="0086107E"/>
    <w:rsid w:val="00862751"/>
    <w:rsid w:val="00864445"/>
    <w:rsid w:val="00864DCD"/>
    <w:rsid w:val="00874454"/>
    <w:rsid w:val="00874F75"/>
    <w:rsid w:val="00881B10"/>
    <w:rsid w:val="008826F1"/>
    <w:rsid w:val="00895DC2"/>
    <w:rsid w:val="00897560"/>
    <w:rsid w:val="0089769E"/>
    <w:rsid w:val="008A29AE"/>
    <w:rsid w:val="008A5A13"/>
    <w:rsid w:val="008B04A9"/>
    <w:rsid w:val="008B2360"/>
    <w:rsid w:val="008B33C5"/>
    <w:rsid w:val="008B3A26"/>
    <w:rsid w:val="008B59F0"/>
    <w:rsid w:val="008C6EFB"/>
    <w:rsid w:val="008D01F2"/>
    <w:rsid w:val="008D0AB2"/>
    <w:rsid w:val="008D3DF7"/>
    <w:rsid w:val="008F46C3"/>
    <w:rsid w:val="00903B24"/>
    <w:rsid w:val="00911C28"/>
    <w:rsid w:val="00913341"/>
    <w:rsid w:val="00916684"/>
    <w:rsid w:val="00924E2B"/>
    <w:rsid w:val="009252C4"/>
    <w:rsid w:val="009271D9"/>
    <w:rsid w:val="00927973"/>
    <w:rsid w:val="00927B1B"/>
    <w:rsid w:val="009329A2"/>
    <w:rsid w:val="009452D4"/>
    <w:rsid w:val="00953899"/>
    <w:rsid w:val="00956DF0"/>
    <w:rsid w:val="00962767"/>
    <w:rsid w:val="00962A5C"/>
    <w:rsid w:val="00970EF3"/>
    <w:rsid w:val="00980673"/>
    <w:rsid w:val="00985101"/>
    <w:rsid w:val="00985496"/>
    <w:rsid w:val="00985A69"/>
    <w:rsid w:val="00992978"/>
    <w:rsid w:val="00995650"/>
    <w:rsid w:val="009A6C32"/>
    <w:rsid w:val="009A6FC3"/>
    <w:rsid w:val="009B67CF"/>
    <w:rsid w:val="009B6F44"/>
    <w:rsid w:val="009C2632"/>
    <w:rsid w:val="009C4FE5"/>
    <w:rsid w:val="009D045B"/>
    <w:rsid w:val="009D0977"/>
    <w:rsid w:val="009D350D"/>
    <w:rsid w:val="009D58B6"/>
    <w:rsid w:val="009E15B2"/>
    <w:rsid w:val="009E7D16"/>
    <w:rsid w:val="009F680B"/>
    <w:rsid w:val="00A009C5"/>
    <w:rsid w:val="00A02D37"/>
    <w:rsid w:val="00A128F4"/>
    <w:rsid w:val="00A140B7"/>
    <w:rsid w:val="00A14668"/>
    <w:rsid w:val="00A27025"/>
    <w:rsid w:val="00A36EFD"/>
    <w:rsid w:val="00A44657"/>
    <w:rsid w:val="00A67E35"/>
    <w:rsid w:val="00A7033B"/>
    <w:rsid w:val="00A7057C"/>
    <w:rsid w:val="00A7191B"/>
    <w:rsid w:val="00A73331"/>
    <w:rsid w:val="00A93415"/>
    <w:rsid w:val="00A97A6A"/>
    <w:rsid w:val="00AA1CDB"/>
    <w:rsid w:val="00AA45C4"/>
    <w:rsid w:val="00AA48B8"/>
    <w:rsid w:val="00AA57BE"/>
    <w:rsid w:val="00AB145C"/>
    <w:rsid w:val="00AB4413"/>
    <w:rsid w:val="00AB5C7F"/>
    <w:rsid w:val="00AC2953"/>
    <w:rsid w:val="00AC4FE5"/>
    <w:rsid w:val="00AD04E4"/>
    <w:rsid w:val="00AD0C34"/>
    <w:rsid w:val="00AD7134"/>
    <w:rsid w:val="00AE0435"/>
    <w:rsid w:val="00AF00DA"/>
    <w:rsid w:val="00AF1B03"/>
    <w:rsid w:val="00AF6DB7"/>
    <w:rsid w:val="00B00B5D"/>
    <w:rsid w:val="00B0494A"/>
    <w:rsid w:val="00B26B13"/>
    <w:rsid w:val="00B273C9"/>
    <w:rsid w:val="00B351DC"/>
    <w:rsid w:val="00B35E96"/>
    <w:rsid w:val="00B42646"/>
    <w:rsid w:val="00B44F84"/>
    <w:rsid w:val="00B55CF3"/>
    <w:rsid w:val="00B629EE"/>
    <w:rsid w:val="00B63992"/>
    <w:rsid w:val="00B67F29"/>
    <w:rsid w:val="00B739F1"/>
    <w:rsid w:val="00B8002B"/>
    <w:rsid w:val="00B80D4D"/>
    <w:rsid w:val="00B849F6"/>
    <w:rsid w:val="00B87029"/>
    <w:rsid w:val="00B91496"/>
    <w:rsid w:val="00B93EA9"/>
    <w:rsid w:val="00B95942"/>
    <w:rsid w:val="00BA4C34"/>
    <w:rsid w:val="00BA7632"/>
    <w:rsid w:val="00BB26EE"/>
    <w:rsid w:val="00BB4F14"/>
    <w:rsid w:val="00BB682C"/>
    <w:rsid w:val="00BC0661"/>
    <w:rsid w:val="00BC4C81"/>
    <w:rsid w:val="00BC5339"/>
    <w:rsid w:val="00BD1719"/>
    <w:rsid w:val="00BD17E2"/>
    <w:rsid w:val="00BD36DD"/>
    <w:rsid w:val="00BE05A5"/>
    <w:rsid w:val="00BF2F53"/>
    <w:rsid w:val="00BF5080"/>
    <w:rsid w:val="00C02FE0"/>
    <w:rsid w:val="00C07CC9"/>
    <w:rsid w:val="00C14ED9"/>
    <w:rsid w:val="00C2227F"/>
    <w:rsid w:val="00C222C2"/>
    <w:rsid w:val="00C313FB"/>
    <w:rsid w:val="00C31973"/>
    <w:rsid w:val="00C50938"/>
    <w:rsid w:val="00C66DB9"/>
    <w:rsid w:val="00C715FA"/>
    <w:rsid w:val="00C7285E"/>
    <w:rsid w:val="00C7397B"/>
    <w:rsid w:val="00C73E60"/>
    <w:rsid w:val="00C74A32"/>
    <w:rsid w:val="00C86109"/>
    <w:rsid w:val="00C92A3F"/>
    <w:rsid w:val="00C94DF2"/>
    <w:rsid w:val="00CA2B60"/>
    <w:rsid w:val="00CA7C55"/>
    <w:rsid w:val="00CB5410"/>
    <w:rsid w:val="00CC0EDE"/>
    <w:rsid w:val="00CC3CC7"/>
    <w:rsid w:val="00CC513D"/>
    <w:rsid w:val="00CD43A1"/>
    <w:rsid w:val="00CD5043"/>
    <w:rsid w:val="00CD52D5"/>
    <w:rsid w:val="00CE56A2"/>
    <w:rsid w:val="00CE78C5"/>
    <w:rsid w:val="00CE797C"/>
    <w:rsid w:val="00CF20BC"/>
    <w:rsid w:val="00CF39AF"/>
    <w:rsid w:val="00CF41F7"/>
    <w:rsid w:val="00CF4318"/>
    <w:rsid w:val="00CF432D"/>
    <w:rsid w:val="00D00AA6"/>
    <w:rsid w:val="00D0315C"/>
    <w:rsid w:val="00D13801"/>
    <w:rsid w:val="00D1474F"/>
    <w:rsid w:val="00D1767C"/>
    <w:rsid w:val="00D23CC2"/>
    <w:rsid w:val="00D27F23"/>
    <w:rsid w:val="00D30E6D"/>
    <w:rsid w:val="00D31FC0"/>
    <w:rsid w:val="00D4731C"/>
    <w:rsid w:val="00D47CB5"/>
    <w:rsid w:val="00D51621"/>
    <w:rsid w:val="00D52336"/>
    <w:rsid w:val="00D57C56"/>
    <w:rsid w:val="00D74BAB"/>
    <w:rsid w:val="00D77FC9"/>
    <w:rsid w:val="00D80541"/>
    <w:rsid w:val="00D87DB8"/>
    <w:rsid w:val="00D92572"/>
    <w:rsid w:val="00D928EE"/>
    <w:rsid w:val="00DB212F"/>
    <w:rsid w:val="00DC3074"/>
    <w:rsid w:val="00DD127D"/>
    <w:rsid w:val="00DD20DE"/>
    <w:rsid w:val="00DE6DAF"/>
    <w:rsid w:val="00DF1093"/>
    <w:rsid w:val="00DF7B5A"/>
    <w:rsid w:val="00E050A0"/>
    <w:rsid w:val="00E13AEC"/>
    <w:rsid w:val="00E21F74"/>
    <w:rsid w:val="00E24474"/>
    <w:rsid w:val="00E31D31"/>
    <w:rsid w:val="00E34784"/>
    <w:rsid w:val="00E4221B"/>
    <w:rsid w:val="00E44E88"/>
    <w:rsid w:val="00E4628F"/>
    <w:rsid w:val="00E65D56"/>
    <w:rsid w:val="00E6760A"/>
    <w:rsid w:val="00E818EF"/>
    <w:rsid w:val="00E8271C"/>
    <w:rsid w:val="00E82B34"/>
    <w:rsid w:val="00E8466A"/>
    <w:rsid w:val="00EA0889"/>
    <w:rsid w:val="00EA16EA"/>
    <w:rsid w:val="00EB6D48"/>
    <w:rsid w:val="00EC1FA1"/>
    <w:rsid w:val="00EC27BF"/>
    <w:rsid w:val="00EC5C26"/>
    <w:rsid w:val="00EC67B7"/>
    <w:rsid w:val="00ED7A24"/>
    <w:rsid w:val="00EE283C"/>
    <w:rsid w:val="00EE6DE4"/>
    <w:rsid w:val="00EF553F"/>
    <w:rsid w:val="00F01C52"/>
    <w:rsid w:val="00F0347B"/>
    <w:rsid w:val="00F04143"/>
    <w:rsid w:val="00F069F4"/>
    <w:rsid w:val="00F1455B"/>
    <w:rsid w:val="00F1652C"/>
    <w:rsid w:val="00F20152"/>
    <w:rsid w:val="00F27FD8"/>
    <w:rsid w:val="00F30949"/>
    <w:rsid w:val="00F41517"/>
    <w:rsid w:val="00F460C1"/>
    <w:rsid w:val="00F5017E"/>
    <w:rsid w:val="00F50EDE"/>
    <w:rsid w:val="00F5414B"/>
    <w:rsid w:val="00F63C1B"/>
    <w:rsid w:val="00F669CC"/>
    <w:rsid w:val="00F72D84"/>
    <w:rsid w:val="00F72FD7"/>
    <w:rsid w:val="00F8010E"/>
    <w:rsid w:val="00F8283E"/>
    <w:rsid w:val="00F84EBF"/>
    <w:rsid w:val="00F91482"/>
    <w:rsid w:val="00F9416F"/>
    <w:rsid w:val="00F95731"/>
    <w:rsid w:val="00FA16D2"/>
    <w:rsid w:val="00FA1745"/>
    <w:rsid w:val="00FA6680"/>
    <w:rsid w:val="00FB7A0E"/>
    <w:rsid w:val="00FD0121"/>
    <w:rsid w:val="00FD7ABE"/>
    <w:rsid w:val="00FE0EF1"/>
    <w:rsid w:val="00FE0FAD"/>
    <w:rsid w:val="00FE2FB9"/>
    <w:rsid w:val="00FF0AEC"/>
    <w:rsid w:val="00FF0E63"/>
    <w:rsid w:val="00FF6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0DC5"/>
  <w15:chartTrackingRefBased/>
  <w15:docId w15:val="{12AB5C67-C743-4D4A-9214-307AD3D2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26B13"/>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B26B13"/>
  </w:style>
  <w:style w:type="paragraph" w:styleId="Sidfot">
    <w:name w:val="footer"/>
    <w:basedOn w:val="Normal"/>
    <w:link w:val="SidfotChar"/>
    <w:uiPriority w:val="99"/>
    <w:unhideWhenUsed/>
    <w:rsid w:val="00B26B13"/>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B26B13"/>
  </w:style>
  <w:style w:type="paragraph" w:styleId="Liststycke">
    <w:name w:val="List Paragraph"/>
    <w:basedOn w:val="Normal"/>
    <w:uiPriority w:val="34"/>
    <w:qFormat/>
    <w:rsid w:val="00E4628F"/>
    <w:pPr>
      <w:ind w:left="720"/>
      <w:contextualSpacing/>
    </w:pPr>
  </w:style>
  <w:style w:type="character" w:styleId="Hyperlnk">
    <w:name w:val="Hyperlink"/>
    <w:basedOn w:val="Standardstycketeckensnitt"/>
    <w:uiPriority w:val="99"/>
    <w:unhideWhenUsed/>
    <w:rsid w:val="00BD36DD"/>
    <w:rPr>
      <w:color w:val="0563C1" w:themeColor="hyperlink"/>
      <w:u w:val="single"/>
    </w:rPr>
  </w:style>
  <w:style w:type="character" w:styleId="Olstomnmnande">
    <w:name w:val="Unresolved Mention"/>
    <w:basedOn w:val="Standardstycketeckensnitt"/>
    <w:uiPriority w:val="99"/>
    <w:semiHidden/>
    <w:unhideWhenUsed/>
    <w:rsid w:val="00BD36DD"/>
    <w:rPr>
      <w:color w:val="605E5C"/>
      <w:shd w:val="clear" w:color="auto" w:fill="E1DFDD"/>
    </w:rPr>
  </w:style>
  <w:style w:type="character" w:styleId="AnvndHyperlnk">
    <w:name w:val="FollowedHyperlink"/>
    <w:basedOn w:val="Standardstycketeckensnitt"/>
    <w:uiPriority w:val="99"/>
    <w:semiHidden/>
    <w:unhideWhenUsed/>
    <w:rsid w:val="00FF0AEC"/>
    <w:rPr>
      <w:color w:val="954F72" w:themeColor="followedHyperlink"/>
      <w:u w:val="single"/>
    </w:rPr>
  </w:style>
  <w:style w:type="character" w:styleId="Stark">
    <w:name w:val="Strong"/>
    <w:basedOn w:val="Standardstycketeckensnitt"/>
    <w:uiPriority w:val="22"/>
    <w:qFormat/>
    <w:rsid w:val="008C6EFB"/>
    <w:rPr>
      <w:b/>
      <w:bCs/>
    </w:rPr>
  </w:style>
  <w:style w:type="character" w:customStyle="1" w:styleId="screenreader-only">
    <w:name w:val="screenreader-only"/>
    <w:basedOn w:val="Standardstycketeckensnitt"/>
    <w:rsid w:val="00CE7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gs.un.org/goals/goal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l.acm.org/doi/10.1145/34851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4</Pages>
  <Words>692</Words>
  <Characters>3671</Characters>
  <Application>Microsoft Office Word</Application>
  <DocSecurity>0</DocSecurity>
  <Lines>30</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Tibert</dc:creator>
  <cp:keywords/>
  <dc:description/>
  <cp:lastModifiedBy>Ville Wassberg</cp:lastModifiedBy>
  <cp:revision>4</cp:revision>
  <cp:lastPrinted>2023-10-11T16:29:00Z</cp:lastPrinted>
  <dcterms:created xsi:type="dcterms:W3CDTF">2023-10-11T16:29:00Z</dcterms:created>
  <dcterms:modified xsi:type="dcterms:W3CDTF">2023-10-13T11:53:00Z</dcterms:modified>
</cp:coreProperties>
</file>