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C70" w:rsidRPr="00EE2AB6" w:rsidRDefault="00260244" w:rsidP="00E41AC7">
      <w:pPr>
        <w:pStyle w:val="1"/>
        <w:jc w:val="center"/>
        <w:rPr>
          <w:rFonts w:ascii="黑体" w:eastAsia="黑体" w:hAnsi="黑体"/>
          <w:color w:val="000000" w:themeColor="text1"/>
          <w:sz w:val="44"/>
          <w:szCs w:val="44"/>
        </w:rPr>
      </w:pPr>
      <w:bookmarkStart w:id="0" w:name="header-n2711"/>
      <w:bookmarkStart w:id="1" w:name="_Toc9362767"/>
      <w:r w:rsidRPr="00EE2AB6">
        <w:rPr>
          <w:rFonts w:ascii="黑体" w:eastAsia="黑体" w:hAnsi="黑体"/>
          <w:color w:val="000000" w:themeColor="text1"/>
          <w:sz w:val="44"/>
          <w:szCs w:val="44"/>
        </w:rPr>
        <w:t>基于卷积神经网络对人脸性别识别算法性能研究</w:t>
      </w:r>
      <w:bookmarkEnd w:id="0"/>
      <w:bookmarkEnd w:id="1"/>
    </w:p>
    <w:p w:rsidR="00E41AC7" w:rsidRPr="00E41AC7" w:rsidRDefault="00E41AC7">
      <w:pPr>
        <w:pStyle w:val="1"/>
        <w:rPr>
          <w:color w:val="000000" w:themeColor="text1"/>
        </w:rPr>
      </w:pPr>
      <w:bookmarkStart w:id="2" w:name="header-n2715"/>
    </w:p>
    <w:p w:rsidR="00E41AC7" w:rsidRPr="00E41AC7" w:rsidRDefault="00E41AC7">
      <w:pPr>
        <w:pStyle w:val="1"/>
        <w:rPr>
          <w:color w:val="000000" w:themeColor="text1"/>
        </w:rPr>
      </w:pPr>
    </w:p>
    <w:p w:rsidR="00E41AC7" w:rsidRPr="00E41AC7" w:rsidRDefault="00E41AC7">
      <w:pPr>
        <w:pStyle w:val="1"/>
        <w:rPr>
          <w:color w:val="000000" w:themeColor="text1"/>
        </w:rPr>
      </w:pPr>
    </w:p>
    <w:p w:rsidR="00E41AC7" w:rsidRPr="00E41AC7" w:rsidRDefault="00E41AC7">
      <w:pPr>
        <w:pStyle w:val="1"/>
        <w:rPr>
          <w:color w:val="000000" w:themeColor="text1"/>
        </w:rPr>
      </w:pPr>
    </w:p>
    <w:p w:rsidR="00573E1F" w:rsidRPr="00573E1F" w:rsidRDefault="00573E1F" w:rsidP="00573E1F">
      <w:pPr>
        <w:widowControl w:val="0"/>
        <w:spacing w:after="0" w:line="300" w:lineRule="auto"/>
        <w:ind w:firstLineChars="598" w:firstLine="1681"/>
        <w:jc w:val="both"/>
        <w:rPr>
          <w:rFonts w:ascii="Times New Roman" w:eastAsia="黑体" w:hAnsi="Times New Roman" w:cs="Times New Roman"/>
          <w:b/>
          <w:bCs/>
          <w:kern w:val="2"/>
          <w:sz w:val="32"/>
          <w:lang w:eastAsia="zh-CN"/>
        </w:rPr>
      </w:pPr>
      <w:r w:rsidRPr="00573E1F">
        <w:rPr>
          <w:rFonts w:ascii="Times New Roman" w:eastAsia="仿宋_GB2312" w:hAnsi="Times New Roman" w:cs="Times New Roman"/>
          <w:b/>
          <w:bCs/>
          <w:kern w:val="2"/>
          <w:sz w:val="28"/>
          <w:u w:val="single"/>
          <w:lang w:eastAsia="zh-CN"/>
        </w:rPr>
        <w:t xml:space="preserve">                 </w:t>
      </w:r>
    </w:p>
    <w:p w:rsidR="00E41AC7" w:rsidRPr="00FE5D54" w:rsidRDefault="00FE5D54" w:rsidP="00FE5D54">
      <w:pPr>
        <w:spacing w:line="300" w:lineRule="auto"/>
        <w:ind w:firstLineChars="598" w:firstLine="1681"/>
        <w:rPr>
          <w:rFonts w:eastAsia="黑体"/>
          <w:b/>
          <w:bCs/>
          <w:sz w:val="32"/>
        </w:rPr>
      </w:pPr>
      <w:r>
        <w:rPr>
          <w:rFonts w:eastAsia="仿宋_GB2312"/>
          <w:b/>
          <w:bCs/>
          <w:sz w:val="28"/>
          <w:u w:val="single"/>
        </w:rPr>
        <w:t xml:space="preserve">                 </w:t>
      </w:r>
    </w:p>
    <w:p w:rsidR="00E41AC7" w:rsidRPr="00E41AC7" w:rsidRDefault="00E41AC7">
      <w:pPr>
        <w:pStyle w:val="1"/>
        <w:rPr>
          <w:color w:val="000000" w:themeColor="text1"/>
        </w:rPr>
      </w:pPr>
    </w:p>
    <w:p w:rsidR="00E41AC7" w:rsidRPr="00E41AC7" w:rsidRDefault="00E41AC7">
      <w:pPr>
        <w:pStyle w:val="1"/>
        <w:rPr>
          <w:color w:val="000000" w:themeColor="text1"/>
        </w:rPr>
      </w:pPr>
    </w:p>
    <w:p w:rsidR="00E41AC7" w:rsidRDefault="00E41AC7">
      <w:pPr>
        <w:pStyle w:val="1"/>
        <w:rPr>
          <w:color w:val="000000" w:themeColor="text1"/>
        </w:rPr>
      </w:pPr>
    </w:p>
    <w:p w:rsidR="00FE5D54" w:rsidRDefault="00FE5D54" w:rsidP="00FE5D54">
      <w:pPr>
        <w:pStyle w:val="a0"/>
      </w:pPr>
    </w:p>
    <w:p w:rsidR="00FE5D54" w:rsidRDefault="00FE5D54"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573E1F" w:rsidRDefault="00573E1F" w:rsidP="00FE5D54">
      <w:pPr>
        <w:pStyle w:val="a0"/>
      </w:pPr>
    </w:p>
    <w:p w:rsidR="00573E1F" w:rsidRPr="00FE5D54" w:rsidRDefault="00573E1F" w:rsidP="00FE5D54">
      <w:pPr>
        <w:pStyle w:val="a0"/>
      </w:pPr>
    </w:p>
    <w:p w:rsidR="00F22C70" w:rsidRPr="00E41AC7" w:rsidRDefault="00260244" w:rsidP="00EE2AB6">
      <w:pPr>
        <w:pStyle w:val="1"/>
        <w:jc w:val="center"/>
        <w:rPr>
          <w:color w:val="000000" w:themeColor="text1"/>
        </w:rPr>
      </w:pPr>
      <w:bookmarkStart w:id="3" w:name="_Toc9362768"/>
      <w:r w:rsidRPr="00E41AC7">
        <w:rPr>
          <w:color w:val="000000" w:themeColor="text1"/>
        </w:rPr>
        <w:lastRenderedPageBreak/>
        <w:t>摘要</w:t>
      </w:r>
      <w:bookmarkEnd w:id="2"/>
      <w:bookmarkEnd w:id="3"/>
    </w:p>
    <w:p w:rsidR="00F22C70" w:rsidRPr="00EE2AB6" w:rsidRDefault="00260244" w:rsidP="00EE2AB6">
      <w:pPr>
        <w:pStyle w:val="FirstParagraph"/>
        <w:spacing w:line="360" w:lineRule="auto"/>
        <w:rPr>
          <w:rFonts w:ascii="仿宋" w:eastAsia="仿宋" w:hAnsi="仿宋"/>
          <w:color w:val="000000" w:themeColor="text1"/>
        </w:rPr>
      </w:pPr>
      <w:r w:rsidRPr="00EE2AB6">
        <w:rPr>
          <w:rFonts w:ascii="仿宋" w:eastAsia="仿宋" w:hAnsi="仿宋"/>
          <w:color w:val="000000" w:themeColor="text1"/>
        </w:rPr>
        <w:t>随着时代的发展和变革，现在人脸检测成为了目前机器视觉领域中最重要的课题之一。基于神经网络的人脸检测与生物特征提取，不仅仅在学术界是一个热点，同时也是社会安全、生活的重要关注点。在社会的治安保障、购物支付等方方面面，准确快速的人脸检测是其最主要的技术支撑，也成为了当今各大科技公司最关心的领域。在人口密集的娱乐休闲场所，性别识别也是应用广泛的一个技术，可以有效地提供给人们更加优质、高效率的统计和服务。</w:t>
      </w:r>
    </w:p>
    <w:p w:rsidR="00F22C70" w:rsidRPr="00EE2AB6" w:rsidRDefault="00260244" w:rsidP="00EE2AB6">
      <w:pPr>
        <w:pStyle w:val="a0"/>
        <w:spacing w:line="360" w:lineRule="auto"/>
        <w:rPr>
          <w:rFonts w:ascii="仿宋" w:eastAsia="仿宋" w:hAnsi="仿宋"/>
          <w:color w:val="000000" w:themeColor="text1"/>
        </w:rPr>
      </w:pPr>
      <w:r w:rsidRPr="00EE2AB6">
        <w:rPr>
          <w:rFonts w:ascii="仿宋" w:eastAsia="仿宋" w:hAnsi="仿宋"/>
          <w:color w:val="000000" w:themeColor="text1"/>
        </w:rPr>
        <w:t>近年来在人工智能领域，卷积神经网络由于其局部连接和全职共享的特点，大大的改进了传统全连接参数过多、网络层数限制的缺点，成为了当下最稳定快速的神经网络，在社会各个领域都发挥了重要的作用。</w:t>
      </w:r>
    </w:p>
    <w:p w:rsidR="00F22C70" w:rsidRDefault="00260244" w:rsidP="00EE2AB6">
      <w:pPr>
        <w:pStyle w:val="a0"/>
        <w:spacing w:line="360" w:lineRule="auto"/>
        <w:rPr>
          <w:rFonts w:ascii="仿宋" w:eastAsia="仿宋" w:hAnsi="仿宋"/>
          <w:color w:val="000000" w:themeColor="text1"/>
        </w:rPr>
      </w:pPr>
      <w:r w:rsidRPr="00EE2AB6">
        <w:rPr>
          <w:rFonts w:ascii="仿宋" w:eastAsia="仿宋" w:hAnsi="仿宋"/>
          <w:color w:val="000000" w:themeColor="text1"/>
        </w:rPr>
        <w:t>本文通过对卷积神经网络原理的研究，介绍了图像处理、人脸建模的相关技术概念，提出了一种人脸检测和性别识别协同技术，实现了对人脸识别并检测其性别的整套方案。</w:t>
      </w: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Pr="00EE2AB6" w:rsidRDefault="00EE2AB6" w:rsidP="00EE2AB6">
      <w:pPr>
        <w:pStyle w:val="a0"/>
        <w:spacing w:line="360" w:lineRule="auto"/>
        <w:rPr>
          <w:rFonts w:ascii="仿宋" w:eastAsia="仿宋" w:hAnsi="仿宋"/>
          <w:color w:val="000000" w:themeColor="text1"/>
        </w:rPr>
      </w:pPr>
    </w:p>
    <w:p w:rsidR="00F22C70" w:rsidRPr="00EE2AB6" w:rsidRDefault="00260244" w:rsidP="00EE2AB6">
      <w:pPr>
        <w:pStyle w:val="1"/>
        <w:jc w:val="center"/>
        <w:rPr>
          <w:rFonts w:ascii="Times New Roman" w:hAnsi="Times New Roman" w:cs="Times New Roman"/>
          <w:color w:val="000000" w:themeColor="text1"/>
        </w:rPr>
      </w:pPr>
      <w:bookmarkStart w:id="4" w:name="header-n2720"/>
      <w:bookmarkStart w:id="5" w:name="_Toc9362769"/>
      <w:r w:rsidRPr="00EE2AB6">
        <w:rPr>
          <w:rFonts w:ascii="Times New Roman" w:hAnsi="Times New Roman" w:cs="Times New Roman"/>
          <w:color w:val="000000" w:themeColor="text1"/>
        </w:rPr>
        <w:lastRenderedPageBreak/>
        <w:t>ABSTRACT</w:t>
      </w:r>
      <w:bookmarkEnd w:id="4"/>
      <w:bookmarkEnd w:id="5"/>
    </w:p>
    <w:p w:rsidR="00F22C70" w:rsidRPr="00EE2AB6" w:rsidRDefault="00260244" w:rsidP="00EE2AB6">
      <w:pPr>
        <w:pStyle w:val="FirstParagraph"/>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In the field of artificial intelligence in recent years, the convolutional neural network has greatly improved the shortcomings of traditional full connection parameters and network layer limitation due to its local connection and full-time sharing characteristics, and has become the most stable and fast neural network at present. All areas of society have played an important role.</w:t>
      </w:r>
    </w:p>
    <w:p w:rsidR="00F22C70" w:rsidRPr="00EE2AB6" w:rsidRDefault="00260244" w:rsidP="00EE2AB6">
      <w:pPr>
        <w:pStyle w:val="a0"/>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With the development and change of the times, face detection has become one of the most important topics in the field of machine vision. Face detection and biometric extraction based on convolutional neural networks are not only a hot topic in academia, but also It is also an important concern for social security and life. In terms of social security and shopping payment, accurate and rapid face detection is its main technical support, and it has become the most concerned area of today's major technology companies. In population gathering, entertainment and leisure venues, gender identification is also a widely used technology that can effectively bring people more high-quality and efficient statistics and services.</w:t>
      </w:r>
    </w:p>
    <w:p w:rsidR="00F22C70" w:rsidRPr="00EE2AB6" w:rsidRDefault="00260244" w:rsidP="00EE2AB6">
      <w:pPr>
        <w:pStyle w:val="a0"/>
        <w:spacing w:line="360" w:lineRule="auto"/>
        <w:rPr>
          <w:rFonts w:ascii="Times New Roman" w:hAnsi="Times New Roman" w:cs="Times New Roman"/>
          <w:color w:val="000000" w:themeColor="text1"/>
        </w:rPr>
      </w:pPr>
      <w:r w:rsidRPr="00EE2AB6">
        <w:rPr>
          <w:rFonts w:ascii="Times New Roman" w:hAnsi="Times New Roman" w:cs="Times New Roman"/>
          <w:color w:val="000000" w:themeColor="text1"/>
        </w:rPr>
        <w:t>Based on the research of the principle of convolutional neural network, this paper introduces the related technical concepts of image processing and face modeling, and proposes a face detection and gender recognition collaboration technology, which realizes the whole face recognition and detection of gender. Program.</w:t>
      </w:r>
    </w:p>
    <w:p w:rsidR="00E41AC7" w:rsidRDefault="00E41AC7" w:rsidP="00E41AC7">
      <w:pPr>
        <w:pStyle w:val="a0"/>
        <w:rPr>
          <w:rFonts w:asciiTheme="majorHAnsi" w:eastAsiaTheme="majorEastAsia" w:hAnsiTheme="majorHAnsi" w:cstheme="majorBidi"/>
          <w:b/>
          <w:bCs/>
          <w:color w:val="000000" w:themeColor="text1"/>
          <w:sz w:val="32"/>
          <w:szCs w:val="32"/>
        </w:rPr>
      </w:pPr>
      <w:bookmarkStart w:id="6" w:name="header-n2724"/>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rPr>
          <w:rFonts w:asciiTheme="majorHAnsi" w:eastAsiaTheme="majorEastAsia" w:hAnsiTheme="majorHAnsi" w:cstheme="majorBidi"/>
          <w:b/>
          <w:bCs/>
          <w:color w:val="000000" w:themeColor="text1"/>
          <w:sz w:val="32"/>
          <w:szCs w:val="32"/>
        </w:rPr>
      </w:pPr>
    </w:p>
    <w:p w:rsidR="00EE2AB6" w:rsidRDefault="00EE2AB6" w:rsidP="00E41AC7">
      <w:pPr>
        <w:pStyle w:val="a0"/>
      </w:pPr>
    </w:p>
    <w:p w:rsidR="00E41AC7" w:rsidRPr="00E41AC7" w:rsidRDefault="00E41AC7" w:rsidP="00E41AC7">
      <w:pPr>
        <w:pStyle w:val="a0"/>
      </w:pPr>
    </w:p>
    <w:sdt>
      <w:sdtPr>
        <w:rPr>
          <w:rFonts w:asciiTheme="minorHAnsi" w:eastAsiaTheme="minorEastAsia" w:hAnsiTheme="minorHAnsi" w:cstheme="minorBidi"/>
          <w:color w:val="auto"/>
          <w:sz w:val="24"/>
          <w:szCs w:val="24"/>
          <w:lang w:val="zh-CN" w:eastAsia="zh-CN"/>
        </w:rPr>
        <w:id w:val="1485887726"/>
        <w:docPartObj>
          <w:docPartGallery w:val="Table of Contents"/>
          <w:docPartUnique/>
        </w:docPartObj>
      </w:sdtPr>
      <w:sdtEndPr>
        <w:rPr>
          <w:b/>
          <w:bCs/>
          <w:lang w:eastAsia="en-US"/>
        </w:rPr>
      </w:sdtEndPr>
      <w:sdtContent>
        <w:p w:rsidR="00EE2AB6" w:rsidRPr="00EE2AB6" w:rsidRDefault="00E41AC7" w:rsidP="00EE2AB6">
          <w:pPr>
            <w:pStyle w:val="TOC"/>
            <w:jc w:val="center"/>
            <w:rPr>
              <w:rFonts w:ascii="黑体" w:eastAsia="黑体" w:hAnsi="黑体" w:hint="eastAsia"/>
              <w:color w:val="auto"/>
              <w:lang w:val="zh-CN" w:eastAsia="zh-CN"/>
            </w:rPr>
          </w:pPr>
          <w:r w:rsidRPr="00EE2AB6">
            <w:rPr>
              <w:rFonts w:ascii="黑体" w:eastAsia="黑体" w:hAnsi="黑体"/>
              <w:color w:val="auto"/>
              <w:lang w:val="zh-CN" w:eastAsia="zh-CN"/>
            </w:rPr>
            <w:t>目录</w:t>
          </w:r>
        </w:p>
        <w:p w:rsidR="00E41AC7" w:rsidRDefault="00E41AC7">
          <w:pPr>
            <w:pStyle w:val="10"/>
            <w:tabs>
              <w:tab w:val="right" w:leader="dot" w:pos="8630"/>
            </w:tabs>
            <w:rPr>
              <w:noProof/>
            </w:rPr>
          </w:pPr>
          <w:r>
            <w:fldChar w:fldCharType="begin"/>
          </w:r>
          <w:r>
            <w:instrText xml:space="preserve"> TOC \o "1-3" \h \z \u </w:instrText>
          </w:r>
          <w:r>
            <w:fldChar w:fldCharType="separate"/>
          </w:r>
          <w:hyperlink w:anchor="_Toc9362767" w:history="1">
            <w:r w:rsidRPr="00D55CE6">
              <w:rPr>
                <w:rStyle w:val="ad"/>
                <w:noProof/>
              </w:rPr>
              <w:t>基于卷积神经网络对人脸性别识别算法性能研究</w:t>
            </w:r>
            <w:r>
              <w:rPr>
                <w:noProof/>
                <w:webHidden/>
              </w:rPr>
              <w:tab/>
            </w:r>
            <w:r>
              <w:rPr>
                <w:noProof/>
                <w:webHidden/>
              </w:rPr>
              <w:fldChar w:fldCharType="begin"/>
            </w:r>
            <w:r>
              <w:rPr>
                <w:noProof/>
                <w:webHidden/>
              </w:rPr>
              <w:instrText xml:space="preserve"> PAGEREF _Toc9362767 \h </w:instrText>
            </w:r>
            <w:r>
              <w:rPr>
                <w:noProof/>
                <w:webHidden/>
              </w:rPr>
            </w:r>
            <w:r>
              <w:rPr>
                <w:noProof/>
                <w:webHidden/>
              </w:rPr>
              <w:fldChar w:fldCharType="separate"/>
            </w:r>
            <w:r w:rsidR="00B2201D">
              <w:rPr>
                <w:noProof/>
                <w:webHidden/>
              </w:rPr>
              <w:t>1</w:t>
            </w:r>
            <w:r>
              <w:rPr>
                <w:noProof/>
                <w:webHidden/>
              </w:rPr>
              <w:fldChar w:fldCharType="end"/>
            </w:r>
          </w:hyperlink>
        </w:p>
        <w:p w:rsidR="00E41AC7" w:rsidRDefault="00601B83">
          <w:pPr>
            <w:pStyle w:val="10"/>
            <w:tabs>
              <w:tab w:val="right" w:leader="dot" w:pos="8630"/>
            </w:tabs>
            <w:rPr>
              <w:noProof/>
            </w:rPr>
          </w:pPr>
          <w:hyperlink w:anchor="_Toc9362768" w:history="1">
            <w:r w:rsidR="00E41AC7" w:rsidRPr="00D55CE6">
              <w:rPr>
                <w:rStyle w:val="ad"/>
                <w:noProof/>
              </w:rPr>
              <w:t>摘要</w:t>
            </w:r>
            <w:r w:rsidR="00E41AC7">
              <w:rPr>
                <w:noProof/>
                <w:webHidden/>
              </w:rPr>
              <w:tab/>
            </w:r>
            <w:r w:rsidR="00E41AC7">
              <w:rPr>
                <w:noProof/>
                <w:webHidden/>
              </w:rPr>
              <w:fldChar w:fldCharType="begin"/>
            </w:r>
            <w:r w:rsidR="00E41AC7">
              <w:rPr>
                <w:noProof/>
                <w:webHidden/>
              </w:rPr>
              <w:instrText xml:space="preserve"> PAGEREF _Toc9362768 \h </w:instrText>
            </w:r>
            <w:r w:rsidR="00E41AC7">
              <w:rPr>
                <w:noProof/>
                <w:webHidden/>
              </w:rPr>
            </w:r>
            <w:r w:rsidR="00E41AC7">
              <w:rPr>
                <w:noProof/>
                <w:webHidden/>
              </w:rPr>
              <w:fldChar w:fldCharType="separate"/>
            </w:r>
            <w:r w:rsidR="00B2201D">
              <w:rPr>
                <w:noProof/>
                <w:webHidden/>
              </w:rPr>
              <w:t>2</w:t>
            </w:r>
            <w:r w:rsidR="00E41AC7">
              <w:rPr>
                <w:noProof/>
                <w:webHidden/>
              </w:rPr>
              <w:fldChar w:fldCharType="end"/>
            </w:r>
          </w:hyperlink>
        </w:p>
        <w:p w:rsidR="00E41AC7" w:rsidRDefault="00601B83">
          <w:pPr>
            <w:pStyle w:val="10"/>
            <w:tabs>
              <w:tab w:val="right" w:leader="dot" w:pos="8630"/>
            </w:tabs>
            <w:rPr>
              <w:noProof/>
            </w:rPr>
          </w:pPr>
          <w:hyperlink w:anchor="_Toc9362769" w:history="1">
            <w:r w:rsidR="00E41AC7" w:rsidRPr="00D55CE6">
              <w:rPr>
                <w:rStyle w:val="ad"/>
                <w:noProof/>
              </w:rPr>
              <w:t>ABSTRACT</w:t>
            </w:r>
            <w:r w:rsidR="00E41AC7">
              <w:rPr>
                <w:noProof/>
                <w:webHidden/>
              </w:rPr>
              <w:tab/>
            </w:r>
            <w:r w:rsidR="00E41AC7">
              <w:rPr>
                <w:noProof/>
                <w:webHidden/>
              </w:rPr>
              <w:fldChar w:fldCharType="begin"/>
            </w:r>
            <w:r w:rsidR="00E41AC7">
              <w:rPr>
                <w:noProof/>
                <w:webHidden/>
              </w:rPr>
              <w:instrText xml:space="preserve"> PAGEREF _Toc9362769 \h </w:instrText>
            </w:r>
            <w:r w:rsidR="00E41AC7">
              <w:rPr>
                <w:noProof/>
                <w:webHidden/>
              </w:rPr>
            </w:r>
            <w:r w:rsidR="00E41AC7">
              <w:rPr>
                <w:noProof/>
                <w:webHidden/>
              </w:rPr>
              <w:fldChar w:fldCharType="separate"/>
            </w:r>
            <w:r w:rsidR="00B2201D">
              <w:rPr>
                <w:noProof/>
                <w:webHidden/>
              </w:rPr>
              <w:t>3</w:t>
            </w:r>
            <w:r w:rsidR="00E41AC7">
              <w:rPr>
                <w:noProof/>
                <w:webHidden/>
              </w:rPr>
              <w:fldChar w:fldCharType="end"/>
            </w:r>
          </w:hyperlink>
        </w:p>
        <w:p w:rsidR="00E41AC7" w:rsidRDefault="00601B83">
          <w:pPr>
            <w:pStyle w:val="10"/>
            <w:tabs>
              <w:tab w:val="right" w:leader="dot" w:pos="8630"/>
            </w:tabs>
            <w:rPr>
              <w:noProof/>
            </w:rPr>
          </w:pPr>
          <w:hyperlink w:anchor="_Toc9362770" w:history="1">
            <w:r w:rsidR="00E41AC7" w:rsidRPr="00D55CE6">
              <w:rPr>
                <w:rStyle w:val="ad"/>
                <w:noProof/>
              </w:rPr>
              <w:t>第一章</w:t>
            </w:r>
            <w:r w:rsidR="00E41AC7" w:rsidRPr="00D55CE6">
              <w:rPr>
                <w:rStyle w:val="ad"/>
                <w:noProof/>
              </w:rPr>
              <w:t xml:space="preserve"> </w:t>
            </w:r>
            <w:r w:rsidR="00E41AC7" w:rsidRPr="00D55CE6">
              <w:rPr>
                <w:rStyle w:val="ad"/>
                <w:noProof/>
              </w:rPr>
              <w:t>绪论</w:t>
            </w:r>
            <w:r w:rsidR="00E41AC7">
              <w:rPr>
                <w:noProof/>
                <w:webHidden/>
              </w:rPr>
              <w:tab/>
            </w:r>
            <w:r w:rsidR="00E41AC7">
              <w:rPr>
                <w:noProof/>
                <w:webHidden/>
              </w:rPr>
              <w:fldChar w:fldCharType="begin"/>
            </w:r>
            <w:r w:rsidR="00E41AC7">
              <w:rPr>
                <w:noProof/>
                <w:webHidden/>
              </w:rPr>
              <w:instrText xml:space="preserve"> PAGEREF _Toc9362770 \h </w:instrText>
            </w:r>
            <w:r w:rsidR="00E41AC7">
              <w:rPr>
                <w:noProof/>
                <w:webHidden/>
              </w:rPr>
            </w:r>
            <w:r w:rsidR="00E41AC7">
              <w:rPr>
                <w:noProof/>
                <w:webHidden/>
              </w:rPr>
              <w:fldChar w:fldCharType="separate"/>
            </w:r>
            <w:r w:rsidR="00B2201D">
              <w:rPr>
                <w:noProof/>
                <w:webHidden/>
              </w:rPr>
              <w:t>6</w:t>
            </w:r>
            <w:r w:rsidR="00E41AC7">
              <w:rPr>
                <w:noProof/>
                <w:webHidden/>
              </w:rPr>
              <w:fldChar w:fldCharType="end"/>
            </w:r>
          </w:hyperlink>
        </w:p>
        <w:p w:rsidR="00E41AC7" w:rsidRDefault="00601B83">
          <w:pPr>
            <w:pStyle w:val="20"/>
            <w:tabs>
              <w:tab w:val="right" w:leader="dot" w:pos="8630"/>
            </w:tabs>
            <w:ind w:left="480"/>
            <w:rPr>
              <w:noProof/>
            </w:rPr>
          </w:pPr>
          <w:hyperlink w:anchor="_Toc9362771" w:history="1">
            <w:r w:rsidR="00E41AC7" w:rsidRPr="00D55CE6">
              <w:rPr>
                <w:rStyle w:val="ad"/>
                <w:noProof/>
              </w:rPr>
              <w:t xml:space="preserve">1.1 </w:t>
            </w:r>
            <w:r w:rsidR="00E41AC7" w:rsidRPr="00D55CE6">
              <w:rPr>
                <w:rStyle w:val="ad"/>
                <w:noProof/>
              </w:rPr>
              <w:t>研究背景</w:t>
            </w:r>
            <w:r w:rsidR="00E41AC7">
              <w:rPr>
                <w:noProof/>
                <w:webHidden/>
              </w:rPr>
              <w:tab/>
            </w:r>
            <w:r w:rsidR="00E41AC7">
              <w:rPr>
                <w:noProof/>
                <w:webHidden/>
              </w:rPr>
              <w:fldChar w:fldCharType="begin"/>
            </w:r>
            <w:r w:rsidR="00E41AC7">
              <w:rPr>
                <w:noProof/>
                <w:webHidden/>
              </w:rPr>
              <w:instrText xml:space="preserve"> PAGEREF _Toc9362771 \h </w:instrText>
            </w:r>
            <w:r w:rsidR="00E41AC7">
              <w:rPr>
                <w:noProof/>
                <w:webHidden/>
              </w:rPr>
            </w:r>
            <w:r w:rsidR="00E41AC7">
              <w:rPr>
                <w:noProof/>
                <w:webHidden/>
              </w:rPr>
              <w:fldChar w:fldCharType="separate"/>
            </w:r>
            <w:r w:rsidR="00B2201D">
              <w:rPr>
                <w:noProof/>
                <w:webHidden/>
              </w:rPr>
              <w:t>6</w:t>
            </w:r>
            <w:r w:rsidR="00E41AC7">
              <w:rPr>
                <w:noProof/>
                <w:webHidden/>
              </w:rPr>
              <w:fldChar w:fldCharType="end"/>
            </w:r>
          </w:hyperlink>
        </w:p>
        <w:p w:rsidR="00E41AC7" w:rsidRDefault="00601B83">
          <w:pPr>
            <w:pStyle w:val="20"/>
            <w:tabs>
              <w:tab w:val="right" w:leader="dot" w:pos="8630"/>
            </w:tabs>
            <w:ind w:left="480"/>
            <w:rPr>
              <w:noProof/>
            </w:rPr>
          </w:pPr>
          <w:hyperlink w:anchor="_Toc9362772" w:history="1">
            <w:r w:rsidR="00E41AC7" w:rsidRPr="00D55CE6">
              <w:rPr>
                <w:rStyle w:val="ad"/>
                <w:noProof/>
              </w:rPr>
              <w:t xml:space="preserve">1.2 </w:t>
            </w:r>
            <w:r w:rsidR="00E41AC7" w:rsidRPr="00D55CE6">
              <w:rPr>
                <w:rStyle w:val="ad"/>
                <w:noProof/>
              </w:rPr>
              <w:t>卷积神经网络研究现状</w:t>
            </w:r>
            <w:r w:rsidR="00E41AC7">
              <w:rPr>
                <w:noProof/>
                <w:webHidden/>
              </w:rPr>
              <w:tab/>
            </w:r>
            <w:r w:rsidR="00E41AC7">
              <w:rPr>
                <w:noProof/>
                <w:webHidden/>
              </w:rPr>
              <w:fldChar w:fldCharType="begin"/>
            </w:r>
            <w:r w:rsidR="00E41AC7">
              <w:rPr>
                <w:noProof/>
                <w:webHidden/>
              </w:rPr>
              <w:instrText xml:space="preserve"> PAGEREF _Toc9362772 \h </w:instrText>
            </w:r>
            <w:r w:rsidR="00E41AC7">
              <w:rPr>
                <w:noProof/>
                <w:webHidden/>
              </w:rPr>
            </w:r>
            <w:r w:rsidR="00E41AC7">
              <w:rPr>
                <w:noProof/>
                <w:webHidden/>
              </w:rPr>
              <w:fldChar w:fldCharType="separate"/>
            </w:r>
            <w:r w:rsidR="00B2201D">
              <w:rPr>
                <w:noProof/>
                <w:webHidden/>
              </w:rPr>
              <w:t>7</w:t>
            </w:r>
            <w:r w:rsidR="00E41AC7">
              <w:rPr>
                <w:noProof/>
                <w:webHidden/>
              </w:rPr>
              <w:fldChar w:fldCharType="end"/>
            </w:r>
          </w:hyperlink>
        </w:p>
        <w:p w:rsidR="00E41AC7" w:rsidRDefault="00601B83">
          <w:pPr>
            <w:pStyle w:val="20"/>
            <w:tabs>
              <w:tab w:val="right" w:leader="dot" w:pos="8630"/>
            </w:tabs>
            <w:ind w:left="480"/>
            <w:rPr>
              <w:noProof/>
            </w:rPr>
          </w:pPr>
          <w:hyperlink w:anchor="_Toc9362773" w:history="1">
            <w:r w:rsidR="00E41AC7" w:rsidRPr="00D55CE6">
              <w:rPr>
                <w:rStyle w:val="ad"/>
                <w:noProof/>
              </w:rPr>
              <w:t xml:space="preserve">1.3 </w:t>
            </w:r>
            <w:r w:rsidR="00E41AC7" w:rsidRPr="00D55CE6">
              <w:rPr>
                <w:rStyle w:val="ad"/>
                <w:noProof/>
              </w:rPr>
              <w:t>国内外研究现状</w:t>
            </w:r>
            <w:r w:rsidR="00E41AC7">
              <w:rPr>
                <w:noProof/>
                <w:webHidden/>
              </w:rPr>
              <w:tab/>
            </w:r>
            <w:r w:rsidR="00E41AC7">
              <w:rPr>
                <w:noProof/>
                <w:webHidden/>
              </w:rPr>
              <w:fldChar w:fldCharType="begin"/>
            </w:r>
            <w:r w:rsidR="00E41AC7">
              <w:rPr>
                <w:noProof/>
                <w:webHidden/>
              </w:rPr>
              <w:instrText xml:space="preserve"> PAGEREF _Toc9362773 \h </w:instrText>
            </w:r>
            <w:r w:rsidR="00E41AC7">
              <w:rPr>
                <w:noProof/>
                <w:webHidden/>
              </w:rPr>
            </w:r>
            <w:r w:rsidR="00E41AC7">
              <w:rPr>
                <w:noProof/>
                <w:webHidden/>
              </w:rPr>
              <w:fldChar w:fldCharType="separate"/>
            </w:r>
            <w:r w:rsidR="00B2201D">
              <w:rPr>
                <w:noProof/>
                <w:webHidden/>
              </w:rPr>
              <w:t>7</w:t>
            </w:r>
            <w:r w:rsidR="00E41AC7">
              <w:rPr>
                <w:noProof/>
                <w:webHidden/>
              </w:rPr>
              <w:fldChar w:fldCharType="end"/>
            </w:r>
          </w:hyperlink>
        </w:p>
        <w:p w:rsidR="00E41AC7" w:rsidRDefault="00601B83">
          <w:pPr>
            <w:pStyle w:val="20"/>
            <w:tabs>
              <w:tab w:val="right" w:leader="dot" w:pos="8630"/>
            </w:tabs>
            <w:ind w:left="480"/>
            <w:rPr>
              <w:noProof/>
            </w:rPr>
          </w:pPr>
          <w:hyperlink w:anchor="_Toc9362774" w:history="1">
            <w:r w:rsidR="00E41AC7" w:rsidRPr="00D55CE6">
              <w:rPr>
                <w:rStyle w:val="ad"/>
                <w:noProof/>
              </w:rPr>
              <w:t xml:space="preserve">1.4 </w:t>
            </w:r>
            <w:r w:rsidR="00E41AC7" w:rsidRPr="00D55CE6">
              <w:rPr>
                <w:rStyle w:val="ad"/>
                <w:noProof/>
              </w:rPr>
              <w:t>文章组织结构</w:t>
            </w:r>
            <w:r w:rsidR="00E41AC7">
              <w:rPr>
                <w:noProof/>
                <w:webHidden/>
              </w:rPr>
              <w:tab/>
            </w:r>
            <w:r w:rsidR="00E41AC7">
              <w:rPr>
                <w:noProof/>
                <w:webHidden/>
              </w:rPr>
              <w:fldChar w:fldCharType="begin"/>
            </w:r>
            <w:r w:rsidR="00E41AC7">
              <w:rPr>
                <w:noProof/>
                <w:webHidden/>
              </w:rPr>
              <w:instrText xml:space="preserve"> PAGEREF _Toc9362774 \h </w:instrText>
            </w:r>
            <w:r w:rsidR="00E41AC7">
              <w:rPr>
                <w:noProof/>
                <w:webHidden/>
              </w:rPr>
            </w:r>
            <w:r w:rsidR="00E41AC7">
              <w:rPr>
                <w:noProof/>
                <w:webHidden/>
              </w:rPr>
              <w:fldChar w:fldCharType="separate"/>
            </w:r>
            <w:r w:rsidR="00B2201D">
              <w:rPr>
                <w:noProof/>
                <w:webHidden/>
              </w:rPr>
              <w:t>8</w:t>
            </w:r>
            <w:r w:rsidR="00E41AC7">
              <w:rPr>
                <w:noProof/>
                <w:webHidden/>
              </w:rPr>
              <w:fldChar w:fldCharType="end"/>
            </w:r>
          </w:hyperlink>
        </w:p>
        <w:p w:rsidR="00E41AC7" w:rsidRDefault="00601B83">
          <w:pPr>
            <w:pStyle w:val="10"/>
            <w:tabs>
              <w:tab w:val="right" w:leader="dot" w:pos="8630"/>
            </w:tabs>
            <w:rPr>
              <w:noProof/>
            </w:rPr>
          </w:pPr>
          <w:hyperlink w:anchor="_Toc9362775" w:history="1">
            <w:r w:rsidR="00E41AC7" w:rsidRPr="00D55CE6">
              <w:rPr>
                <w:rStyle w:val="ad"/>
                <w:noProof/>
              </w:rPr>
              <w:t>第二章</w:t>
            </w:r>
            <w:r w:rsidR="00E41AC7" w:rsidRPr="00D55CE6">
              <w:rPr>
                <w:rStyle w:val="ad"/>
                <w:noProof/>
              </w:rPr>
              <w:t xml:space="preserve"> </w:t>
            </w:r>
            <w:r w:rsidR="00E41AC7" w:rsidRPr="00D55CE6">
              <w:rPr>
                <w:rStyle w:val="ad"/>
                <w:noProof/>
              </w:rPr>
              <w:t>神经网络相关理论与技术综述</w:t>
            </w:r>
            <w:r w:rsidR="00E41AC7">
              <w:rPr>
                <w:noProof/>
                <w:webHidden/>
              </w:rPr>
              <w:tab/>
            </w:r>
            <w:r w:rsidR="00E41AC7">
              <w:rPr>
                <w:noProof/>
                <w:webHidden/>
              </w:rPr>
              <w:fldChar w:fldCharType="begin"/>
            </w:r>
            <w:r w:rsidR="00E41AC7">
              <w:rPr>
                <w:noProof/>
                <w:webHidden/>
              </w:rPr>
              <w:instrText xml:space="preserve"> PAGEREF _Toc9362775 \h </w:instrText>
            </w:r>
            <w:r w:rsidR="00E41AC7">
              <w:rPr>
                <w:noProof/>
                <w:webHidden/>
              </w:rPr>
            </w:r>
            <w:r w:rsidR="00E41AC7">
              <w:rPr>
                <w:noProof/>
                <w:webHidden/>
              </w:rPr>
              <w:fldChar w:fldCharType="separate"/>
            </w:r>
            <w:r w:rsidR="00B2201D">
              <w:rPr>
                <w:noProof/>
                <w:webHidden/>
              </w:rPr>
              <w:t>9</w:t>
            </w:r>
            <w:r w:rsidR="00E41AC7">
              <w:rPr>
                <w:noProof/>
                <w:webHidden/>
              </w:rPr>
              <w:fldChar w:fldCharType="end"/>
            </w:r>
          </w:hyperlink>
        </w:p>
        <w:p w:rsidR="00E41AC7" w:rsidRDefault="00601B83">
          <w:pPr>
            <w:pStyle w:val="20"/>
            <w:tabs>
              <w:tab w:val="right" w:leader="dot" w:pos="8630"/>
            </w:tabs>
            <w:ind w:left="480"/>
            <w:rPr>
              <w:noProof/>
            </w:rPr>
          </w:pPr>
          <w:hyperlink w:anchor="_Toc9362776" w:history="1">
            <w:r w:rsidR="00E41AC7" w:rsidRPr="00D55CE6">
              <w:rPr>
                <w:rStyle w:val="ad"/>
                <w:noProof/>
              </w:rPr>
              <w:t xml:space="preserve">2.1 </w:t>
            </w:r>
            <w:r w:rsidR="00E41AC7" w:rsidRPr="00D55CE6">
              <w:rPr>
                <w:rStyle w:val="ad"/>
                <w:noProof/>
              </w:rPr>
              <w:t>人工神经网络技术</w:t>
            </w:r>
            <w:r w:rsidR="00E41AC7">
              <w:rPr>
                <w:noProof/>
                <w:webHidden/>
              </w:rPr>
              <w:tab/>
            </w:r>
            <w:r w:rsidR="00E41AC7">
              <w:rPr>
                <w:noProof/>
                <w:webHidden/>
              </w:rPr>
              <w:fldChar w:fldCharType="begin"/>
            </w:r>
            <w:r w:rsidR="00E41AC7">
              <w:rPr>
                <w:noProof/>
                <w:webHidden/>
              </w:rPr>
              <w:instrText xml:space="preserve"> PAGEREF _Toc9362776 \h </w:instrText>
            </w:r>
            <w:r w:rsidR="00E41AC7">
              <w:rPr>
                <w:noProof/>
                <w:webHidden/>
              </w:rPr>
            </w:r>
            <w:r w:rsidR="00E41AC7">
              <w:rPr>
                <w:noProof/>
                <w:webHidden/>
              </w:rPr>
              <w:fldChar w:fldCharType="separate"/>
            </w:r>
            <w:r w:rsidR="00B2201D">
              <w:rPr>
                <w:noProof/>
                <w:webHidden/>
              </w:rPr>
              <w:t>9</w:t>
            </w:r>
            <w:r w:rsidR="00E41AC7">
              <w:rPr>
                <w:noProof/>
                <w:webHidden/>
              </w:rPr>
              <w:fldChar w:fldCharType="end"/>
            </w:r>
          </w:hyperlink>
        </w:p>
        <w:p w:rsidR="00E41AC7" w:rsidRDefault="00601B83">
          <w:pPr>
            <w:pStyle w:val="30"/>
            <w:tabs>
              <w:tab w:val="right" w:leader="dot" w:pos="8630"/>
            </w:tabs>
            <w:ind w:left="960"/>
            <w:rPr>
              <w:noProof/>
            </w:rPr>
          </w:pPr>
          <w:hyperlink w:anchor="_Toc9362777" w:history="1">
            <w:r w:rsidR="00E41AC7" w:rsidRPr="00D55CE6">
              <w:rPr>
                <w:rStyle w:val="ad"/>
                <w:noProof/>
              </w:rPr>
              <w:t xml:space="preserve">2.1.1 </w:t>
            </w:r>
            <w:r w:rsidR="00E41AC7" w:rsidRPr="00D55CE6">
              <w:rPr>
                <w:rStyle w:val="ad"/>
                <w:noProof/>
              </w:rPr>
              <w:t>神经元</w:t>
            </w:r>
            <w:r w:rsidR="00E41AC7">
              <w:rPr>
                <w:noProof/>
                <w:webHidden/>
              </w:rPr>
              <w:tab/>
            </w:r>
            <w:r w:rsidR="00E41AC7">
              <w:rPr>
                <w:noProof/>
                <w:webHidden/>
              </w:rPr>
              <w:fldChar w:fldCharType="begin"/>
            </w:r>
            <w:r w:rsidR="00E41AC7">
              <w:rPr>
                <w:noProof/>
                <w:webHidden/>
              </w:rPr>
              <w:instrText xml:space="preserve"> PAGEREF _Toc9362777 \h </w:instrText>
            </w:r>
            <w:r w:rsidR="00E41AC7">
              <w:rPr>
                <w:noProof/>
                <w:webHidden/>
              </w:rPr>
            </w:r>
            <w:r w:rsidR="00E41AC7">
              <w:rPr>
                <w:noProof/>
                <w:webHidden/>
              </w:rPr>
              <w:fldChar w:fldCharType="separate"/>
            </w:r>
            <w:r w:rsidR="00B2201D">
              <w:rPr>
                <w:noProof/>
                <w:webHidden/>
              </w:rPr>
              <w:t>9</w:t>
            </w:r>
            <w:r w:rsidR="00E41AC7">
              <w:rPr>
                <w:noProof/>
                <w:webHidden/>
              </w:rPr>
              <w:fldChar w:fldCharType="end"/>
            </w:r>
          </w:hyperlink>
        </w:p>
        <w:p w:rsidR="00E41AC7" w:rsidRDefault="00601B83">
          <w:pPr>
            <w:pStyle w:val="30"/>
            <w:tabs>
              <w:tab w:val="right" w:leader="dot" w:pos="8630"/>
            </w:tabs>
            <w:ind w:left="960"/>
            <w:rPr>
              <w:noProof/>
            </w:rPr>
          </w:pPr>
          <w:hyperlink w:anchor="_Toc9362778" w:history="1">
            <w:r w:rsidR="00E41AC7" w:rsidRPr="00D55CE6">
              <w:rPr>
                <w:rStyle w:val="ad"/>
                <w:noProof/>
              </w:rPr>
              <w:t xml:space="preserve">2.1.2 </w:t>
            </w:r>
            <w:r w:rsidR="00E41AC7" w:rsidRPr="00D55CE6">
              <w:rPr>
                <w:rStyle w:val="ad"/>
                <w:noProof/>
              </w:rPr>
              <w:t>常见的人工神经网络模型</w:t>
            </w:r>
            <w:r w:rsidR="00E41AC7">
              <w:rPr>
                <w:noProof/>
                <w:webHidden/>
              </w:rPr>
              <w:tab/>
            </w:r>
            <w:r w:rsidR="00E41AC7">
              <w:rPr>
                <w:noProof/>
                <w:webHidden/>
              </w:rPr>
              <w:fldChar w:fldCharType="begin"/>
            </w:r>
            <w:r w:rsidR="00E41AC7">
              <w:rPr>
                <w:noProof/>
                <w:webHidden/>
              </w:rPr>
              <w:instrText xml:space="preserve"> PAGEREF _Toc9362778 \h </w:instrText>
            </w:r>
            <w:r w:rsidR="00E41AC7">
              <w:rPr>
                <w:noProof/>
                <w:webHidden/>
              </w:rPr>
            </w:r>
            <w:r w:rsidR="00E41AC7">
              <w:rPr>
                <w:noProof/>
                <w:webHidden/>
              </w:rPr>
              <w:fldChar w:fldCharType="separate"/>
            </w:r>
            <w:r w:rsidR="00B2201D">
              <w:rPr>
                <w:noProof/>
                <w:webHidden/>
              </w:rPr>
              <w:t>10</w:t>
            </w:r>
            <w:r w:rsidR="00E41AC7">
              <w:rPr>
                <w:noProof/>
                <w:webHidden/>
              </w:rPr>
              <w:fldChar w:fldCharType="end"/>
            </w:r>
          </w:hyperlink>
        </w:p>
        <w:p w:rsidR="00E41AC7" w:rsidRDefault="00601B83">
          <w:pPr>
            <w:pStyle w:val="30"/>
            <w:tabs>
              <w:tab w:val="right" w:leader="dot" w:pos="8630"/>
            </w:tabs>
            <w:ind w:left="960"/>
            <w:rPr>
              <w:noProof/>
            </w:rPr>
          </w:pPr>
          <w:hyperlink w:anchor="_Toc9362779" w:history="1">
            <w:r w:rsidR="00E41AC7" w:rsidRPr="00D55CE6">
              <w:rPr>
                <w:rStyle w:val="ad"/>
                <w:noProof/>
              </w:rPr>
              <w:t xml:space="preserve">2.1.3 </w:t>
            </w:r>
            <w:r w:rsidR="00E41AC7" w:rsidRPr="00D55CE6">
              <w:rPr>
                <w:rStyle w:val="ad"/>
                <w:noProof/>
              </w:rPr>
              <w:t>神经网络的学习方式</w:t>
            </w:r>
            <w:r w:rsidR="00E41AC7">
              <w:rPr>
                <w:noProof/>
                <w:webHidden/>
              </w:rPr>
              <w:tab/>
            </w:r>
            <w:r w:rsidR="00E41AC7">
              <w:rPr>
                <w:noProof/>
                <w:webHidden/>
              </w:rPr>
              <w:fldChar w:fldCharType="begin"/>
            </w:r>
            <w:r w:rsidR="00E41AC7">
              <w:rPr>
                <w:noProof/>
                <w:webHidden/>
              </w:rPr>
              <w:instrText xml:space="preserve"> PAGEREF _Toc9362779 \h </w:instrText>
            </w:r>
            <w:r w:rsidR="00E41AC7">
              <w:rPr>
                <w:noProof/>
                <w:webHidden/>
              </w:rPr>
            </w:r>
            <w:r w:rsidR="00E41AC7">
              <w:rPr>
                <w:noProof/>
                <w:webHidden/>
              </w:rPr>
              <w:fldChar w:fldCharType="separate"/>
            </w:r>
            <w:r w:rsidR="00B2201D">
              <w:rPr>
                <w:noProof/>
                <w:webHidden/>
              </w:rPr>
              <w:t>11</w:t>
            </w:r>
            <w:r w:rsidR="00E41AC7">
              <w:rPr>
                <w:noProof/>
                <w:webHidden/>
              </w:rPr>
              <w:fldChar w:fldCharType="end"/>
            </w:r>
          </w:hyperlink>
        </w:p>
        <w:p w:rsidR="00E41AC7" w:rsidRDefault="00601B83">
          <w:pPr>
            <w:pStyle w:val="20"/>
            <w:tabs>
              <w:tab w:val="right" w:leader="dot" w:pos="8630"/>
            </w:tabs>
            <w:ind w:left="480"/>
            <w:rPr>
              <w:noProof/>
            </w:rPr>
          </w:pPr>
          <w:hyperlink w:anchor="_Toc9362780" w:history="1">
            <w:r w:rsidR="00E41AC7" w:rsidRPr="00D55CE6">
              <w:rPr>
                <w:rStyle w:val="ad"/>
                <w:noProof/>
              </w:rPr>
              <w:t xml:space="preserve">2.2 </w:t>
            </w:r>
            <w:r w:rsidR="00E41AC7" w:rsidRPr="00D55CE6">
              <w:rPr>
                <w:rStyle w:val="ad"/>
                <w:noProof/>
              </w:rPr>
              <w:t>训练网格时所用到的基础技术原理</w:t>
            </w:r>
            <w:r w:rsidR="00E41AC7">
              <w:rPr>
                <w:noProof/>
                <w:webHidden/>
              </w:rPr>
              <w:tab/>
            </w:r>
            <w:r w:rsidR="00E41AC7">
              <w:rPr>
                <w:noProof/>
                <w:webHidden/>
              </w:rPr>
              <w:fldChar w:fldCharType="begin"/>
            </w:r>
            <w:r w:rsidR="00E41AC7">
              <w:rPr>
                <w:noProof/>
                <w:webHidden/>
              </w:rPr>
              <w:instrText xml:space="preserve"> PAGEREF _Toc9362780 \h </w:instrText>
            </w:r>
            <w:r w:rsidR="00E41AC7">
              <w:rPr>
                <w:noProof/>
                <w:webHidden/>
              </w:rPr>
            </w:r>
            <w:r w:rsidR="00E41AC7">
              <w:rPr>
                <w:noProof/>
                <w:webHidden/>
              </w:rPr>
              <w:fldChar w:fldCharType="separate"/>
            </w:r>
            <w:r w:rsidR="00B2201D">
              <w:rPr>
                <w:noProof/>
                <w:webHidden/>
              </w:rPr>
              <w:t>12</w:t>
            </w:r>
            <w:r w:rsidR="00E41AC7">
              <w:rPr>
                <w:noProof/>
                <w:webHidden/>
              </w:rPr>
              <w:fldChar w:fldCharType="end"/>
            </w:r>
          </w:hyperlink>
        </w:p>
        <w:p w:rsidR="00E41AC7" w:rsidRDefault="00601B83">
          <w:pPr>
            <w:pStyle w:val="30"/>
            <w:tabs>
              <w:tab w:val="right" w:leader="dot" w:pos="8630"/>
            </w:tabs>
            <w:ind w:left="960"/>
            <w:rPr>
              <w:noProof/>
            </w:rPr>
          </w:pPr>
          <w:hyperlink w:anchor="_Toc9362781" w:history="1">
            <w:r w:rsidR="00E41AC7" w:rsidRPr="00D55CE6">
              <w:rPr>
                <w:rStyle w:val="ad"/>
                <w:noProof/>
              </w:rPr>
              <w:t xml:space="preserve">2.2.1 </w:t>
            </w:r>
            <w:r w:rsidR="00E41AC7" w:rsidRPr="00D55CE6">
              <w:rPr>
                <w:rStyle w:val="ad"/>
                <w:noProof/>
              </w:rPr>
              <w:t>学习准则</w:t>
            </w:r>
            <w:r w:rsidR="00E41AC7">
              <w:rPr>
                <w:noProof/>
                <w:webHidden/>
              </w:rPr>
              <w:tab/>
            </w:r>
            <w:r w:rsidR="00E41AC7">
              <w:rPr>
                <w:noProof/>
                <w:webHidden/>
              </w:rPr>
              <w:fldChar w:fldCharType="begin"/>
            </w:r>
            <w:r w:rsidR="00E41AC7">
              <w:rPr>
                <w:noProof/>
                <w:webHidden/>
              </w:rPr>
              <w:instrText xml:space="preserve"> PAGEREF _Toc9362781 \h </w:instrText>
            </w:r>
            <w:r w:rsidR="00E41AC7">
              <w:rPr>
                <w:noProof/>
                <w:webHidden/>
              </w:rPr>
            </w:r>
            <w:r w:rsidR="00E41AC7">
              <w:rPr>
                <w:noProof/>
                <w:webHidden/>
              </w:rPr>
              <w:fldChar w:fldCharType="separate"/>
            </w:r>
            <w:r w:rsidR="00B2201D">
              <w:rPr>
                <w:noProof/>
                <w:webHidden/>
              </w:rPr>
              <w:t>12</w:t>
            </w:r>
            <w:r w:rsidR="00E41AC7">
              <w:rPr>
                <w:noProof/>
                <w:webHidden/>
              </w:rPr>
              <w:fldChar w:fldCharType="end"/>
            </w:r>
          </w:hyperlink>
        </w:p>
        <w:p w:rsidR="00E41AC7" w:rsidRDefault="00601B83">
          <w:pPr>
            <w:pStyle w:val="30"/>
            <w:tabs>
              <w:tab w:val="right" w:leader="dot" w:pos="8630"/>
            </w:tabs>
            <w:ind w:left="960"/>
            <w:rPr>
              <w:noProof/>
            </w:rPr>
          </w:pPr>
          <w:hyperlink w:anchor="_Toc9362782" w:history="1">
            <w:r w:rsidR="00E41AC7" w:rsidRPr="00D55CE6">
              <w:rPr>
                <w:rStyle w:val="ad"/>
                <w:noProof/>
              </w:rPr>
              <w:t xml:space="preserve">2.2.2 </w:t>
            </w:r>
            <w:r w:rsidR="00E41AC7" w:rsidRPr="00D55CE6">
              <w:rPr>
                <w:rStyle w:val="ad"/>
                <w:noProof/>
              </w:rPr>
              <w:t>优化算法</w:t>
            </w:r>
            <w:r w:rsidR="00E41AC7">
              <w:rPr>
                <w:noProof/>
                <w:webHidden/>
              </w:rPr>
              <w:tab/>
            </w:r>
            <w:r w:rsidR="00E41AC7">
              <w:rPr>
                <w:noProof/>
                <w:webHidden/>
              </w:rPr>
              <w:fldChar w:fldCharType="begin"/>
            </w:r>
            <w:r w:rsidR="00E41AC7">
              <w:rPr>
                <w:noProof/>
                <w:webHidden/>
              </w:rPr>
              <w:instrText xml:space="preserve"> PAGEREF _Toc9362782 \h </w:instrText>
            </w:r>
            <w:r w:rsidR="00E41AC7">
              <w:rPr>
                <w:noProof/>
                <w:webHidden/>
              </w:rPr>
            </w:r>
            <w:r w:rsidR="00E41AC7">
              <w:rPr>
                <w:noProof/>
                <w:webHidden/>
              </w:rPr>
              <w:fldChar w:fldCharType="separate"/>
            </w:r>
            <w:r w:rsidR="00B2201D">
              <w:rPr>
                <w:noProof/>
                <w:webHidden/>
              </w:rPr>
              <w:t>14</w:t>
            </w:r>
            <w:r w:rsidR="00E41AC7">
              <w:rPr>
                <w:noProof/>
                <w:webHidden/>
              </w:rPr>
              <w:fldChar w:fldCharType="end"/>
            </w:r>
          </w:hyperlink>
        </w:p>
        <w:p w:rsidR="00E41AC7" w:rsidRDefault="00601B83">
          <w:pPr>
            <w:pStyle w:val="20"/>
            <w:tabs>
              <w:tab w:val="right" w:leader="dot" w:pos="8630"/>
            </w:tabs>
            <w:ind w:left="480"/>
            <w:rPr>
              <w:noProof/>
            </w:rPr>
          </w:pPr>
          <w:hyperlink w:anchor="_Toc9362783" w:history="1">
            <w:r w:rsidR="00E41AC7" w:rsidRPr="00D55CE6">
              <w:rPr>
                <w:rStyle w:val="ad"/>
                <w:noProof/>
              </w:rPr>
              <w:t xml:space="preserve">2.3 </w:t>
            </w:r>
            <w:r w:rsidR="00E41AC7" w:rsidRPr="00D55CE6">
              <w:rPr>
                <w:rStyle w:val="ad"/>
                <w:noProof/>
              </w:rPr>
              <w:t>设计语言与学习框架的对比与选择</w:t>
            </w:r>
            <w:r w:rsidR="00E41AC7">
              <w:rPr>
                <w:noProof/>
                <w:webHidden/>
              </w:rPr>
              <w:tab/>
            </w:r>
            <w:r w:rsidR="00E41AC7">
              <w:rPr>
                <w:noProof/>
                <w:webHidden/>
              </w:rPr>
              <w:fldChar w:fldCharType="begin"/>
            </w:r>
            <w:r w:rsidR="00E41AC7">
              <w:rPr>
                <w:noProof/>
                <w:webHidden/>
              </w:rPr>
              <w:instrText xml:space="preserve"> PAGEREF _Toc9362783 \h </w:instrText>
            </w:r>
            <w:r w:rsidR="00E41AC7">
              <w:rPr>
                <w:noProof/>
                <w:webHidden/>
              </w:rPr>
            </w:r>
            <w:r w:rsidR="00E41AC7">
              <w:rPr>
                <w:noProof/>
                <w:webHidden/>
              </w:rPr>
              <w:fldChar w:fldCharType="separate"/>
            </w:r>
            <w:r w:rsidR="00B2201D">
              <w:rPr>
                <w:noProof/>
                <w:webHidden/>
              </w:rPr>
              <w:t>15</w:t>
            </w:r>
            <w:r w:rsidR="00E41AC7">
              <w:rPr>
                <w:noProof/>
                <w:webHidden/>
              </w:rPr>
              <w:fldChar w:fldCharType="end"/>
            </w:r>
          </w:hyperlink>
        </w:p>
        <w:p w:rsidR="00E41AC7" w:rsidRDefault="00601B83">
          <w:pPr>
            <w:pStyle w:val="20"/>
            <w:tabs>
              <w:tab w:val="right" w:leader="dot" w:pos="8630"/>
            </w:tabs>
            <w:ind w:left="480"/>
            <w:rPr>
              <w:noProof/>
            </w:rPr>
          </w:pPr>
          <w:hyperlink w:anchor="_Toc9362784" w:history="1">
            <w:r w:rsidR="00E41AC7" w:rsidRPr="00D55CE6">
              <w:rPr>
                <w:rStyle w:val="ad"/>
                <w:noProof/>
              </w:rPr>
              <w:t>总结</w:t>
            </w:r>
            <w:r w:rsidR="00E41AC7">
              <w:rPr>
                <w:noProof/>
                <w:webHidden/>
              </w:rPr>
              <w:tab/>
            </w:r>
            <w:r w:rsidR="00E41AC7">
              <w:rPr>
                <w:noProof/>
                <w:webHidden/>
              </w:rPr>
              <w:fldChar w:fldCharType="begin"/>
            </w:r>
            <w:r w:rsidR="00E41AC7">
              <w:rPr>
                <w:noProof/>
                <w:webHidden/>
              </w:rPr>
              <w:instrText xml:space="preserve"> PAGEREF _Toc9362784 \h </w:instrText>
            </w:r>
            <w:r w:rsidR="00E41AC7">
              <w:rPr>
                <w:noProof/>
                <w:webHidden/>
              </w:rPr>
            </w:r>
            <w:r w:rsidR="00E41AC7">
              <w:rPr>
                <w:noProof/>
                <w:webHidden/>
              </w:rPr>
              <w:fldChar w:fldCharType="separate"/>
            </w:r>
            <w:r w:rsidR="00B2201D">
              <w:rPr>
                <w:noProof/>
                <w:webHidden/>
              </w:rPr>
              <w:t>16</w:t>
            </w:r>
            <w:r w:rsidR="00E41AC7">
              <w:rPr>
                <w:noProof/>
                <w:webHidden/>
              </w:rPr>
              <w:fldChar w:fldCharType="end"/>
            </w:r>
          </w:hyperlink>
        </w:p>
        <w:p w:rsidR="00E41AC7" w:rsidRDefault="00601B83">
          <w:pPr>
            <w:pStyle w:val="10"/>
            <w:tabs>
              <w:tab w:val="right" w:leader="dot" w:pos="8630"/>
            </w:tabs>
            <w:rPr>
              <w:noProof/>
            </w:rPr>
          </w:pPr>
          <w:hyperlink w:anchor="_Toc9362785" w:history="1">
            <w:r w:rsidR="00E41AC7" w:rsidRPr="00D55CE6">
              <w:rPr>
                <w:rStyle w:val="ad"/>
                <w:noProof/>
              </w:rPr>
              <w:t>第三章</w:t>
            </w:r>
            <w:r w:rsidR="00E41AC7" w:rsidRPr="00D55CE6">
              <w:rPr>
                <w:rStyle w:val="ad"/>
                <w:noProof/>
              </w:rPr>
              <w:t xml:space="preserve"> </w:t>
            </w:r>
            <w:r w:rsidR="00E41AC7" w:rsidRPr="00D55CE6">
              <w:rPr>
                <w:rStyle w:val="ad"/>
                <w:noProof/>
              </w:rPr>
              <w:t>卷积神经网络原理</w:t>
            </w:r>
            <w:r w:rsidR="00E41AC7">
              <w:rPr>
                <w:noProof/>
                <w:webHidden/>
              </w:rPr>
              <w:tab/>
            </w:r>
            <w:r w:rsidR="00E41AC7">
              <w:rPr>
                <w:noProof/>
                <w:webHidden/>
              </w:rPr>
              <w:fldChar w:fldCharType="begin"/>
            </w:r>
            <w:r w:rsidR="00E41AC7">
              <w:rPr>
                <w:noProof/>
                <w:webHidden/>
              </w:rPr>
              <w:instrText xml:space="preserve"> PAGEREF _Toc9362785 \h </w:instrText>
            </w:r>
            <w:r w:rsidR="00E41AC7">
              <w:rPr>
                <w:noProof/>
                <w:webHidden/>
              </w:rPr>
            </w:r>
            <w:r w:rsidR="00E41AC7">
              <w:rPr>
                <w:noProof/>
                <w:webHidden/>
              </w:rPr>
              <w:fldChar w:fldCharType="separate"/>
            </w:r>
            <w:r w:rsidR="00B2201D">
              <w:rPr>
                <w:noProof/>
                <w:webHidden/>
              </w:rPr>
              <w:t>17</w:t>
            </w:r>
            <w:r w:rsidR="00E41AC7">
              <w:rPr>
                <w:noProof/>
                <w:webHidden/>
              </w:rPr>
              <w:fldChar w:fldCharType="end"/>
            </w:r>
          </w:hyperlink>
        </w:p>
        <w:p w:rsidR="00E41AC7" w:rsidRDefault="00601B83">
          <w:pPr>
            <w:pStyle w:val="20"/>
            <w:tabs>
              <w:tab w:val="right" w:leader="dot" w:pos="8630"/>
            </w:tabs>
            <w:ind w:left="480"/>
            <w:rPr>
              <w:noProof/>
            </w:rPr>
          </w:pPr>
          <w:hyperlink w:anchor="_Toc9362786" w:history="1">
            <w:r w:rsidR="00E41AC7" w:rsidRPr="00D55CE6">
              <w:rPr>
                <w:rStyle w:val="ad"/>
                <w:noProof/>
              </w:rPr>
              <w:t xml:space="preserve">3.1 </w:t>
            </w:r>
            <w:r w:rsidR="00E41AC7" w:rsidRPr="00D55CE6">
              <w:rPr>
                <w:rStyle w:val="ad"/>
                <w:noProof/>
              </w:rPr>
              <w:t>前馈神经网络原理</w:t>
            </w:r>
            <w:r w:rsidR="00E41AC7">
              <w:rPr>
                <w:noProof/>
                <w:webHidden/>
              </w:rPr>
              <w:tab/>
            </w:r>
            <w:r w:rsidR="00E41AC7">
              <w:rPr>
                <w:noProof/>
                <w:webHidden/>
              </w:rPr>
              <w:fldChar w:fldCharType="begin"/>
            </w:r>
            <w:r w:rsidR="00E41AC7">
              <w:rPr>
                <w:noProof/>
                <w:webHidden/>
              </w:rPr>
              <w:instrText xml:space="preserve"> PAGEREF _Toc9362786 \h </w:instrText>
            </w:r>
            <w:r w:rsidR="00E41AC7">
              <w:rPr>
                <w:noProof/>
                <w:webHidden/>
              </w:rPr>
            </w:r>
            <w:r w:rsidR="00E41AC7">
              <w:rPr>
                <w:noProof/>
                <w:webHidden/>
              </w:rPr>
              <w:fldChar w:fldCharType="separate"/>
            </w:r>
            <w:r w:rsidR="00B2201D">
              <w:rPr>
                <w:noProof/>
                <w:webHidden/>
              </w:rPr>
              <w:t>17</w:t>
            </w:r>
            <w:r w:rsidR="00E41AC7">
              <w:rPr>
                <w:noProof/>
                <w:webHidden/>
              </w:rPr>
              <w:fldChar w:fldCharType="end"/>
            </w:r>
          </w:hyperlink>
        </w:p>
        <w:p w:rsidR="00E41AC7" w:rsidRDefault="00601B83">
          <w:pPr>
            <w:pStyle w:val="30"/>
            <w:tabs>
              <w:tab w:val="right" w:leader="dot" w:pos="8630"/>
            </w:tabs>
            <w:ind w:left="960"/>
            <w:rPr>
              <w:noProof/>
            </w:rPr>
          </w:pPr>
          <w:hyperlink w:anchor="_Toc9362787" w:history="1">
            <w:r w:rsidR="00E41AC7" w:rsidRPr="00D55CE6">
              <w:rPr>
                <w:rStyle w:val="ad"/>
                <w:noProof/>
              </w:rPr>
              <w:t xml:space="preserve">3.1.1 </w:t>
            </w:r>
            <w:r w:rsidR="00E41AC7" w:rsidRPr="00D55CE6">
              <w:rPr>
                <w:rStyle w:val="ad"/>
                <w:noProof/>
              </w:rPr>
              <w:t>前馈神经网络的传播原理</w:t>
            </w:r>
            <w:r w:rsidR="00E41AC7">
              <w:rPr>
                <w:noProof/>
                <w:webHidden/>
              </w:rPr>
              <w:tab/>
            </w:r>
            <w:r w:rsidR="00E41AC7">
              <w:rPr>
                <w:noProof/>
                <w:webHidden/>
              </w:rPr>
              <w:fldChar w:fldCharType="begin"/>
            </w:r>
            <w:r w:rsidR="00E41AC7">
              <w:rPr>
                <w:noProof/>
                <w:webHidden/>
              </w:rPr>
              <w:instrText xml:space="preserve"> PAGEREF _Toc9362787 \h </w:instrText>
            </w:r>
            <w:r w:rsidR="00E41AC7">
              <w:rPr>
                <w:noProof/>
                <w:webHidden/>
              </w:rPr>
            </w:r>
            <w:r w:rsidR="00E41AC7">
              <w:rPr>
                <w:noProof/>
                <w:webHidden/>
              </w:rPr>
              <w:fldChar w:fldCharType="separate"/>
            </w:r>
            <w:r w:rsidR="00B2201D">
              <w:rPr>
                <w:noProof/>
                <w:webHidden/>
              </w:rPr>
              <w:t>17</w:t>
            </w:r>
            <w:r w:rsidR="00E41AC7">
              <w:rPr>
                <w:noProof/>
                <w:webHidden/>
              </w:rPr>
              <w:fldChar w:fldCharType="end"/>
            </w:r>
          </w:hyperlink>
        </w:p>
        <w:p w:rsidR="00E41AC7" w:rsidRDefault="00601B83">
          <w:pPr>
            <w:pStyle w:val="30"/>
            <w:tabs>
              <w:tab w:val="right" w:leader="dot" w:pos="8630"/>
            </w:tabs>
            <w:ind w:left="960"/>
            <w:rPr>
              <w:noProof/>
            </w:rPr>
          </w:pPr>
          <w:hyperlink w:anchor="_Toc9362788" w:history="1">
            <w:r w:rsidR="00E41AC7" w:rsidRPr="00D55CE6">
              <w:rPr>
                <w:rStyle w:val="ad"/>
                <w:noProof/>
              </w:rPr>
              <w:t xml:space="preserve">3.1.2 </w:t>
            </w:r>
            <w:r w:rsidR="00E41AC7" w:rsidRPr="00D55CE6">
              <w:rPr>
                <w:rStyle w:val="ad"/>
                <w:noProof/>
              </w:rPr>
              <w:t>通用近似定理</w:t>
            </w:r>
            <w:r w:rsidR="00E41AC7">
              <w:rPr>
                <w:noProof/>
                <w:webHidden/>
              </w:rPr>
              <w:tab/>
            </w:r>
            <w:r w:rsidR="00E41AC7">
              <w:rPr>
                <w:noProof/>
                <w:webHidden/>
              </w:rPr>
              <w:fldChar w:fldCharType="begin"/>
            </w:r>
            <w:r w:rsidR="00E41AC7">
              <w:rPr>
                <w:noProof/>
                <w:webHidden/>
              </w:rPr>
              <w:instrText xml:space="preserve"> PAGEREF _Toc9362788 \h </w:instrText>
            </w:r>
            <w:r w:rsidR="00E41AC7">
              <w:rPr>
                <w:noProof/>
                <w:webHidden/>
              </w:rPr>
            </w:r>
            <w:r w:rsidR="00E41AC7">
              <w:rPr>
                <w:noProof/>
                <w:webHidden/>
              </w:rPr>
              <w:fldChar w:fldCharType="separate"/>
            </w:r>
            <w:r w:rsidR="00B2201D">
              <w:rPr>
                <w:noProof/>
                <w:webHidden/>
              </w:rPr>
              <w:t>18</w:t>
            </w:r>
            <w:r w:rsidR="00E41AC7">
              <w:rPr>
                <w:noProof/>
                <w:webHidden/>
              </w:rPr>
              <w:fldChar w:fldCharType="end"/>
            </w:r>
          </w:hyperlink>
        </w:p>
        <w:p w:rsidR="00E41AC7" w:rsidRDefault="00601B83">
          <w:pPr>
            <w:pStyle w:val="30"/>
            <w:tabs>
              <w:tab w:val="right" w:leader="dot" w:pos="8630"/>
            </w:tabs>
            <w:ind w:left="960"/>
            <w:rPr>
              <w:noProof/>
            </w:rPr>
          </w:pPr>
          <w:hyperlink w:anchor="_Toc9362789" w:history="1">
            <w:r w:rsidR="00E41AC7" w:rsidRPr="00D55CE6">
              <w:rPr>
                <w:rStyle w:val="ad"/>
                <w:noProof/>
              </w:rPr>
              <w:t xml:space="preserve">3.1.3 </w:t>
            </w:r>
            <w:r w:rsidR="00E41AC7" w:rsidRPr="00D55CE6">
              <w:rPr>
                <w:rStyle w:val="ad"/>
                <w:noProof/>
              </w:rPr>
              <w:t>参数学习</w:t>
            </w:r>
            <w:r w:rsidR="00E41AC7">
              <w:rPr>
                <w:noProof/>
                <w:webHidden/>
              </w:rPr>
              <w:tab/>
            </w:r>
            <w:r w:rsidR="00E41AC7">
              <w:rPr>
                <w:noProof/>
                <w:webHidden/>
              </w:rPr>
              <w:fldChar w:fldCharType="begin"/>
            </w:r>
            <w:r w:rsidR="00E41AC7">
              <w:rPr>
                <w:noProof/>
                <w:webHidden/>
              </w:rPr>
              <w:instrText xml:space="preserve"> PAGEREF _Toc9362789 \h </w:instrText>
            </w:r>
            <w:r w:rsidR="00E41AC7">
              <w:rPr>
                <w:noProof/>
                <w:webHidden/>
              </w:rPr>
            </w:r>
            <w:r w:rsidR="00E41AC7">
              <w:rPr>
                <w:noProof/>
                <w:webHidden/>
              </w:rPr>
              <w:fldChar w:fldCharType="separate"/>
            </w:r>
            <w:r w:rsidR="00B2201D">
              <w:rPr>
                <w:noProof/>
                <w:webHidden/>
              </w:rPr>
              <w:t>18</w:t>
            </w:r>
            <w:r w:rsidR="00E41AC7">
              <w:rPr>
                <w:noProof/>
                <w:webHidden/>
              </w:rPr>
              <w:fldChar w:fldCharType="end"/>
            </w:r>
          </w:hyperlink>
        </w:p>
        <w:p w:rsidR="00E41AC7" w:rsidRDefault="00601B83">
          <w:pPr>
            <w:pStyle w:val="30"/>
            <w:tabs>
              <w:tab w:val="right" w:leader="dot" w:pos="8630"/>
            </w:tabs>
            <w:ind w:left="960"/>
            <w:rPr>
              <w:noProof/>
            </w:rPr>
          </w:pPr>
          <w:hyperlink w:anchor="_Toc9362790" w:history="1">
            <w:r w:rsidR="00E41AC7" w:rsidRPr="00D55CE6">
              <w:rPr>
                <w:rStyle w:val="ad"/>
                <w:noProof/>
              </w:rPr>
              <w:t xml:space="preserve">3.1.4 </w:t>
            </w:r>
            <w:r w:rsidR="00E41AC7" w:rsidRPr="00D55CE6">
              <w:rPr>
                <w:rStyle w:val="ad"/>
                <w:noProof/>
              </w:rPr>
              <w:t>反向传播算法</w:t>
            </w:r>
            <w:r w:rsidR="00E41AC7">
              <w:rPr>
                <w:noProof/>
                <w:webHidden/>
              </w:rPr>
              <w:tab/>
            </w:r>
            <w:r w:rsidR="00E41AC7">
              <w:rPr>
                <w:noProof/>
                <w:webHidden/>
              </w:rPr>
              <w:fldChar w:fldCharType="begin"/>
            </w:r>
            <w:r w:rsidR="00E41AC7">
              <w:rPr>
                <w:noProof/>
                <w:webHidden/>
              </w:rPr>
              <w:instrText xml:space="preserve"> PAGEREF _Toc9362790 \h </w:instrText>
            </w:r>
            <w:r w:rsidR="00E41AC7">
              <w:rPr>
                <w:noProof/>
                <w:webHidden/>
              </w:rPr>
            </w:r>
            <w:r w:rsidR="00E41AC7">
              <w:rPr>
                <w:noProof/>
                <w:webHidden/>
              </w:rPr>
              <w:fldChar w:fldCharType="separate"/>
            </w:r>
            <w:r w:rsidR="00B2201D">
              <w:rPr>
                <w:noProof/>
                <w:webHidden/>
              </w:rPr>
              <w:t>19</w:t>
            </w:r>
            <w:r w:rsidR="00E41AC7">
              <w:rPr>
                <w:noProof/>
                <w:webHidden/>
              </w:rPr>
              <w:fldChar w:fldCharType="end"/>
            </w:r>
          </w:hyperlink>
        </w:p>
        <w:p w:rsidR="00E41AC7" w:rsidRDefault="00601B83">
          <w:pPr>
            <w:pStyle w:val="20"/>
            <w:tabs>
              <w:tab w:val="right" w:leader="dot" w:pos="8630"/>
            </w:tabs>
            <w:ind w:left="480"/>
            <w:rPr>
              <w:noProof/>
            </w:rPr>
          </w:pPr>
          <w:hyperlink w:anchor="_Toc9362791" w:history="1">
            <w:r w:rsidR="00E41AC7" w:rsidRPr="00D55CE6">
              <w:rPr>
                <w:rStyle w:val="ad"/>
                <w:noProof/>
              </w:rPr>
              <w:t xml:space="preserve">3.2 </w:t>
            </w:r>
            <w:r w:rsidR="00E41AC7" w:rsidRPr="00D55CE6">
              <w:rPr>
                <w:rStyle w:val="ad"/>
                <w:noProof/>
              </w:rPr>
              <w:t>卷积神经网络结构和模型</w:t>
            </w:r>
            <w:r w:rsidR="00E41AC7">
              <w:rPr>
                <w:noProof/>
                <w:webHidden/>
              </w:rPr>
              <w:tab/>
            </w:r>
            <w:r w:rsidR="00E41AC7">
              <w:rPr>
                <w:noProof/>
                <w:webHidden/>
              </w:rPr>
              <w:fldChar w:fldCharType="begin"/>
            </w:r>
            <w:r w:rsidR="00E41AC7">
              <w:rPr>
                <w:noProof/>
                <w:webHidden/>
              </w:rPr>
              <w:instrText xml:space="preserve"> PAGEREF _Toc9362791 \h </w:instrText>
            </w:r>
            <w:r w:rsidR="00E41AC7">
              <w:rPr>
                <w:noProof/>
                <w:webHidden/>
              </w:rPr>
            </w:r>
            <w:r w:rsidR="00E41AC7">
              <w:rPr>
                <w:noProof/>
                <w:webHidden/>
              </w:rPr>
              <w:fldChar w:fldCharType="separate"/>
            </w:r>
            <w:r w:rsidR="00B2201D">
              <w:rPr>
                <w:noProof/>
                <w:webHidden/>
              </w:rPr>
              <w:t>20</w:t>
            </w:r>
            <w:r w:rsidR="00E41AC7">
              <w:rPr>
                <w:noProof/>
                <w:webHidden/>
              </w:rPr>
              <w:fldChar w:fldCharType="end"/>
            </w:r>
          </w:hyperlink>
        </w:p>
        <w:p w:rsidR="00E41AC7" w:rsidRDefault="00601B83">
          <w:pPr>
            <w:pStyle w:val="30"/>
            <w:tabs>
              <w:tab w:val="right" w:leader="dot" w:pos="8630"/>
            </w:tabs>
            <w:ind w:left="960"/>
            <w:rPr>
              <w:noProof/>
            </w:rPr>
          </w:pPr>
          <w:hyperlink w:anchor="_Toc9362792" w:history="1">
            <w:r w:rsidR="00E41AC7" w:rsidRPr="00D55CE6">
              <w:rPr>
                <w:rStyle w:val="ad"/>
                <w:noProof/>
              </w:rPr>
              <w:t xml:space="preserve">3.2.1 </w:t>
            </w:r>
            <w:r w:rsidR="00E41AC7" w:rsidRPr="00D55CE6">
              <w:rPr>
                <w:rStyle w:val="ad"/>
                <w:noProof/>
              </w:rPr>
              <w:t>卷积神经网络的改进之处</w:t>
            </w:r>
            <w:r w:rsidR="00E41AC7">
              <w:rPr>
                <w:noProof/>
                <w:webHidden/>
              </w:rPr>
              <w:tab/>
            </w:r>
            <w:r w:rsidR="00E41AC7">
              <w:rPr>
                <w:noProof/>
                <w:webHidden/>
              </w:rPr>
              <w:fldChar w:fldCharType="begin"/>
            </w:r>
            <w:r w:rsidR="00E41AC7">
              <w:rPr>
                <w:noProof/>
                <w:webHidden/>
              </w:rPr>
              <w:instrText xml:space="preserve"> PAGEREF _Toc9362792 \h </w:instrText>
            </w:r>
            <w:r w:rsidR="00E41AC7">
              <w:rPr>
                <w:noProof/>
                <w:webHidden/>
              </w:rPr>
            </w:r>
            <w:r w:rsidR="00E41AC7">
              <w:rPr>
                <w:noProof/>
                <w:webHidden/>
              </w:rPr>
              <w:fldChar w:fldCharType="separate"/>
            </w:r>
            <w:r w:rsidR="00B2201D">
              <w:rPr>
                <w:noProof/>
                <w:webHidden/>
              </w:rPr>
              <w:t>20</w:t>
            </w:r>
            <w:r w:rsidR="00E41AC7">
              <w:rPr>
                <w:noProof/>
                <w:webHidden/>
              </w:rPr>
              <w:fldChar w:fldCharType="end"/>
            </w:r>
          </w:hyperlink>
        </w:p>
        <w:p w:rsidR="00E41AC7" w:rsidRDefault="00601B83">
          <w:pPr>
            <w:pStyle w:val="30"/>
            <w:tabs>
              <w:tab w:val="right" w:leader="dot" w:pos="8630"/>
            </w:tabs>
            <w:ind w:left="960"/>
            <w:rPr>
              <w:noProof/>
            </w:rPr>
          </w:pPr>
          <w:hyperlink w:anchor="_Toc9362793" w:history="1">
            <w:r w:rsidR="00E41AC7" w:rsidRPr="00D55CE6">
              <w:rPr>
                <w:rStyle w:val="ad"/>
                <w:noProof/>
              </w:rPr>
              <w:t xml:space="preserve">3.2.2 </w:t>
            </w:r>
            <w:r w:rsidR="00E41AC7" w:rsidRPr="00D55CE6">
              <w:rPr>
                <w:rStyle w:val="ad"/>
                <w:noProof/>
              </w:rPr>
              <w:t>卷积网络中各个层的概念与原理</w:t>
            </w:r>
            <w:r w:rsidR="00E41AC7">
              <w:rPr>
                <w:noProof/>
                <w:webHidden/>
              </w:rPr>
              <w:tab/>
            </w:r>
            <w:r w:rsidR="00E41AC7">
              <w:rPr>
                <w:noProof/>
                <w:webHidden/>
              </w:rPr>
              <w:fldChar w:fldCharType="begin"/>
            </w:r>
            <w:r w:rsidR="00E41AC7">
              <w:rPr>
                <w:noProof/>
                <w:webHidden/>
              </w:rPr>
              <w:instrText xml:space="preserve"> PAGEREF _Toc9362793 \h </w:instrText>
            </w:r>
            <w:r w:rsidR="00E41AC7">
              <w:rPr>
                <w:noProof/>
                <w:webHidden/>
              </w:rPr>
            </w:r>
            <w:r w:rsidR="00E41AC7">
              <w:rPr>
                <w:noProof/>
                <w:webHidden/>
              </w:rPr>
              <w:fldChar w:fldCharType="separate"/>
            </w:r>
            <w:r w:rsidR="00B2201D">
              <w:rPr>
                <w:noProof/>
                <w:webHidden/>
              </w:rPr>
              <w:t>21</w:t>
            </w:r>
            <w:r w:rsidR="00E41AC7">
              <w:rPr>
                <w:noProof/>
                <w:webHidden/>
              </w:rPr>
              <w:fldChar w:fldCharType="end"/>
            </w:r>
          </w:hyperlink>
        </w:p>
        <w:p w:rsidR="00E41AC7" w:rsidRDefault="00601B83">
          <w:pPr>
            <w:pStyle w:val="20"/>
            <w:tabs>
              <w:tab w:val="right" w:leader="dot" w:pos="8630"/>
            </w:tabs>
            <w:ind w:left="480"/>
            <w:rPr>
              <w:noProof/>
            </w:rPr>
          </w:pPr>
          <w:hyperlink w:anchor="_Toc9362794" w:history="1">
            <w:r w:rsidR="00E41AC7" w:rsidRPr="00D55CE6">
              <w:rPr>
                <w:rStyle w:val="ad"/>
                <w:noProof/>
              </w:rPr>
              <w:t xml:space="preserve">3.3 </w:t>
            </w:r>
            <w:r w:rsidR="00E41AC7" w:rsidRPr="00D55CE6">
              <w:rPr>
                <w:rStyle w:val="ad"/>
                <w:noProof/>
              </w:rPr>
              <w:t>卷积神经网络的参数学习</w:t>
            </w:r>
            <w:r w:rsidR="00E41AC7">
              <w:rPr>
                <w:noProof/>
                <w:webHidden/>
              </w:rPr>
              <w:tab/>
            </w:r>
            <w:r w:rsidR="00E41AC7">
              <w:rPr>
                <w:noProof/>
                <w:webHidden/>
              </w:rPr>
              <w:fldChar w:fldCharType="begin"/>
            </w:r>
            <w:r w:rsidR="00E41AC7">
              <w:rPr>
                <w:noProof/>
                <w:webHidden/>
              </w:rPr>
              <w:instrText xml:space="preserve"> PAGEREF _Toc9362794 \h </w:instrText>
            </w:r>
            <w:r w:rsidR="00E41AC7">
              <w:rPr>
                <w:noProof/>
                <w:webHidden/>
              </w:rPr>
            </w:r>
            <w:r w:rsidR="00E41AC7">
              <w:rPr>
                <w:noProof/>
                <w:webHidden/>
              </w:rPr>
              <w:fldChar w:fldCharType="separate"/>
            </w:r>
            <w:r w:rsidR="00B2201D">
              <w:rPr>
                <w:noProof/>
                <w:webHidden/>
              </w:rPr>
              <w:t>23</w:t>
            </w:r>
            <w:r w:rsidR="00E41AC7">
              <w:rPr>
                <w:noProof/>
                <w:webHidden/>
              </w:rPr>
              <w:fldChar w:fldCharType="end"/>
            </w:r>
          </w:hyperlink>
        </w:p>
        <w:p w:rsidR="00E41AC7" w:rsidRDefault="00601B83">
          <w:pPr>
            <w:pStyle w:val="20"/>
            <w:tabs>
              <w:tab w:val="right" w:leader="dot" w:pos="8630"/>
            </w:tabs>
            <w:ind w:left="480"/>
            <w:rPr>
              <w:noProof/>
            </w:rPr>
          </w:pPr>
          <w:hyperlink w:anchor="_Toc9362795" w:history="1">
            <w:r w:rsidR="00E41AC7" w:rsidRPr="00D55CE6">
              <w:rPr>
                <w:rStyle w:val="ad"/>
                <w:noProof/>
              </w:rPr>
              <w:t xml:space="preserve">3.4 </w:t>
            </w:r>
            <w:r w:rsidR="00E41AC7" w:rsidRPr="00D55CE6">
              <w:rPr>
                <w:rStyle w:val="ad"/>
                <w:noProof/>
              </w:rPr>
              <w:t>卷积神经网络处理图片的优势</w:t>
            </w:r>
            <w:r w:rsidR="00E41AC7">
              <w:rPr>
                <w:noProof/>
                <w:webHidden/>
              </w:rPr>
              <w:tab/>
            </w:r>
            <w:r w:rsidR="00E41AC7">
              <w:rPr>
                <w:noProof/>
                <w:webHidden/>
              </w:rPr>
              <w:fldChar w:fldCharType="begin"/>
            </w:r>
            <w:r w:rsidR="00E41AC7">
              <w:rPr>
                <w:noProof/>
                <w:webHidden/>
              </w:rPr>
              <w:instrText xml:space="preserve"> PAGEREF _Toc9362795 \h </w:instrText>
            </w:r>
            <w:r w:rsidR="00E41AC7">
              <w:rPr>
                <w:noProof/>
                <w:webHidden/>
              </w:rPr>
            </w:r>
            <w:r w:rsidR="00E41AC7">
              <w:rPr>
                <w:noProof/>
                <w:webHidden/>
              </w:rPr>
              <w:fldChar w:fldCharType="separate"/>
            </w:r>
            <w:r w:rsidR="00B2201D">
              <w:rPr>
                <w:noProof/>
                <w:webHidden/>
              </w:rPr>
              <w:t>24</w:t>
            </w:r>
            <w:r w:rsidR="00E41AC7">
              <w:rPr>
                <w:noProof/>
                <w:webHidden/>
              </w:rPr>
              <w:fldChar w:fldCharType="end"/>
            </w:r>
          </w:hyperlink>
        </w:p>
        <w:p w:rsidR="00E41AC7" w:rsidRDefault="00601B83">
          <w:pPr>
            <w:pStyle w:val="20"/>
            <w:tabs>
              <w:tab w:val="right" w:leader="dot" w:pos="8630"/>
            </w:tabs>
            <w:ind w:left="480"/>
            <w:rPr>
              <w:noProof/>
            </w:rPr>
          </w:pPr>
          <w:hyperlink w:anchor="_Toc9362796" w:history="1">
            <w:r w:rsidR="00E41AC7" w:rsidRPr="00D55CE6">
              <w:rPr>
                <w:rStyle w:val="ad"/>
                <w:noProof/>
              </w:rPr>
              <w:t>总结</w:t>
            </w:r>
            <w:r w:rsidR="00E41AC7">
              <w:rPr>
                <w:noProof/>
                <w:webHidden/>
              </w:rPr>
              <w:tab/>
            </w:r>
            <w:r w:rsidR="00E41AC7">
              <w:rPr>
                <w:noProof/>
                <w:webHidden/>
              </w:rPr>
              <w:fldChar w:fldCharType="begin"/>
            </w:r>
            <w:r w:rsidR="00E41AC7">
              <w:rPr>
                <w:noProof/>
                <w:webHidden/>
              </w:rPr>
              <w:instrText xml:space="preserve"> PAGEREF _Toc9362796 \h </w:instrText>
            </w:r>
            <w:r w:rsidR="00E41AC7">
              <w:rPr>
                <w:noProof/>
                <w:webHidden/>
              </w:rPr>
            </w:r>
            <w:r w:rsidR="00E41AC7">
              <w:rPr>
                <w:noProof/>
                <w:webHidden/>
              </w:rPr>
              <w:fldChar w:fldCharType="separate"/>
            </w:r>
            <w:r w:rsidR="00B2201D">
              <w:rPr>
                <w:noProof/>
                <w:webHidden/>
              </w:rPr>
              <w:t>24</w:t>
            </w:r>
            <w:r w:rsidR="00E41AC7">
              <w:rPr>
                <w:noProof/>
                <w:webHidden/>
              </w:rPr>
              <w:fldChar w:fldCharType="end"/>
            </w:r>
          </w:hyperlink>
        </w:p>
        <w:p w:rsidR="00E41AC7" w:rsidRDefault="00601B83">
          <w:pPr>
            <w:pStyle w:val="10"/>
            <w:tabs>
              <w:tab w:val="right" w:leader="dot" w:pos="8630"/>
            </w:tabs>
            <w:rPr>
              <w:noProof/>
            </w:rPr>
          </w:pPr>
          <w:hyperlink w:anchor="_Toc9362797" w:history="1">
            <w:r w:rsidR="00E41AC7" w:rsidRPr="00D55CE6">
              <w:rPr>
                <w:rStyle w:val="ad"/>
                <w:noProof/>
              </w:rPr>
              <w:t>第四章</w:t>
            </w:r>
            <w:r w:rsidR="00E41AC7" w:rsidRPr="00D55CE6">
              <w:rPr>
                <w:rStyle w:val="ad"/>
                <w:noProof/>
              </w:rPr>
              <w:t xml:space="preserve"> </w:t>
            </w:r>
            <w:r w:rsidR="00E41AC7" w:rsidRPr="00D55CE6">
              <w:rPr>
                <w:rStyle w:val="ad"/>
                <w:noProof/>
              </w:rPr>
              <w:t>卷积神经网络对人脸的性别识别</w:t>
            </w:r>
            <w:r w:rsidR="00E41AC7">
              <w:rPr>
                <w:noProof/>
                <w:webHidden/>
              </w:rPr>
              <w:tab/>
            </w:r>
            <w:r w:rsidR="00E41AC7">
              <w:rPr>
                <w:noProof/>
                <w:webHidden/>
              </w:rPr>
              <w:fldChar w:fldCharType="begin"/>
            </w:r>
            <w:r w:rsidR="00E41AC7">
              <w:rPr>
                <w:noProof/>
                <w:webHidden/>
              </w:rPr>
              <w:instrText xml:space="preserve"> PAGEREF _Toc9362797 \h </w:instrText>
            </w:r>
            <w:r w:rsidR="00E41AC7">
              <w:rPr>
                <w:noProof/>
                <w:webHidden/>
              </w:rPr>
            </w:r>
            <w:r w:rsidR="00E41AC7">
              <w:rPr>
                <w:noProof/>
                <w:webHidden/>
              </w:rPr>
              <w:fldChar w:fldCharType="separate"/>
            </w:r>
            <w:r w:rsidR="00B2201D">
              <w:rPr>
                <w:noProof/>
                <w:webHidden/>
              </w:rPr>
              <w:t>25</w:t>
            </w:r>
            <w:r w:rsidR="00E41AC7">
              <w:rPr>
                <w:noProof/>
                <w:webHidden/>
              </w:rPr>
              <w:fldChar w:fldCharType="end"/>
            </w:r>
          </w:hyperlink>
        </w:p>
        <w:p w:rsidR="00E41AC7" w:rsidRDefault="00601B83">
          <w:pPr>
            <w:pStyle w:val="20"/>
            <w:tabs>
              <w:tab w:val="right" w:leader="dot" w:pos="8630"/>
            </w:tabs>
            <w:ind w:left="480"/>
            <w:rPr>
              <w:noProof/>
            </w:rPr>
          </w:pPr>
          <w:hyperlink w:anchor="_Toc9362798" w:history="1">
            <w:r w:rsidR="00E41AC7" w:rsidRPr="00D55CE6">
              <w:rPr>
                <w:rStyle w:val="ad"/>
                <w:noProof/>
              </w:rPr>
              <w:t xml:space="preserve">4.1 </w:t>
            </w:r>
            <w:r w:rsidR="00E41AC7" w:rsidRPr="00D55CE6">
              <w:rPr>
                <w:rStyle w:val="ad"/>
                <w:noProof/>
              </w:rPr>
              <w:t>人脸检测相关技术及仿真</w:t>
            </w:r>
            <w:r w:rsidR="00E41AC7">
              <w:rPr>
                <w:noProof/>
                <w:webHidden/>
              </w:rPr>
              <w:tab/>
            </w:r>
            <w:r w:rsidR="00E41AC7">
              <w:rPr>
                <w:noProof/>
                <w:webHidden/>
              </w:rPr>
              <w:fldChar w:fldCharType="begin"/>
            </w:r>
            <w:r w:rsidR="00E41AC7">
              <w:rPr>
                <w:noProof/>
                <w:webHidden/>
              </w:rPr>
              <w:instrText xml:space="preserve"> PAGEREF _Toc9362798 \h </w:instrText>
            </w:r>
            <w:r w:rsidR="00E41AC7">
              <w:rPr>
                <w:noProof/>
                <w:webHidden/>
              </w:rPr>
            </w:r>
            <w:r w:rsidR="00E41AC7">
              <w:rPr>
                <w:noProof/>
                <w:webHidden/>
              </w:rPr>
              <w:fldChar w:fldCharType="separate"/>
            </w:r>
            <w:r w:rsidR="00B2201D">
              <w:rPr>
                <w:noProof/>
                <w:webHidden/>
              </w:rPr>
              <w:t>25</w:t>
            </w:r>
            <w:r w:rsidR="00E41AC7">
              <w:rPr>
                <w:noProof/>
                <w:webHidden/>
              </w:rPr>
              <w:fldChar w:fldCharType="end"/>
            </w:r>
          </w:hyperlink>
        </w:p>
        <w:p w:rsidR="00E41AC7" w:rsidRDefault="00601B83">
          <w:pPr>
            <w:pStyle w:val="30"/>
            <w:tabs>
              <w:tab w:val="right" w:leader="dot" w:pos="8630"/>
            </w:tabs>
            <w:ind w:left="960"/>
            <w:rPr>
              <w:noProof/>
            </w:rPr>
          </w:pPr>
          <w:hyperlink w:anchor="_Toc9362799" w:history="1">
            <w:r w:rsidR="00E41AC7" w:rsidRPr="00D55CE6">
              <w:rPr>
                <w:rStyle w:val="ad"/>
                <w:noProof/>
              </w:rPr>
              <w:t xml:space="preserve">4.1.1 </w:t>
            </w:r>
            <w:r w:rsidR="00E41AC7" w:rsidRPr="00D55CE6">
              <w:rPr>
                <w:rStyle w:val="ad"/>
                <w:noProof/>
              </w:rPr>
              <w:t>基于</w:t>
            </w:r>
            <w:r w:rsidR="00E41AC7" w:rsidRPr="00D55CE6">
              <w:rPr>
                <w:rStyle w:val="ad"/>
                <w:noProof/>
              </w:rPr>
              <w:t>Haar</w:t>
            </w:r>
            <w:r w:rsidR="00E41AC7" w:rsidRPr="00D55CE6">
              <w:rPr>
                <w:rStyle w:val="ad"/>
                <w:noProof/>
              </w:rPr>
              <w:t>特征的</w:t>
            </w:r>
            <w:r w:rsidR="00E41AC7" w:rsidRPr="00D55CE6">
              <w:rPr>
                <w:rStyle w:val="ad"/>
                <w:noProof/>
              </w:rPr>
              <w:t>Adaboost</w:t>
            </w:r>
            <w:r w:rsidR="00E41AC7" w:rsidRPr="00D55CE6">
              <w:rPr>
                <w:rStyle w:val="ad"/>
                <w:noProof/>
              </w:rPr>
              <w:t>人脸检测方法</w:t>
            </w:r>
            <w:r w:rsidR="00E41AC7">
              <w:rPr>
                <w:noProof/>
                <w:webHidden/>
              </w:rPr>
              <w:tab/>
            </w:r>
            <w:r w:rsidR="00E41AC7">
              <w:rPr>
                <w:noProof/>
                <w:webHidden/>
              </w:rPr>
              <w:fldChar w:fldCharType="begin"/>
            </w:r>
            <w:r w:rsidR="00E41AC7">
              <w:rPr>
                <w:noProof/>
                <w:webHidden/>
              </w:rPr>
              <w:instrText xml:space="preserve"> PAGEREF _Toc9362799 \h </w:instrText>
            </w:r>
            <w:r w:rsidR="00E41AC7">
              <w:rPr>
                <w:noProof/>
                <w:webHidden/>
              </w:rPr>
            </w:r>
            <w:r w:rsidR="00E41AC7">
              <w:rPr>
                <w:noProof/>
                <w:webHidden/>
              </w:rPr>
              <w:fldChar w:fldCharType="separate"/>
            </w:r>
            <w:r w:rsidR="00B2201D">
              <w:rPr>
                <w:noProof/>
                <w:webHidden/>
              </w:rPr>
              <w:t>25</w:t>
            </w:r>
            <w:r w:rsidR="00E41AC7">
              <w:rPr>
                <w:noProof/>
                <w:webHidden/>
              </w:rPr>
              <w:fldChar w:fldCharType="end"/>
            </w:r>
          </w:hyperlink>
        </w:p>
        <w:p w:rsidR="00E41AC7" w:rsidRDefault="00601B83">
          <w:pPr>
            <w:pStyle w:val="30"/>
            <w:tabs>
              <w:tab w:val="right" w:leader="dot" w:pos="8630"/>
            </w:tabs>
            <w:ind w:left="960"/>
            <w:rPr>
              <w:noProof/>
            </w:rPr>
          </w:pPr>
          <w:hyperlink w:anchor="_Toc9362800" w:history="1">
            <w:r w:rsidR="00E41AC7" w:rsidRPr="00D55CE6">
              <w:rPr>
                <w:rStyle w:val="ad"/>
                <w:noProof/>
              </w:rPr>
              <w:t xml:space="preserve">4.1.2 </w:t>
            </w:r>
            <w:r w:rsidR="00E41AC7" w:rsidRPr="00D55CE6">
              <w:rPr>
                <w:rStyle w:val="ad"/>
                <w:noProof/>
              </w:rPr>
              <w:t>基于</w:t>
            </w:r>
            <w:r w:rsidR="00E41AC7" w:rsidRPr="00D55CE6">
              <w:rPr>
                <w:rStyle w:val="ad"/>
                <w:noProof/>
              </w:rPr>
              <w:t>opencv</w:t>
            </w:r>
            <w:r w:rsidR="00E41AC7" w:rsidRPr="00D55CE6">
              <w:rPr>
                <w:rStyle w:val="ad"/>
                <w:noProof/>
              </w:rPr>
              <w:t>的人脸检测及其仿真结果</w:t>
            </w:r>
            <w:r w:rsidR="00E41AC7">
              <w:rPr>
                <w:noProof/>
                <w:webHidden/>
              </w:rPr>
              <w:tab/>
            </w:r>
            <w:r w:rsidR="00E41AC7">
              <w:rPr>
                <w:noProof/>
                <w:webHidden/>
              </w:rPr>
              <w:fldChar w:fldCharType="begin"/>
            </w:r>
            <w:r w:rsidR="00E41AC7">
              <w:rPr>
                <w:noProof/>
                <w:webHidden/>
              </w:rPr>
              <w:instrText xml:space="preserve"> PAGEREF _Toc9362800 \h </w:instrText>
            </w:r>
            <w:r w:rsidR="00E41AC7">
              <w:rPr>
                <w:noProof/>
                <w:webHidden/>
              </w:rPr>
            </w:r>
            <w:r w:rsidR="00E41AC7">
              <w:rPr>
                <w:noProof/>
                <w:webHidden/>
              </w:rPr>
              <w:fldChar w:fldCharType="separate"/>
            </w:r>
            <w:r w:rsidR="00B2201D">
              <w:rPr>
                <w:noProof/>
                <w:webHidden/>
              </w:rPr>
              <w:t>27</w:t>
            </w:r>
            <w:r w:rsidR="00E41AC7">
              <w:rPr>
                <w:noProof/>
                <w:webHidden/>
              </w:rPr>
              <w:fldChar w:fldCharType="end"/>
            </w:r>
          </w:hyperlink>
        </w:p>
        <w:p w:rsidR="00E41AC7" w:rsidRDefault="00601B83">
          <w:pPr>
            <w:pStyle w:val="20"/>
            <w:tabs>
              <w:tab w:val="right" w:leader="dot" w:pos="8630"/>
            </w:tabs>
            <w:ind w:left="480"/>
            <w:rPr>
              <w:noProof/>
            </w:rPr>
          </w:pPr>
          <w:hyperlink w:anchor="_Toc9362801" w:history="1">
            <w:r w:rsidR="00E41AC7" w:rsidRPr="00D55CE6">
              <w:rPr>
                <w:rStyle w:val="ad"/>
                <w:noProof/>
              </w:rPr>
              <w:t xml:space="preserve">4.2 </w:t>
            </w:r>
            <w:r w:rsidR="00E41AC7" w:rsidRPr="00D55CE6">
              <w:rPr>
                <w:rStyle w:val="ad"/>
                <w:noProof/>
              </w:rPr>
              <w:t>用于性别识别的卷积神经网络结构设计</w:t>
            </w:r>
            <w:r w:rsidR="00E41AC7">
              <w:rPr>
                <w:noProof/>
                <w:webHidden/>
              </w:rPr>
              <w:tab/>
            </w:r>
            <w:r w:rsidR="00E41AC7">
              <w:rPr>
                <w:noProof/>
                <w:webHidden/>
              </w:rPr>
              <w:fldChar w:fldCharType="begin"/>
            </w:r>
            <w:r w:rsidR="00E41AC7">
              <w:rPr>
                <w:noProof/>
                <w:webHidden/>
              </w:rPr>
              <w:instrText xml:space="preserve"> PAGEREF _Toc9362801 \h </w:instrText>
            </w:r>
            <w:r w:rsidR="00E41AC7">
              <w:rPr>
                <w:noProof/>
                <w:webHidden/>
              </w:rPr>
            </w:r>
            <w:r w:rsidR="00E41AC7">
              <w:rPr>
                <w:noProof/>
                <w:webHidden/>
              </w:rPr>
              <w:fldChar w:fldCharType="separate"/>
            </w:r>
            <w:r w:rsidR="00B2201D">
              <w:rPr>
                <w:noProof/>
                <w:webHidden/>
              </w:rPr>
              <w:t>28</w:t>
            </w:r>
            <w:r w:rsidR="00E41AC7">
              <w:rPr>
                <w:noProof/>
                <w:webHidden/>
              </w:rPr>
              <w:fldChar w:fldCharType="end"/>
            </w:r>
          </w:hyperlink>
        </w:p>
        <w:p w:rsidR="00E41AC7" w:rsidRDefault="00601B83">
          <w:pPr>
            <w:pStyle w:val="20"/>
            <w:tabs>
              <w:tab w:val="right" w:leader="dot" w:pos="8630"/>
            </w:tabs>
            <w:ind w:left="480"/>
            <w:rPr>
              <w:noProof/>
            </w:rPr>
          </w:pPr>
          <w:hyperlink w:anchor="_Toc9362802" w:history="1">
            <w:r w:rsidR="00E41AC7" w:rsidRPr="00D55CE6">
              <w:rPr>
                <w:rStyle w:val="ad"/>
                <w:noProof/>
              </w:rPr>
              <w:t xml:space="preserve">4.3 </w:t>
            </w:r>
            <w:r w:rsidR="00E41AC7" w:rsidRPr="00D55CE6">
              <w:rPr>
                <w:rStyle w:val="ad"/>
                <w:noProof/>
              </w:rPr>
              <w:t>卷积神经网络训练过程</w:t>
            </w:r>
            <w:r w:rsidR="00E41AC7">
              <w:rPr>
                <w:noProof/>
                <w:webHidden/>
              </w:rPr>
              <w:tab/>
            </w:r>
            <w:r w:rsidR="00E41AC7">
              <w:rPr>
                <w:noProof/>
                <w:webHidden/>
              </w:rPr>
              <w:fldChar w:fldCharType="begin"/>
            </w:r>
            <w:r w:rsidR="00E41AC7">
              <w:rPr>
                <w:noProof/>
                <w:webHidden/>
              </w:rPr>
              <w:instrText xml:space="preserve"> PAGEREF _Toc9362802 \h </w:instrText>
            </w:r>
            <w:r w:rsidR="00E41AC7">
              <w:rPr>
                <w:noProof/>
                <w:webHidden/>
              </w:rPr>
            </w:r>
            <w:r w:rsidR="00E41AC7">
              <w:rPr>
                <w:noProof/>
                <w:webHidden/>
              </w:rPr>
              <w:fldChar w:fldCharType="separate"/>
            </w:r>
            <w:r w:rsidR="00B2201D">
              <w:rPr>
                <w:noProof/>
                <w:webHidden/>
              </w:rPr>
              <w:t>30</w:t>
            </w:r>
            <w:r w:rsidR="00E41AC7">
              <w:rPr>
                <w:noProof/>
                <w:webHidden/>
              </w:rPr>
              <w:fldChar w:fldCharType="end"/>
            </w:r>
          </w:hyperlink>
        </w:p>
        <w:p w:rsidR="00E41AC7" w:rsidRDefault="00601B83">
          <w:pPr>
            <w:pStyle w:val="20"/>
            <w:tabs>
              <w:tab w:val="right" w:leader="dot" w:pos="8630"/>
            </w:tabs>
            <w:ind w:left="480"/>
            <w:rPr>
              <w:noProof/>
            </w:rPr>
          </w:pPr>
          <w:hyperlink w:anchor="_Toc9362803" w:history="1">
            <w:r w:rsidR="00E41AC7" w:rsidRPr="00D55CE6">
              <w:rPr>
                <w:rStyle w:val="ad"/>
                <w:noProof/>
              </w:rPr>
              <w:t xml:space="preserve">4.4 </w:t>
            </w:r>
            <w:r w:rsidR="00E41AC7" w:rsidRPr="00D55CE6">
              <w:rPr>
                <w:rStyle w:val="ad"/>
                <w:noProof/>
              </w:rPr>
              <w:t>结果仿真和分析</w:t>
            </w:r>
            <w:r w:rsidR="00E41AC7">
              <w:rPr>
                <w:noProof/>
                <w:webHidden/>
              </w:rPr>
              <w:tab/>
            </w:r>
            <w:r w:rsidR="00E41AC7">
              <w:rPr>
                <w:noProof/>
                <w:webHidden/>
              </w:rPr>
              <w:fldChar w:fldCharType="begin"/>
            </w:r>
            <w:r w:rsidR="00E41AC7">
              <w:rPr>
                <w:noProof/>
                <w:webHidden/>
              </w:rPr>
              <w:instrText xml:space="preserve"> PAGEREF _Toc9362803 \h </w:instrText>
            </w:r>
            <w:r w:rsidR="00E41AC7">
              <w:rPr>
                <w:noProof/>
                <w:webHidden/>
              </w:rPr>
            </w:r>
            <w:r w:rsidR="00E41AC7">
              <w:rPr>
                <w:noProof/>
                <w:webHidden/>
              </w:rPr>
              <w:fldChar w:fldCharType="separate"/>
            </w:r>
            <w:r w:rsidR="00B2201D">
              <w:rPr>
                <w:noProof/>
                <w:webHidden/>
              </w:rPr>
              <w:t>31</w:t>
            </w:r>
            <w:r w:rsidR="00E41AC7">
              <w:rPr>
                <w:noProof/>
                <w:webHidden/>
              </w:rPr>
              <w:fldChar w:fldCharType="end"/>
            </w:r>
          </w:hyperlink>
        </w:p>
        <w:p w:rsidR="00E41AC7" w:rsidRDefault="00601B83">
          <w:pPr>
            <w:pStyle w:val="20"/>
            <w:tabs>
              <w:tab w:val="right" w:leader="dot" w:pos="8630"/>
            </w:tabs>
            <w:ind w:left="480"/>
            <w:rPr>
              <w:noProof/>
            </w:rPr>
          </w:pPr>
          <w:hyperlink w:anchor="_Toc9362804" w:history="1">
            <w:r w:rsidR="00E41AC7" w:rsidRPr="00D55CE6">
              <w:rPr>
                <w:rStyle w:val="ad"/>
                <w:noProof/>
              </w:rPr>
              <w:t>总结</w:t>
            </w:r>
            <w:r w:rsidR="00E41AC7">
              <w:rPr>
                <w:noProof/>
                <w:webHidden/>
              </w:rPr>
              <w:tab/>
            </w:r>
            <w:r w:rsidR="00E41AC7">
              <w:rPr>
                <w:noProof/>
                <w:webHidden/>
              </w:rPr>
              <w:fldChar w:fldCharType="begin"/>
            </w:r>
            <w:r w:rsidR="00E41AC7">
              <w:rPr>
                <w:noProof/>
                <w:webHidden/>
              </w:rPr>
              <w:instrText xml:space="preserve"> PAGEREF _Toc9362804 \h </w:instrText>
            </w:r>
            <w:r w:rsidR="00E41AC7">
              <w:rPr>
                <w:noProof/>
                <w:webHidden/>
              </w:rPr>
            </w:r>
            <w:r w:rsidR="00E41AC7">
              <w:rPr>
                <w:noProof/>
                <w:webHidden/>
              </w:rPr>
              <w:fldChar w:fldCharType="separate"/>
            </w:r>
            <w:r w:rsidR="00B2201D">
              <w:rPr>
                <w:noProof/>
                <w:webHidden/>
              </w:rPr>
              <w:t>33</w:t>
            </w:r>
            <w:r w:rsidR="00E41AC7">
              <w:rPr>
                <w:noProof/>
                <w:webHidden/>
              </w:rPr>
              <w:fldChar w:fldCharType="end"/>
            </w:r>
          </w:hyperlink>
        </w:p>
        <w:p w:rsidR="00E41AC7" w:rsidRDefault="00601B83">
          <w:pPr>
            <w:pStyle w:val="10"/>
            <w:tabs>
              <w:tab w:val="right" w:leader="dot" w:pos="8630"/>
            </w:tabs>
            <w:rPr>
              <w:noProof/>
            </w:rPr>
          </w:pPr>
          <w:hyperlink w:anchor="_Toc9362805" w:history="1">
            <w:r w:rsidR="00E41AC7" w:rsidRPr="00D55CE6">
              <w:rPr>
                <w:rStyle w:val="ad"/>
                <w:noProof/>
              </w:rPr>
              <w:t>第五章</w:t>
            </w:r>
            <w:r w:rsidR="00E41AC7" w:rsidRPr="00D55CE6">
              <w:rPr>
                <w:rStyle w:val="ad"/>
                <w:noProof/>
              </w:rPr>
              <w:t xml:space="preserve"> </w:t>
            </w:r>
            <w:r w:rsidR="00E41AC7" w:rsidRPr="00D55CE6">
              <w:rPr>
                <w:rStyle w:val="ad"/>
                <w:noProof/>
              </w:rPr>
              <w:t>总结与展望</w:t>
            </w:r>
            <w:r w:rsidR="00E41AC7">
              <w:rPr>
                <w:noProof/>
                <w:webHidden/>
              </w:rPr>
              <w:tab/>
            </w:r>
            <w:r w:rsidR="00E41AC7">
              <w:rPr>
                <w:noProof/>
                <w:webHidden/>
              </w:rPr>
              <w:fldChar w:fldCharType="begin"/>
            </w:r>
            <w:r w:rsidR="00E41AC7">
              <w:rPr>
                <w:noProof/>
                <w:webHidden/>
              </w:rPr>
              <w:instrText xml:space="preserve"> PAGEREF _Toc9362805 \h </w:instrText>
            </w:r>
            <w:r w:rsidR="00E41AC7">
              <w:rPr>
                <w:noProof/>
                <w:webHidden/>
              </w:rPr>
            </w:r>
            <w:r w:rsidR="00E41AC7">
              <w:rPr>
                <w:noProof/>
                <w:webHidden/>
              </w:rPr>
              <w:fldChar w:fldCharType="separate"/>
            </w:r>
            <w:r w:rsidR="00B2201D">
              <w:rPr>
                <w:noProof/>
                <w:webHidden/>
              </w:rPr>
              <w:t>34</w:t>
            </w:r>
            <w:r w:rsidR="00E41AC7">
              <w:rPr>
                <w:noProof/>
                <w:webHidden/>
              </w:rPr>
              <w:fldChar w:fldCharType="end"/>
            </w:r>
          </w:hyperlink>
        </w:p>
        <w:p w:rsidR="00E41AC7" w:rsidRDefault="00601B83">
          <w:pPr>
            <w:pStyle w:val="10"/>
            <w:tabs>
              <w:tab w:val="right" w:leader="dot" w:pos="8630"/>
            </w:tabs>
            <w:rPr>
              <w:noProof/>
            </w:rPr>
          </w:pPr>
          <w:hyperlink w:anchor="_Toc9362806" w:history="1">
            <w:r w:rsidR="00E41AC7" w:rsidRPr="00D55CE6">
              <w:rPr>
                <w:rStyle w:val="ad"/>
                <w:noProof/>
              </w:rPr>
              <w:t>附录</w:t>
            </w:r>
            <w:r w:rsidR="00E41AC7">
              <w:rPr>
                <w:noProof/>
                <w:webHidden/>
              </w:rPr>
              <w:tab/>
            </w:r>
            <w:r w:rsidR="00E41AC7">
              <w:rPr>
                <w:noProof/>
                <w:webHidden/>
              </w:rPr>
              <w:fldChar w:fldCharType="begin"/>
            </w:r>
            <w:r w:rsidR="00E41AC7">
              <w:rPr>
                <w:noProof/>
                <w:webHidden/>
              </w:rPr>
              <w:instrText xml:space="preserve"> PAGEREF _Toc9362806 \h </w:instrText>
            </w:r>
            <w:r w:rsidR="00E41AC7">
              <w:rPr>
                <w:noProof/>
                <w:webHidden/>
              </w:rPr>
            </w:r>
            <w:r w:rsidR="00E41AC7">
              <w:rPr>
                <w:noProof/>
                <w:webHidden/>
              </w:rPr>
              <w:fldChar w:fldCharType="separate"/>
            </w:r>
            <w:r w:rsidR="00B2201D">
              <w:rPr>
                <w:noProof/>
                <w:webHidden/>
              </w:rPr>
              <w:t>35</w:t>
            </w:r>
            <w:r w:rsidR="00E41AC7">
              <w:rPr>
                <w:noProof/>
                <w:webHidden/>
              </w:rPr>
              <w:fldChar w:fldCharType="end"/>
            </w:r>
          </w:hyperlink>
        </w:p>
        <w:p w:rsidR="00E41AC7" w:rsidRDefault="00E41AC7">
          <w:r>
            <w:rPr>
              <w:b/>
              <w:bCs/>
              <w:lang w:val="zh-CN"/>
            </w:rPr>
            <w:fldChar w:fldCharType="end"/>
          </w:r>
        </w:p>
      </w:sdtContent>
    </w:sdt>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Default="00E41AC7" w:rsidP="00E41AC7">
      <w:pPr>
        <w:pStyle w:val="a0"/>
        <w:rPr>
          <w:color w:val="000000" w:themeColor="text1"/>
        </w:rPr>
      </w:pPr>
    </w:p>
    <w:p w:rsidR="00E41AC7" w:rsidRPr="00E41AC7" w:rsidRDefault="00E41AC7" w:rsidP="00E41AC7">
      <w:pPr>
        <w:pStyle w:val="a0"/>
        <w:rPr>
          <w:color w:val="000000" w:themeColor="text1"/>
        </w:rPr>
      </w:pPr>
    </w:p>
    <w:p w:rsidR="00F22C70" w:rsidRPr="00EE2AB6" w:rsidRDefault="00260244" w:rsidP="00EE2AB6">
      <w:pPr>
        <w:pStyle w:val="1"/>
        <w:jc w:val="center"/>
        <w:rPr>
          <w:rFonts w:ascii="黑体" w:eastAsia="黑体" w:hAnsi="黑体"/>
          <w:color w:val="000000" w:themeColor="text1"/>
          <w:sz w:val="30"/>
          <w:szCs w:val="30"/>
        </w:rPr>
      </w:pPr>
      <w:bookmarkStart w:id="7" w:name="_Toc9362770"/>
      <w:r w:rsidRPr="00EE2AB6">
        <w:rPr>
          <w:rFonts w:ascii="黑体" w:eastAsia="黑体" w:hAnsi="黑体"/>
          <w:color w:val="000000" w:themeColor="text1"/>
          <w:sz w:val="30"/>
          <w:szCs w:val="30"/>
        </w:rPr>
        <w:lastRenderedPageBreak/>
        <w:t>第一章 绪论</w:t>
      </w:r>
      <w:bookmarkEnd w:id="6"/>
      <w:bookmarkEnd w:id="7"/>
    </w:p>
    <w:p w:rsidR="00F22C70" w:rsidRPr="00EE2AB6" w:rsidRDefault="00260244">
      <w:pPr>
        <w:pStyle w:val="2"/>
        <w:rPr>
          <w:rFonts w:ascii="黑体" w:eastAsia="黑体" w:hAnsi="黑体"/>
          <w:color w:val="000000" w:themeColor="text1"/>
          <w:sz w:val="28"/>
          <w:szCs w:val="28"/>
        </w:rPr>
      </w:pPr>
      <w:bookmarkStart w:id="8" w:name="header-n2725"/>
      <w:bookmarkStart w:id="9" w:name="_Toc9362771"/>
      <w:r w:rsidRPr="00EE2AB6">
        <w:rPr>
          <w:rFonts w:ascii="黑体" w:eastAsia="黑体" w:hAnsi="黑体"/>
          <w:color w:val="000000" w:themeColor="text1"/>
          <w:sz w:val="28"/>
          <w:szCs w:val="28"/>
        </w:rPr>
        <w:t>1.1 研究背景</w:t>
      </w:r>
      <w:bookmarkEnd w:id="8"/>
      <w:bookmarkEnd w:id="9"/>
    </w:p>
    <w:p w:rsidR="00F22C70" w:rsidRPr="00DB5C45" w:rsidRDefault="00260244" w:rsidP="00EE2AB6">
      <w:pPr>
        <w:pStyle w:val="FirstParagraph"/>
        <w:spacing w:line="360" w:lineRule="auto"/>
        <w:rPr>
          <w:rFonts w:ascii="宋体" w:eastAsia="宋体" w:hAnsi="宋体"/>
          <w:color w:val="000000" w:themeColor="text1"/>
        </w:rPr>
      </w:pPr>
      <w:r w:rsidRPr="00DB5C45">
        <w:rPr>
          <w:rFonts w:ascii="宋体" w:eastAsia="宋体" w:hAnsi="宋体"/>
          <w:color w:val="000000" w:themeColor="text1"/>
        </w:rPr>
        <w:t>随着科学技术的发展，特别是在近十年里面，人工智能领域飞速发展，一系列智能算法应运而出，切实的解决了我们生活中、社会上许多问题。所谓的人工智能，即是一种赋予机器生物(人类)行为与思考的技术，如蚁群算法、粒子群算法、模拟遗传算法等等，但是现在应用范围最广阔、技术最成熟的，便是神经网络算法。</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人工智能领域中有着许多的实现方式，均可以通过设计优秀的算法来达到一定的目的，而其中人机交互是其中最直观，也是其现在应用程度最高的一类实现方式。所谓的人机交互，便是通过人们对计算机输入文字、图像、声音来训练以获得优质的模型，解决人们生活中现实存在的问题，由此也诞生了一系统的学科————自然语言处理、数字图像处理、数字语音处理等。而其中图像类别的应用最为丰富，现在从事这类科研与研发的研究人员和公司也是最多的。因为图像中包含了丰富的信息，单是人脸识别这一领域，便有年龄、性别、民族等极其丰富的信息。</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人脸识别技术包含多个任务子分支，首先要对一个图片进行人脸检测。如果这张图片中含有人脸，那么再进一步进行人脸图片的预处理，将图片去噪，重点突出人脸部分。之后进行关键特征提取，从而进行人脸身份识别，其中生物特征识别可包括诸多的特征，根据这些特征的不同技术也不尽相同，如性别检测、年龄检测等。</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性别检测在其中是较为简单的一个二分类问题，但是在社会日常生活中，这个问题任然扮演了十分重要的角色，如下列情境下：</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1）在社会治安中，公安部门在相关地方搜寻嫌疑犯的情况下，使用性别识别技术可以将人群先进行性别过滤，有助于侦查工作取得较好的效率； 2）在娱乐购物场景下，我们可以使用人脸性别检测技术，对顾客的性别进行检测，实现性别偏向的智能推荐，提高商场环境下的用户满意度；</w:t>
      </w:r>
    </w:p>
    <w:p w:rsidR="00F22C70" w:rsidRPr="00DB5C45" w:rsidRDefault="00260244" w:rsidP="00EE2AB6">
      <w:pPr>
        <w:pStyle w:val="a0"/>
        <w:spacing w:line="360" w:lineRule="auto"/>
        <w:rPr>
          <w:rFonts w:ascii="宋体" w:eastAsia="宋体" w:hAnsi="宋体"/>
          <w:color w:val="000000" w:themeColor="text1"/>
        </w:rPr>
      </w:pPr>
      <w:r w:rsidRPr="00DB5C45">
        <w:rPr>
          <w:rFonts w:ascii="宋体" w:eastAsia="宋体" w:hAnsi="宋体"/>
          <w:color w:val="000000" w:themeColor="text1"/>
        </w:rPr>
        <w:t>故性别识别在人类日常生活中有着很重要的实用价值。</w:t>
      </w:r>
    </w:p>
    <w:p w:rsidR="00F22C70" w:rsidRPr="00EE2AB6" w:rsidRDefault="00260244">
      <w:pPr>
        <w:pStyle w:val="2"/>
        <w:rPr>
          <w:rFonts w:ascii="黑体" w:eastAsia="黑体" w:hAnsi="黑体"/>
          <w:color w:val="000000" w:themeColor="text1"/>
          <w:sz w:val="28"/>
          <w:szCs w:val="28"/>
        </w:rPr>
      </w:pPr>
      <w:bookmarkStart w:id="10" w:name="header-n2732"/>
      <w:bookmarkStart w:id="11" w:name="_Toc9362772"/>
      <w:r w:rsidRPr="00EE2AB6">
        <w:rPr>
          <w:rFonts w:ascii="黑体" w:eastAsia="黑体" w:hAnsi="黑体"/>
          <w:color w:val="000000" w:themeColor="text1"/>
          <w:sz w:val="28"/>
          <w:szCs w:val="28"/>
        </w:rPr>
        <w:lastRenderedPageBreak/>
        <w:t>1.2 卷积神经网络研究现状</w:t>
      </w:r>
      <w:bookmarkEnd w:id="10"/>
      <w:bookmarkEnd w:id="11"/>
    </w:p>
    <w:p w:rsidR="00F22C70" w:rsidRPr="00EE2AB6" w:rsidRDefault="00260244">
      <w:pPr>
        <w:pStyle w:val="FirstParagraph"/>
        <w:rPr>
          <w:rFonts w:ascii="宋体" w:eastAsia="宋体" w:hAnsi="宋体"/>
          <w:color w:val="000000" w:themeColor="text1"/>
        </w:rPr>
      </w:pPr>
      <w:r w:rsidRPr="00EE2AB6">
        <w:rPr>
          <w:rFonts w:ascii="宋体" w:eastAsia="宋体" w:hAnsi="宋体"/>
          <w:color w:val="000000" w:themeColor="text1"/>
        </w:rPr>
        <w:t>上个世纪六十年代，Hubel和Wiesel的实验揭示了视觉皮质神经元如何编码图像，帮助我们理解了视觉通路中的神经元如何从视网膜上投射的光图案中提取复杂的信息以构建图像。</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最初的卷积神经</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络要追溯到上个世纪七十年代，建</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起现代卷积</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络学科的开创性论</w:t>
      </w:r>
      <w:r w:rsidRPr="00EE2AB6">
        <w:rPr>
          <w:rFonts w:ascii="微软雅黑" w:eastAsia="微软雅黑" w:hAnsi="微软雅黑" w:cs="微软雅黑" w:hint="eastAsia"/>
          <w:color w:val="000000" w:themeColor="text1"/>
        </w:rPr>
        <w:t>⽂</w:t>
      </w:r>
      <w:r w:rsidRPr="00EE2AB6">
        <w:rPr>
          <w:rFonts w:ascii="宋体" w:eastAsia="宋体" w:hAnsi="宋体" w:cs="宋体" w:hint="eastAsia"/>
          <w:color w:val="000000" w:themeColor="text1"/>
        </w:rPr>
        <w:t>为</w:t>
      </w:r>
      <w:r w:rsidRPr="00EE2AB6">
        <w:rPr>
          <w:rFonts w:ascii="宋体" w:eastAsia="宋体" w:hAnsi="宋体"/>
          <w:color w:val="000000" w:themeColor="text1"/>
        </w:rPr>
        <w:t>“Gradient-based learning applied to document recognition”[1]，作者为 Yann LeCun，Léon Bottou，Yoshua Bengio，和Patrick Haffner，其中他们使用梯度下降算法训练了我们今天所熟知的卷积神经网络，并建立了LeNet，且将其应用在了手写体字母识别上。</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但是在此之后，受限于计算机的算力和广泛的数据集支持，卷积神经网络一直停留在小范围的图片处理阶段，使用价值并不高。但ILSVRC2012中Alex和Hinton提出的的AlexNet[2]开启了卷积神经网络在计算机视觉上大规模应用的先河，在ImageNet上的错误率也在人们对网络结构的一步步改进中降低至个位数百分点。</w:t>
      </w:r>
    </w:p>
    <w:p w:rsidR="00F22C70" w:rsidRPr="00E41AC7" w:rsidRDefault="00260244">
      <w:pPr>
        <w:pStyle w:val="a0"/>
        <w:rPr>
          <w:color w:val="000000" w:themeColor="text1"/>
        </w:rPr>
      </w:pPr>
      <w:r w:rsidRPr="00EE2AB6">
        <w:rPr>
          <w:rFonts w:ascii="宋体" w:eastAsia="宋体" w:hAnsi="宋体"/>
          <w:color w:val="000000" w:themeColor="text1"/>
        </w:rPr>
        <w:t>下面给出卷积神经网络的进化图示：</w:t>
      </w:r>
      <w:r w:rsidRPr="00E41AC7">
        <w:rPr>
          <w:color w:val="000000" w:themeColor="text1"/>
        </w:rPr>
        <w:t xml:space="preserve"> </w:t>
      </w:r>
      <w:r w:rsidRPr="00E41AC7">
        <w:rPr>
          <w:noProof/>
          <w:color w:val="000000" w:themeColor="text1"/>
          <w:lang w:eastAsia="zh-CN"/>
        </w:rPr>
        <w:drawing>
          <wp:inline distT="0" distB="0" distL="0" distR="0" wp14:anchorId="5599EE84" wp14:editId="0D6013F9">
            <wp:extent cx="5334000" cy="237925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3a1kg4j30yi0fen04.jpg"/>
                    <pic:cNvPicPr>
                      <a:picLocks noChangeAspect="1" noChangeArrowheads="1"/>
                    </pic:cNvPicPr>
                  </pic:nvPicPr>
                  <pic:blipFill>
                    <a:blip r:embed="rId8"/>
                    <a:stretch>
                      <a:fillRect/>
                    </a:stretch>
                  </pic:blipFill>
                  <pic:spPr bwMode="auto">
                    <a:xfrm>
                      <a:off x="0" y="0"/>
                      <a:ext cx="5334000" cy="2379256"/>
                    </a:xfrm>
                    <a:prstGeom prst="rect">
                      <a:avLst/>
                    </a:prstGeom>
                    <a:noFill/>
                    <a:ln w="9525">
                      <a:noFill/>
                      <a:headEnd/>
                      <a:tailEnd/>
                    </a:ln>
                  </pic:spPr>
                </pic:pic>
              </a:graphicData>
            </a:graphic>
          </wp:inline>
        </w:drawing>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之后在ILSVRC各年的竞赛中，各大研究机构提出了改进后的版本，如Inception V1、GoogLeNet等，继续降低了识别的错误率，从此卷积神经网络具有了很高的使用价值，催生了一系统机器视觉公司，为我们的生活生产带来了诸多方便。</w:t>
      </w:r>
    </w:p>
    <w:p w:rsidR="00F22C70" w:rsidRPr="00EE2AB6" w:rsidRDefault="00260244">
      <w:pPr>
        <w:pStyle w:val="2"/>
        <w:rPr>
          <w:rFonts w:ascii="黑体" w:eastAsia="黑体" w:hAnsi="黑体"/>
          <w:color w:val="000000" w:themeColor="text1"/>
          <w:sz w:val="28"/>
          <w:szCs w:val="28"/>
        </w:rPr>
      </w:pPr>
      <w:bookmarkStart w:id="12" w:name="header-n2738"/>
      <w:bookmarkStart w:id="13" w:name="_Toc9362773"/>
      <w:r w:rsidRPr="00EE2AB6">
        <w:rPr>
          <w:rFonts w:ascii="黑体" w:eastAsia="黑体" w:hAnsi="黑体"/>
          <w:color w:val="000000" w:themeColor="text1"/>
          <w:sz w:val="28"/>
          <w:szCs w:val="28"/>
        </w:rPr>
        <w:t>1.3 国内外研究现状</w:t>
      </w:r>
      <w:bookmarkEnd w:id="12"/>
      <w:bookmarkEnd w:id="13"/>
    </w:p>
    <w:p w:rsidR="00F22C70" w:rsidRPr="00EE2AB6" w:rsidRDefault="00260244">
      <w:pPr>
        <w:pStyle w:val="FirstParagraph"/>
        <w:rPr>
          <w:rFonts w:ascii="宋体" w:eastAsia="宋体" w:hAnsi="宋体"/>
          <w:color w:val="000000" w:themeColor="text1"/>
        </w:rPr>
      </w:pPr>
      <w:r w:rsidRPr="00EE2AB6">
        <w:rPr>
          <w:rFonts w:ascii="宋体" w:eastAsia="宋体" w:hAnsi="宋体"/>
          <w:color w:val="000000" w:themeColor="text1"/>
        </w:rPr>
        <w:t>基于卷积神经网络的性别识别在人脸识别领域在今年成为热点之一，国内外的学者对此进行了相关的研究，取得了不错的效果，产生了一些具有实际应用价值的成果。</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国外的Gil Levi和Tal Hassner[3]设计了一种基于卷积神经网络的方案，并在Adience基准下取得了最佳的成绩；Ahmed等人直接将图像的RGB像素输入了卷积</w:t>
      </w:r>
      <w:r w:rsidRPr="00EE2AB6">
        <w:rPr>
          <w:rFonts w:ascii="宋体" w:eastAsia="宋体" w:hAnsi="宋体"/>
          <w:color w:val="000000" w:themeColor="text1"/>
        </w:rPr>
        <w:lastRenderedPageBreak/>
        <w:t>神经网络，在FRGC人脸数据路中取得了95%的识别准确率[4]；Aasma Aslam等人将图像在YCbCr空间中的Y分量经过小波变换，达到了较高的识别准确率[5]。</w:t>
      </w:r>
    </w:p>
    <w:p w:rsidR="00F22C70" w:rsidRPr="00EE2AB6" w:rsidRDefault="00260244">
      <w:pPr>
        <w:pStyle w:val="a0"/>
        <w:rPr>
          <w:rFonts w:ascii="宋体" w:eastAsia="宋体" w:hAnsi="宋体"/>
          <w:color w:val="000000" w:themeColor="text1"/>
        </w:rPr>
      </w:pPr>
      <w:r w:rsidRPr="00EE2AB6">
        <w:rPr>
          <w:rFonts w:ascii="宋体" w:eastAsia="宋体" w:hAnsi="宋体"/>
          <w:color w:val="000000" w:themeColor="text1"/>
        </w:rPr>
        <w:t>国内的黄勇提出了一种结合Gabor特征和基于Fisher准则的卷积神经网络的性别识别方法[6]，裴子龙提出了一种使用PSO粒子群优化CNN网络的方法[7]，陆丽提出了采用AdaBoost算法提 取脸部整体特征，主动外观模型提取局部特征（脸部几何特征），融合局部与整体特征后用支持向量机进行分类的方法[8]。</w:t>
      </w:r>
    </w:p>
    <w:p w:rsidR="00F22C70" w:rsidRPr="00EE2AB6" w:rsidRDefault="00260244">
      <w:pPr>
        <w:pStyle w:val="2"/>
        <w:rPr>
          <w:rFonts w:ascii="黑体" w:eastAsia="黑体" w:hAnsi="黑体"/>
          <w:color w:val="000000" w:themeColor="text1"/>
          <w:sz w:val="28"/>
          <w:szCs w:val="28"/>
        </w:rPr>
      </w:pPr>
      <w:bookmarkStart w:id="14" w:name="header-n2743"/>
      <w:bookmarkStart w:id="15" w:name="_Toc9362774"/>
      <w:r w:rsidRPr="00EE2AB6">
        <w:rPr>
          <w:rFonts w:ascii="黑体" w:eastAsia="黑体" w:hAnsi="黑体"/>
          <w:color w:val="000000" w:themeColor="text1"/>
          <w:sz w:val="28"/>
          <w:szCs w:val="28"/>
        </w:rPr>
        <w:t>1.4 文章组织结构</w:t>
      </w:r>
      <w:bookmarkEnd w:id="14"/>
      <w:bookmarkEnd w:id="15"/>
    </w:p>
    <w:p w:rsidR="00F22C70" w:rsidRPr="00E41AC7" w:rsidRDefault="00260244">
      <w:pPr>
        <w:pStyle w:val="FirstParagraph"/>
        <w:rPr>
          <w:color w:val="000000" w:themeColor="text1"/>
        </w:rPr>
      </w:pPr>
      <w:r w:rsidRPr="00E41AC7">
        <w:rPr>
          <w:color w:val="000000" w:themeColor="text1"/>
        </w:rPr>
        <w:t>针对性别识别这一课题，本文从基础理论知识、卷积神经网络原理、人脸检测、图片与处理、性别特征分类这几个方面进行研究，搭建出用于性别识别的神经网络，并进行数据集的测试。</w:t>
      </w:r>
    </w:p>
    <w:p w:rsidR="00F22C70" w:rsidRPr="00E41AC7" w:rsidRDefault="00260244">
      <w:pPr>
        <w:pStyle w:val="a0"/>
        <w:rPr>
          <w:color w:val="000000" w:themeColor="text1"/>
        </w:rPr>
      </w:pPr>
      <w:r w:rsidRPr="00E41AC7">
        <w:rPr>
          <w:color w:val="000000" w:themeColor="text1"/>
        </w:rPr>
        <w:t>其中文章安排如下：</w:t>
      </w:r>
    </w:p>
    <w:p w:rsidR="00EE2AB6" w:rsidRDefault="00260244">
      <w:pPr>
        <w:pStyle w:val="a0"/>
        <w:rPr>
          <w:color w:val="000000" w:themeColor="text1"/>
        </w:rPr>
      </w:pPr>
      <w:r w:rsidRPr="00E41AC7">
        <w:rPr>
          <w:color w:val="000000" w:themeColor="text1"/>
        </w:rPr>
        <w:t>第一章：对文章的研究背景、目的和意义进行叙述，说明了卷积神经网络的现状，以及对性别识别领域中国内外的研究现状；</w:t>
      </w:r>
      <w:r w:rsidRPr="00E41AC7">
        <w:rPr>
          <w:color w:val="000000" w:themeColor="text1"/>
        </w:rPr>
        <w:t xml:space="preserve"> </w:t>
      </w:r>
    </w:p>
    <w:p w:rsidR="00EE2AB6" w:rsidRDefault="00260244">
      <w:pPr>
        <w:pStyle w:val="a0"/>
        <w:rPr>
          <w:color w:val="000000" w:themeColor="text1"/>
        </w:rPr>
      </w:pPr>
      <w:r w:rsidRPr="00E41AC7">
        <w:rPr>
          <w:color w:val="000000" w:themeColor="text1"/>
        </w:rPr>
        <w:t>第二章：对基础的理论和工具做了简单的介绍，对人工神经网络基础概念做了叙述，之后对实现语言的选取以及数据集的采用进行了说明；</w:t>
      </w:r>
      <w:r w:rsidRPr="00E41AC7">
        <w:rPr>
          <w:color w:val="000000" w:themeColor="text1"/>
        </w:rPr>
        <w:t xml:space="preserve"> </w:t>
      </w:r>
    </w:p>
    <w:p w:rsidR="00DB5C45" w:rsidRDefault="00260244">
      <w:pPr>
        <w:pStyle w:val="a0"/>
        <w:rPr>
          <w:color w:val="000000" w:themeColor="text1"/>
        </w:rPr>
      </w:pPr>
      <w:r w:rsidRPr="00E41AC7">
        <w:rPr>
          <w:color w:val="000000" w:themeColor="text1"/>
        </w:rPr>
        <w:t>第三章：对卷积神经网络的原理做了详细的介绍，从其结构到模型，以及求解方法均进行了叙述；</w:t>
      </w:r>
      <w:r w:rsidRPr="00E41AC7">
        <w:rPr>
          <w:color w:val="000000" w:themeColor="text1"/>
        </w:rPr>
        <w:t xml:space="preserve"> </w:t>
      </w:r>
    </w:p>
    <w:p w:rsidR="00DB5C45" w:rsidRDefault="00260244">
      <w:pPr>
        <w:pStyle w:val="a0"/>
        <w:rPr>
          <w:color w:val="000000" w:themeColor="text1"/>
        </w:rPr>
      </w:pPr>
      <w:r w:rsidRPr="00E41AC7">
        <w:rPr>
          <w:color w:val="000000" w:themeColor="text1"/>
        </w:rPr>
        <w:t>第四章：对人脸检测技术进行了说明，详细说明了其原理和实现方法，之后对图片做了预处理，方便投入神经网络进行学习；</w:t>
      </w:r>
    </w:p>
    <w:p w:rsidR="00DB5C45" w:rsidRDefault="00260244">
      <w:pPr>
        <w:pStyle w:val="a0"/>
        <w:rPr>
          <w:color w:val="000000" w:themeColor="text1"/>
        </w:rPr>
      </w:pPr>
      <w:r w:rsidRPr="00E41AC7">
        <w:rPr>
          <w:color w:val="000000" w:themeColor="text1"/>
        </w:rPr>
        <w:t>第五章：设计了用于性别识别的卷积神经网络，详细介绍了训练过程中各个参数的变化，并进行了数据集测试，得出了准确率的数据；</w:t>
      </w:r>
      <w:r w:rsidRPr="00E41AC7">
        <w:rPr>
          <w:color w:val="000000" w:themeColor="text1"/>
        </w:rPr>
        <w:t xml:space="preserve"> </w:t>
      </w:r>
    </w:p>
    <w:p w:rsidR="00F22C70" w:rsidRPr="00E41AC7" w:rsidRDefault="00260244">
      <w:pPr>
        <w:pStyle w:val="a0"/>
        <w:rPr>
          <w:color w:val="000000" w:themeColor="text1"/>
        </w:rPr>
      </w:pPr>
      <w:r w:rsidRPr="00E41AC7">
        <w:rPr>
          <w:color w:val="000000" w:themeColor="text1"/>
        </w:rPr>
        <w:t>第六章：总结了全文，指出了自己准确率的不足之处，以及改进的方法。</w:t>
      </w:r>
    </w:p>
    <w:p w:rsidR="00E41AC7" w:rsidRDefault="00E41AC7" w:rsidP="00E41AC7">
      <w:pPr>
        <w:pStyle w:val="a0"/>
        <w:rPr>
          <w:color w:val="000000" w:themeColor="text1"/>
        </w:rPr>
      </w:pPr>
      <w:bookmarkStart w:id="16" w:name="header-n2747"/>
    </w:p>
    <w:p w:rsidR="00DB5C45" w:rsidRDefault="00DB5C45" w:rsidP="00E41AC7">
      <w:pPr>
        <w:pStyle w:val="a0"/>
        <w:rPr>
          <w:color w:val="000000" w:themeColor="text1"/>
        </w:rPr>
      </w:pPr>
    </w:p>
    <w:p w:rsidR="00DB5C45" w:rsidRDefault="00DB5C45" w:rsidP="00E41AC7">
      <w:pPr>
        <w:pStyle w:val="a0"/>
        <w:rPr>
          <w:color w:val="000000" w:themeColor="text1"/>
        </w:rPr>
      </w:pPr>
    </w:p>
    <w:p w:rsidR="00DB5C45" w:rsidRPr="00E41AC7" w:rsidRDefault="00DB5C45" w:rsidP="00E41AC7">
      <w:pPr>
        <w:pStyle w:val="a0"/>
        <w:rPr>
          <w:color w:val="000000" w:themeColor="text1"/>
        </w:rPr>
      </w:pPr>
    </w:p>
    <w:p w:rsidR="00E41AC7" w:rsidRPr="00E41AC7" w:rsidRDefault="00E41AC7" w:rsidP="00E41AC7">
      <w:pPr>
        <w:pStyle w:val="a0"/>
        <w:rPr>
          <w:color w:val="000000" w:themeColor="text1"/>
        </w:rPr>
      </w:pPr>
    </w:p>
    <w:p w:rsidR="00F22C70" w:rsidRPr="00E41AC7" w:rsidRDefault="00260244" w:rsidP="00DB5C45">
      <w:pPr>
        <w:pStyle w:val="1"/>
        <w:jc w:val="center"/>
        <w:rPr>
          <w:color w:val="000000" w:themeColor="text1"/>
        </w:rPr>
      </w:pPr>
      <w:bookmarkStart w:id="17" w:name="_Toc9362775"/>
      <w:r w:rsidRPr="00E41AC7">
        <w:rPr>
          <w:color w:val="000000" w:themeColor="text1"/>
        </w:rPr>
        <w:lastRenderedPageBreak/>
        <w:t>第二章</w:t>
      </w:r>
      <w:r w:rsidRPr="00E41AC7">
        <w:rPr>
          <w:color w:val="000000" w:themeColor="text1"/>
        </w:rPr>
        <w:t xml:space="preserve"> </w:t>
      </w:r>
      <w:r w:rsidRPr="00E41AC7">
        <w:rPr>
          <w:color w:val="000000" w:themeColor="text1"/>
        </w:rPr>
        <w:t>神经网络相关理</w:t>
      </w:r>
      <w:bookmarkStart w:id="18" w:name="_GoBack"/>
      <w:bookmarkEnd w:id="18"/>
      <w:r w:rsidRPr="00E41AC7">
        <w:rPr>
          <w:color w:val="000000" w:themeColor="text1"/>
        </w:rPr>
        <w:t>论与技术综述</w:t>
      </w:r>
      <w:bookmarkEnd w:id="16"/>
      <w:bookmarkEnd w:id="17"/>
    </w:p>
    <w:p w:rsidR="00F22C70" w:rsidRPr="00DB5C45" w:rsidRDefault="00260244">
      <w:pPr>
        <w:pStyle w:val="FirstParagraph"/>
        <w:rPr>
          <w:rFonts w:ascii="宋体" w:eastAsia="宋体" w:hAnsi="宋体"/>
          <w:color w:val="000000" w:themeColor="text1"/>
        </w:rPr>
      </w:pPr>
      <w:r w:rsidRPr="00DB5C45">
        <w:rPr>
          <w:rFonts w:ascii="宋体" w:eastAsia="宋体" w:hAnsi="宋体"/>
          <w:color w:val="000000" w:themeColor="text1"/>
        </w:rPr>
        <w:t>本章节首先对人工神经网络的技术与原理做阐述，之后对人工神经网络中较简单的BP神经网络首先进行分析，并分析了现阶段人工智能与机器学习领域常用的语言选择，且对人脸数据库的选择进行说明。</w:t>
      </w:r>
    </w:p>
    <w:p w:rsidR="00F22C70" w:rsidRPr="00DB5C45" w:rsidRDefault="00260244">
      <w:pPr>
        <w:pStyle w:val="2"/>
        <w:rPr>
          <w:rFonts w:ascii="黑体" w:eastAsia="黑体" w:hAnsi="黑体"/>
          <w:color w:val="000000" w:themeColor="text1"/>
          <w:sz w:val="28"/>
          <w:szCs w:val="28"/>
        </w:rPr>
      </w:pPr>
      <w:bookmarkStart w:id="19" w:name="header-n2749"/>
      <w:bookmarkStart w:id="20" w:name="_Toc9362776"/>
      <w:r w:rsidRPr="00DB5C45">
        <w:rPr>
          <w:rFonts w:ascii="黑体" w:eastAsia="黑体" w:hAnsi="黑体"/>
          <w:color w:val="000000" w:themeColor="text1"/>
          <w:sz w:val="28"/>
          <w:szCs w:val="28"/>
        </w:rPr>
        <w:t>2.1 人工神经网络技术</w:t>
      </w:r>
      <w:bookmarkEnd w:id="19"/>
      <w:bookmarkEnd w:id="20"/>
    </w:p>
    <w:p w:rsidR="00F22C70" w:rsidRPr="00DB5C45" w:rsidRDefault="00260244">
      <w:pPr>
        <w:pStyle w:val="FirstParagraph"/>
        <w:rPr>
          <w:rFonts w:asciiTheme="minorEastAsia" w:hAnsiTheme="minorEastAsia"/>
          <w:color w:val="000000" w:themeColor="text1"/>
        </w:rPr>
      </w:pPr>
      <w:r w:rsidRPr="00DB5C45">
        <w:rPr>
          <w:rFonts w:asciiTheme="minorEastAsia" w:hAnsiTheme="minorEastAsia"/>
          <w:color w:val="000000" w:themeColor="text1"/>
        </w:rPr>
        <w:t>人工智能在近几十年高度发展，形成了机器学习、知识推理、智能算法等庞大的学科体系,其中发展的最好、成果最为丰富的为机器学习一科。机器学习拥有传统计算机行业不具备的优势，即无需明确的编程指定便可以进行学习，且经过网络结构的设计与调参的整理工作，一部分神经网络模型显示出了十分优秀的学习水平。</w:t>
      </w:r>
    </w:p>
    <w:p w:rsidR="00F22C70" w:rsidRPr="00DB5C45" w:rsidRDefault="00260244">
      <w:pPr>
        <w:pStyle w:val="a0"/>
        <w:rPr>
          <w:rFonts w:asciiTheme="minorEastAsia" w:hAnsiTheme="minorEastAsia"/>
          <w:color w:val="000000" w:themeColor="text1"/>
        </w:rPr>
      </w:pPr>
      <w:r w:rsidRPr="00DB5C45">
        <w:rPr>
          <w:rFonts w:asciiTheme="minorEastAsia" w:hAnsiTheme="minorEastAsia"/>
          <w:color w:val="000000" w:themeColor="text1"/>
        </w:rPr>
        <w:t>根据第一章1.2节卷积神经网络的研究现状，人工神经网络为20世纪80年代出现的一种新型的智能技术，其基于生物学中神经网络构造原理，通过模拟人的大脑来构建一个智能化的信息处理系统。神经网络由大量的神经元相互连接而成，其拥有高度的非线性特点，在处理非线性逻辑操作方面显示出了强大的能力，且其作为一中仿生生智能型，拥有并行计算、高容错率的特点，可以进行智能化学习。近年内，人工神经网络在机器视觉、语音识别、自然语言处理等诸多领域发挥了重要作用，下面文章对其基本原理进行说明。</w:t>
      </w:r>
    </w:p>
    <w:p w:rsidR="00F22C70" w:rsidRPr="00E41AC7" w:rsidRDefault="00260244">
      <w:pPr>
        <w:pStyle w:val="3"/>
        <w:rPr>
          <w:color w:val="000000" w:themeColor="text1"/>
        </w:rPr>
      </w:pPr>
      <w:bookmarkStart w:id="21" w:name="header-n2752"/>
      <w:bookmarkStart w:id="22" w:name="_Toc9362777"/>
      <w:r w:rsidRPr="00E41AC7">
        <w:rPr>
          <w:color w:val="000000" w:themeColor="text1"/>
        </w:rPr>
        <w:t xml:space="preserve">2.1.1 </w:t>
      </w:r>
      <w:r w:rsidRPr="00E41AC7">
        <w:rPr>
          <w:color w:val="000000" w:themeColor="text1"/>
        </w:rPr>
        <w:t>神经元</w:t>
      </w:r>
      <w:bookmarkEnd w:id="21"/>
      <w:bookmarkEnd w:id="22"/>
    </w:p>
    <w:p w:rsidR="00F22C70" w:rsidRPr="00E41AC7" w:rsidRDefault="00260244">
      <w:pPr>
        <w:pStyle w:val="FirstParagraph"/>
        <w:rPr>
          <w:color w:val="000000" w:themeColor="text1"/>
        </w:rPr>
      </w:pPr>
      <w:r w:rsidRPr="00E41AC7">
        <w:rPr>
          <w:color w:val="000000" w:themeColor="text1"/>
        </w:rPr>
        <w:t>在生物学中，人脑中的最基本的处理单元为神经元。而对于人工神经网络，其模仿人脑神经元建立了多个彼此连接的结点，即人工神经网络中的神经元。如图</w:t>
      </w:r>
      <w:r w:rsidRPr="00E41AC7">
        <w:rPr>
          <w:color w:val="000000" w:themeColor="text1"/>
        </w:rPr>
        <w:t>2-1</w:t>
      </w:r>
      <w:r w:rsidRPr="00E41AC7">
        <w:rPr>
          <w:color w:val="000000" w:themeColor="text1"/>
        </w:rPr>
        <w:t>所示：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39EAFF04" wp14:editId="074601D7">
            <wp:extent cx="3738067" cy="16605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tlndizj30jw09aab2.jpg"/>
                    <pic:cNvPicPr>
                      <a:picLocks noChangeAspect="1" noChangeArrowheads="1"/>
                    </pic:cNvPicPr>
                  </pic:nvPicPr>
                  <pic:blipFill>
                    <a:blip r:embed="rId9"/>
                    <a:stretch>
                      <a:fillRect/>
                    </a:stretch>
                  </pic:blipFill>
                  <pic:spPr bwMode="auto">
                    <a:xfrm>
                      <a:off x="0" y="0"/>
                      <a:ext cx="3764722" cy="167239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我们假设一个神经元拥有</w:t>
      </w:r>
      <m:oMath>
        <m:r>
          <w:rPr>
            <w:rFonts w:ascii="Cambria Math" w:hAnsi="Cambria Math"/>
            <w:color w:val="000000" w:themeColor="text1"/>
          </w:rPr>
          <m:t>d</m:t>
        </m:r>
      </m:oMath>
      <w:r w:rsidRPr="00E41AC7">
        <w:rPr>
          <w:color w:val="000000" w:themeColor="text1"/>
        </w:rPr>
        <w:t>个输入</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oMath>
      <w:r w:rsidRPr="00E41AC7">
        <w:rPr>
          <w:color w:val="000000" w:themeColor="text1"/>
        </w:rPr>
        <w:t>，用向量</w:t>
      </w:r>
      <m:oMath>
        <m:r>
          <m:rPr>
            <m:sty m:val="b"/>
          </m:rPr>
          <w:rPr>
            <w:rFonts w:ascii="Cambria Math" w:hAnsi="Cambria Math"/>
            <w:color w:val="000000" w:themeColor="text1"/>
          </w:rPr>
          <m:t>x</m:t>
        </m:r>
        <m: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e>
        </m:d>
      </m:oMath>
      <w:r w:rsidRPr="00E41AC7">
        <w:rPr>
          <w:color w:val="000000" w:themeColor="text1"/>
        </w:rPr>
        <w:t>表示这组输出，并用</w:t>
      </w:r>
      <m:oMath>
        <m:r>
          <w:rPr>
            <w:rFonts w:ascii="Cambria Math" w:hAnsi="Cambria Math"/>
            <w:color w:val="000000" w:themeColor="text1"/>
          </w:rPr>
          <m:t>Z</m:t>
        </m:r>
      </m:oMath>
      <w:r w:rsidRPr="00E41AC7">
        <w:rPr>
          <w:color w:val="000000" w:themeColor="text1"/>
        </w:rPr>
        <w:t>来表示输出，我们有：</w:t>
      </w:r>
    </w:p>
    <w:p w:rsidR="00F22C70" w:rsidRPr="00066596"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r>
                  <w:rPr>
                    <w:rFonts w:ascii="Cambria Math" w:hAnsi="Cambria Math"/>
                    <w:color w:val="000000" w:themeColor="text1"/>
                  </w:rPr>
                  <m:t>Z</m:t>
                </m:r>
              </m:e>
              <m:e>
                <m:r>
                  <w:rPr>
                    <w:rFonts w:ascii="Cambria Math" w:hAnsi="Cambria Math"/>
                    <w:color w:val="000000" w:themeColor="text1"/>
                  </w:rPr>
                  <m:t>=f</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d</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+b</m:t>
                    </m:r>
                  </m:e>
                </m:d>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x</m:t>
                </m:r>
                <m:r>
                  <w:rPr>
                    <w:rFonts w:ascii="Cambria Math" w:hAnsi="Cambria Math"/>
                    <w:color w:val="000000" w:themeColor="text1"/>
                  </w:rPr>
                  <m:t>+b</m:t>
                </m:r>
              </m:e>
            </m:mr>
          </m:m>
        </m:oMath>
      </m:oMathPara>
    </w:p>
    <w:p w:rsidR="00F22C70" w:rsidRPr="00E41AC7" w:rsidRDefault="00260244">
      <w:pPr>
        <w:pStyle w:val="a0"/>
        <w:rPr>
          <w:color w:val="000000" w:themeColor="text1"/>
        </w:rPr>
      </w:pPr>
      <w:r w:rsidRPr="00E41AC7">
        <w:rPr>
          <w:color w:val="000000" w:themeColor="text1"/>
        </w:rPr>
        <w:lastRenderedPageBreak/>
        <w:t>其中</w:t>
      </w:r>
      <m:oMath>
        <m:r>
          <m:rPr>
            <m:sty m:val="b"/>
          </m:rPr>
          <w:rPr>
            <w:rFonts w:ascii="Cambria Math" w:hAnsi="Cambria Math"/>
            <w:color w:val="000000" w:themeColor="text1"/>
          </w:rPr>
          <m:t>w</m:t>
        </m:r>
        <m: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d</m:t>
                </m:r>
              </m:sub>
            </m:sSub>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E41AC7">
        <w:rPr>
          <w:color w:val="000000" w:themeColor="text1"/>
        </w:rPr>
        <w:t>为</w:t>
      </w:r>
      <m:oMath>
        <m:r>
          <w:rPr>
            <w:rFonts w:ascii="Cambria Math" w:hAnsi="Cambria Math"/>
            <w:color w:val="000000" w:themeColor="text1"/>
          </w:rPr>
          <m:t>d</m:t>
        </m:r>
      </m:oMath>
      <w:r w:rsidRPr="00E41AC7">
        <w:rPr>
          <w:color w:val="000000" w:themeColor="text1"/>
        </w:rPr>
        <w:t>维的权重向量，</w:t>
      </w:r>
      <m:oMath>
        <m:r>
          <w:rPr>
            <w:rFonts w:ascii="Cambria Math" w:hAnsi="Cambria Math"/>
            <w:color w:val="000000" w:themeColor="text1"/>
          </w:rPr>
          <m:t>b∈</m:t>
        </m:r>
        <m:r>
          <m:rPr>
            <m:scr m:val="double-struck"/>
            <m:sty m:val="p"/>
          </m:rPr>
          <w:rPr>
            <w:rFonts w:ascii="Cambria Math" w:hAnsi="Cambria Math"/>
            <w:color w:val="000000" w:themeColor="text1"/>
          </w:rPr>
          <m:t>R</m:t>
        </m:r>
      </m:oMath>
      <w:r w:rsidRPr="00E41AC7">
        <w:rPr>
          <w:color w:val="000000" w:themeColor="text1"/>
        </w:rPr>
        <w:t>为神经网络的偏置，非线性函数</w:t>
      </w:r>
      <m:oMath>
        <m:r>
          <w:rPr>
            <w:rFonts w:ascii="Cambria Math" w:hAnsi="Cambria Math"/>
            <w:color w:val="000000" w:themeColor="text1"/>
          </w:rPr>
          <m:t>f(⋅)</m:t>
        </m:r>
      </m:oMath>
      <w:r w:rsidRPr="00E41AC7">
        <w:rPr>
          <w:color w:val="000000" w:themeColor="text1"/>
        </w:rPr>
        <w:t>为激活函数，常用的为</w:t>
      </w:r>
      <w:r w:rsidRPr="00E41AC7">
        <w:rPr>
          <w:color w:val="000000" w:themeColor="text1"/>
        </w:rPr>
        <w:t>sigmoid</w:t>
      </w:r>
      <w:r w:rsidRPr="00E41AC7">
        <w:rPr>
          <w:color w:val="000000" w:themeColor="text1"/>
        </w:rPr>
        <w:t>函数：</w:t>
      </w:r>
    </w:p>
    <w:p w:rsidR="00F22C70" w:rsidRPr="00066596" w:rsidRDefault="00260244">
      <w:pPr>
        <w:pStyle w:val="a0"/>
        <w:rPr>
          <w:color w:val="000000" w:themeColor="text1"/>
        </w:rPr>
      </w:pPr>
      <m:oMathPara>
        <m:oMathParaPr>
          <m:jc m:val="center"/>
        </m:oMathParaPr>
        <m:oMath>
          <m:r>
            <w:rPr>
              <w:rFonts w:ascii="Cambria Math" w:hAnsi="Cambria Math"/>
              <w:color w:val="000000" w:themeColor="text1"/>
            </w:rPr>
            <m:t>f(x)=</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,0&lt;f(x)&lt;1</m:t>
          </m:r>
        </m:oMath>
      </m:oMathPara>
    </w:p>
    <w:p w:rsidR="00F22C70" w:rsidRPr="00E41AC7" w:rsidRDefault="00260244">
      <w:pPr>
        <w:pStyle w:val="a0"/>
        <w:rPr>
          <w:color w:val="000000" w:themeColor="text1"/>
        </w:rPr>
      </w:pPr>
      <w:r w:rsidRPr="00E41AC7">
        <w:rPr>
          <w:color w:val="000000" w:themeColor="text1"/>
        </w:rPr>
        <w:t>综上所述，典型的神经元结构如下</w:t>
      </w:r>
      <w:r w:rsidRPr="00E41AC7">
        <w:rPr>
          <w:color w:val="000000" w:themeColor="text1"/>
        </w:rPr>
        <w:t>[9]</w:t>
      </w:r>
      <w:r w:rsidRPr="00E41AC7">
        <w:rPr>
          <w:color w:val="000000" w:themeColor="text1"/>
        </w:rPr>
        <w:t>：</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23C1503A" wp14:editId="4A2F809C">
            <wp:extent cx="3555187" cy="257495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vea5fk1j30du0bs750.jpg"/>
                    <pic:cNvPicPr>
                      <a:picLocks noChangeAspect="1" noChangeArrowheads="1"/>
                    </pic:cNvPicPr>
                  </pic:nvPicPr>
                  <pic:blipFill>
                    <a:blip r:embed="rId10"/>
                    <a:stretch>
                      <a:fillRect/>
                    </a:stretch>
                  </pic:blipFill>
                  <pic:spPr bwMode="auto">
                    <a:xfrm>
                      <a:off x="0" y="0"/>
                      <a:ext cx="3603102" cy="260965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3"/>
        <w:rPr>
          <w:color w:val="000000" w:themeColor="text1"/>
        </w:rPr>
      </w:pPr>
      <w:bookmarkStart w:id="23" w:name="header-n2761"/>
      <w:bookmarkStart w:id="24" w:name="_Toc9362778"/>
      <w:r w:rsidRPr="00E41AC7">
        <w:rPr>
          <w:color w:val="000000" w:themeColor="text1"/>
        </w:rPr>
        <w:t xml:space="preserve">2.1.2 </w:t>
      </w:r>
      <w:r w:rsidRPr="00E41AC7">
        <w:rPr>
          <w:color w:val="000000" w:themeColor="text1"/>
        </w:rPr>
        <w:t>常见的人工神经网络模型</w:t>
      </w:r>
      <w:bookmarkEnd w:id="23"/>
      <w:bookmarkEnd w:id="24"/>
    </w:p>
    <w:p w:rsidR="00F22C70" w:rsidRPr="00E41AC7" w:rsidRDefault="00260244">
      <w:pPr>
        <w:pStyle w:val="FirstParagraph"/>
        <w:rPr>
          <w:color w:val="000000" w:themeColor="text1"/>
        </w:rPr>
      </w:pPr>
      <w:r w:rsidRPr="00E41AC7">
        <w:rPr>
          <w:color w:val="000000" w:themeColor="text1"/>
        </w:rPr>
        <w:t>单个人工神经元的功能较为简单，要模拟人脑的功能，必须使用多个神经元进行协作以完成复杂的功能。这样通过一定的连接方式或信息传递方式进行协作的神经元可以看作是一个网络，就是神经网络。</w:t>
      </w:r>
    </w:p>
    <w:p w:rsidR="00F22C70" w:rsidRPr="00E41AC7" w:rsidRDefault="00260244">
      <w:pPr>
        <w:pStyle w:val="a0"/>
        <w:rPr>
          <w:color w:val="000000" w:themeColor="text1"/>
        </w:rPr>
      </w:pPr>
      <w:r w:rsidRPr="00E41AC7">
        <w:rPr>
          <w:color w:val="000000" w:themeColor="text1"/>
        </w:rPr>
        <w:t>根据所处理问题的不同，目前研究者们发明了各种不同的神经网络结构，其中最常用的为以下三种：</w:t>
      </w:r>
    </w:p>
    <w:p w:rsidR="00F22C70" w:rsidRPr="00E41AC7" w:rsidRDefault="00260244">
      <w:pPr>
        <w:numPr>
          <w:ilvl w:val="0"/>
          <w:numId w:val="2"/>
        </w:numPr>
        <w:rPr>
          <w:color w:val="000000" w:themeColor="text1"/>
        </w:rPr>
      </w:pPr>
      <w:r w:rsidRPr="00E41AC7">
        <w:rPr>
          <w:color w:val="000000" w:themeColor="text1"/>
        </w:rPr>
        <w:t>前馈型神经网络</w:t>
      </w:r>
    </w:p>
    <w:p w:rsidR="00F22C70" w:rsidRPr="00E41AC7" w:rsidRDefault="00260244">
      <w:pPr>
        <w:pStyle w:val="FirstParagraph"/>
        <w:rPr>
          <w:color w:val="000000" w:themeColor="text1"/>
        </w:rPr>
      </w:pPr>
      <w:r w:rsidRPr="00E41AC7">
        <w:rPr>
          <w:color w:val="000000" w:themeColor="text1"/>
        </w:rPr>
        <w:t>在前馈网络中，各层神经元按照接受信息的先后分成不同的组，其中每一组都可以看成一个神经层。除第一层与最后一层外，每一层网络都接受前一层的信息，并传递给下一层。整个网络的传播方向均为正向，无反向传播信息，根据图论的知识可以将其视为一个有向无环路图。</w:t>
      </w:r>
    </w:p>
    <w:p w:rsidR="00F22C70" w:rsidRPr="00E41AC7" w:rsidRDefault="00260244">
      <w:pPr>
        <w:pStyle w:val="a0"/>
        <w:rPr>
          <w:color w:val="000000" w:themeColor="text1"/>
        </w:rPr>
      </w:pPr>
      <w:r w:rsidRPr="00E41AC7">
        <w:rPr>
          <w:color w:val="000000" w:themeColor="text1"/>
        </w:rPr>
        <w:t>前馈型神经网络中常见的网络类型有：全连接前馈型网络、</w:t>
      </w:r>
      <w:r w:rsidRPr="00E41AC7">
        <w:rPr>
          <w:color w:val="000000" w:themeColor="text1"/>
        </w:rPr>
        <w:t>BP</w:t>
      </w:r>
      <w:r w:rsidRPr="00E41AC7">
        <w:rPr>
          <w:color w:val="000000" w:themeColor="text1"/>
        </w:rPr>
        <w:t>神经网络、径向基函数</w:t>
      </w:r>
      <w:r w:rsidRPr="00E41AC7">
        <w:rPr>
          <w:color w:val="000000" w:themeColor="text1"/>
        </w:rPr>
        <w:t>RBF</w:t>
      </w:r>
      <w:r w:rsidRPr="00E41AC7">
        <w:rPr>
          <w:color w:val="000000" w:themeColor="text1"/>
        </w:rPr>
        <w:t>网络与卷积神经网络等。</w:t>
      </w:r>
    </w:p>
    <w:p w:rsidR="00F22C70" w:rsidRPr="00E41AC7" w:rsidRDefault="00260244">
      <w:pPr>
        <w:numPr>
          <w:ilvl w:val="0"/>
          <w:numId w:val="3"/>
        </w:numPr>
        <w:rPr>
          <w:color w:val="000000" w:themeColor="text1"/>
        </w:rPr>
      </w:pPr>
      <w:r w:rsidRPr="00E41AC7">
        <w:rPr>
          <w:color w:val="000000" w:themeColor="text1"/>
        </w:rPr>
        <w:t>反馈型神经网络</w:t>
      </w:r>
    </w:p>
    <w:p w:rsidR="00F22C70" w:rsidRPr="00E41AC7" w:rsidRDefault="00260244">
      <w:pPr>
        <w:pStyle w:val="FirstParagraph"/>
        <w:rPr>
          <w:color w:val="000000" w:themeColor="text1"/>
        </w:rPr>
      </w:pPr>
      <w:r w:rsidRPr="00E41AC7">
        <w:rPr>
          <w:color w:val="000000" w:themeColor="text1"/>
        </w:rPr>
        <w:lastRenderedPageBreak/>
        <w:t>与前馈神经网络不同，反馈型神经网络不仅仅可以接受其他神经元传来的信号，也可以接受自己传来的信号。根据图论的知识可以将其视为一个无向图或者有向循环图。</w:t>
      </w:r>
    </w:p>
    <w:p w:rsidR="00F22C70" w:rsidRPr="00E41AC7" w:rsidRDefault="00260244">
      <w:pPr>
        <w:pStyle w:val="a0"/>
        <w:rPr>
          <w:color w:val="000000" w:themeColor="text1"/>
        </w:rPr>
      </w:pPr>
      <w:r w:rsidRPr="00E41AC7">
        <w:rPr>
          <w:color w:val="000000" w:themeColor="text1"/>
        </w:rPr>
        <w:t>反馈型神经网络常见的网络类型有：循环卷积网络、</w:t>
      </w:r>
      <w:r w:rsidRPr="00E41AC7">
        <w:rPr>
          <w:color w:val="000000" w:themeColor="text1"/>
        </w:rPr>
        <w:t>Hopfield</w:t>
      </w:r>
      <w:r w:rsidRPr="00E41AC7">
        <w:rPr>
          <w:color w:val="000000" w:themeColor="text1"/>
        </w:rPr>
        <w:t>网络、玻尔兹曼机、神经图灵机等。</w:t>
      </w:r>
    </w:p>
    <w:p w:rsidR="00F22C70" w:rsidRPr="00E41AC7" w:rsidRDefault="00260244">
      <w:pPr>
        <w:numPr>
          <w:ilvl w:val="0"/>
          <w:numId w:val="4"/>
        </w:numPr>
        <w:rPr>
          <w:color w:val="000000" w:themeColor="text1"/>
        </w:rPr>
      </w:pPr>
      <w:r w:rsidRPr="00E41AC7">
        <w:rPr>
          <w:color w:val="000000" w:themeColor="text1"/>
        </w:rPr>
        <w:t>图网络</w:t>
      </w:r>
    </w:p>
    <w:p w:rsidR="00F22C70" w:rsidRPr="00E41AC7" w:rsidRDefault="00260244">
      <w:pPr>
        <w:pStyle w:val="FirstParagraph"/>
        <w:rPr>
          <w:color w:val="000000" w:themeColor="text1"/>
        </w:rPr>
      </w:pPr>
      <w:r w:rsidRPr="00E41AC7">
        <w:rPr>
          <w:color w:val="000000" w:themeColor="text1"/>
        </w:rPr>
        <w:t>由于前馈与反馈型的神经网络的输入都可以用向量来表示，而有一部分数据，如知识图谱、社交分子网络等机构只能以图的形式进行处理，故人们设计了基于图结构的神经网络。其节点既可以接收来自相邻结点的数据，也可以接收自己的数据。</w:t>
      </w:r>
    </w:p>
    <w:p w:rsidR="00F22C70" w:rsidRPr="00E41AC7" w:rsidRDefault="00260244">
      <w:pPr>
        <w:pStyle w:val="a0"/>
        <w:rPr>
          <w:color w:val="000000" w:themeColor="text1"/>
        </w:rPr>
      </w:pPr>
      <w:r w:rsidRPr="00E41AC7">
        <w:rPr>
          <w:color w:val="000000" w:themeColor="text1"/>
        </w:rPr>
        <w:t>图类型神经网络常见的网络类型有：图卷积网络、消息传递网络等。</w:t>
      </w:r>
    </w:p>
    <w:p w:rsidR="00F22C70" w:rsidRPr="00E41AC7" w:rsidRDefault="00260244">
      <w:pPr>
        <w:pStyle w:val="a0"/>
        <w:rPr>
          <w:color w:val="000000" w:themeColor="text1"/>
        </w:rPr>
      </w:pPr>
      <w:r w:rsidRPr="00E41AC7">
        <w:rPr>
          <w:color w:val="000000" w:themeColor="text1"/>
        </w:rPr>
        <w:t>三种网络的构造示意如下图所示：</w:t>
      </w:r>
      <w:r w:rsidRPr="00E41AC7">
        <w:rPr>
          <w:color w:val="000000" w:themeColor="text1"/>
        </w:rPr>
        <w:t xml:space="preserve"> </w:t>
      </w:r>
      <w:r w:rsidRPr="00E41AC7">
        <w:rPr>
          <w:noProof/>
          <w:color w:val="000000" w:themeColor="text1"/>
          <w:lang w:eastAsia="zh-CN"/>
        </w:rPr>
        <w:drawing>
          <wp:inline distT="0" distB="0" distL="0" distR="0" wp14:anchorId="1B65BBB6" wp14:editId="28DF0332">
            <wp:extent cx="5334000" cy="15859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e58s7ijj30oy07ftag.jpg"/>
                    <pic:cNvPicPr>
                      <a:picLocks noChangeAspect="1" noChangeArrowheads="1"/>
                    </pic:cNvPicPr>
                  </pic:nvPicPr>
                  <pic:blipFill>
                    <a:blip r:embed="rId11"/>
                    <a:stretch>
                      <a:fillRect/>
                    </a:stretch>
                  </pic:blipFill>
                  <pic:spPr bwMode="auto">
                    <a:xfrm>
                      <a:off x="0" y="0"/>
                      <a:ext cx="5334000" cy="1585944"/>
                    </a:xfrm>
                    <a:prstGeom prst="rect">
                      <a:avLst/>
                    </a:prstGeom>
                    <a:noFill/>
                    <a:ln w="9525">
                      <a:noFill/>
                      <a:headEnd/>
                      <a:tailEnd/>
                    </a:ln>
                  </pic:spPr>
                </pic:pic>
              </a:graphicData>
            </a:graphic>
          </wp:inline>
        </w:drawing>
      </w:r>
    </w:p>
    <w:p w:rsidR="00F22C70" w:rsidRPr="00E41AC7" w:rsidRDefault="00260244">
      <w:pPr>
        <w:pStyle w:val="3"/>
        <w:rPr>
          <w:color w:val="000000" w:themeColor="text1"/>
        </w:rPr>
      </w:pPr>
      <w:bookmarkStart w:id="25" w:name="header-n2780"/>
      <w:bookmarkStart w:id="26" w:name="_Toc9362779"/>
      <w:r w:rsidRPr="00E41AC7">
        <w:rPr>
          <w:color w:val="000000" w:themeColor="text1"/>
        </w:rPr>
        <w:t xml:space="preserve">2.1.3 </w:t>
      </w:r>
      <w:r w:rsidRPr="00E41AC7">
        <w:rPr>
          <w:color w:val="000000" w:themeColor="text1"/>
        </w:rPr>
        <w:t>神经网络的学习方式</w:t>
      </w:r>
      <w:bookmarkEnd w:id="25"/>
      <w:bookmarkEnd w:id="26"/>
    </w:p>
    <w:p w:rsidR="00F22C70" w:rsidRPr="00E41AC7" w:rsidRDefault="00260244">
      <w:pPr>
        <w:pStyle w:val="FirstParagraph"/>
        <w:rPr>
          <w:color w:val="000000" w:themeColor="text1"/>
        </w:rPr>
      </w:pPr>
      <w:r w:rsidRPr="00E41AC7">
        <w:rPr>
          <w:color w:val="000000" w:themeColor="text1"/>
        </w:rPr>
        <w:t>机器学习中根据不同准测的划分，可以将学习算法划分成不同的分类。比如根据激活函数</w:t>
      </w:r>
      <m:oMath>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oMath>
      <w:r w:rsidRPr="00E41AC7">
        <w:rPr>
          <w:color w:val="000000" w:themeColor="text1"/>
        </w:rPr>
        <w:t>的不同，我们将其分为线性模型与非线性模型；以学习准则的不同，可以分为统计方法与非统计方法；以训练样本提供的信息以及反馈方式的不同，我们可以将其分为有监督学习、无监督学习记忆强化学习。其中第三种方案也是我们最常使用的方案，下面文章对其分类原理与依据进行介绍。</w:t>
      </w:r>
    </w:p>
    <w:p w:rsidR="00F22C70" w:rsidRPr="00E41AC7" w:rsidRDefault="00260244">
      <w:pPr>
        <w:numPr>
          <w:ilvl w:val="0"/>
          <w:numId w:val="5"/>
        </w:numPr>
        <w:rPr>
          <w:color w:val="000000" w:themeColor="text1"/>
        </w:rPr>
      </w:pPr>
      <w:r w:rsidRPr="00E41AC7">
        <w:rPr>
          <w:color w:val="000000" w:themeColor="text1"/>
        </w:rPr>
        <w:t>有监督学习</w:t>
      </w:r>
      <w:r w:rsidRPr="00E41AC7">
        <w:rPr>
          <w:color w:val="000000" w:themeColor="text1"/>
        </w:rPr>
        <w:t>(Supervised Learning)</w:t>
      </w:r>
    </w:p>
    <w:p w:rsidR="00F22C70" w:rsidRPr="00E41AC7" w:rsidRDefault="00260244">
      <w:pPr>
        <w:pStyle w:val="FirstParagraph"/>
        <w:rPr>
          <w:color w:val="000000" w:themeColor="text1"/>
        </w:rPr>
      </w:pPr>
      <w:r w:rsidRPr="00E41AC7">
        <w:rPr>
          <w:color w:val="000000" w:themeColor="text1"/>
        </w:rPr>
        <w:t>若在机器学习中我们的目标为建立样本特征</w:t>
      </w:r>
      <m:oMath>
        <m:r>
          <w:rPr>
            <w:rFonts w:ascii="Cambria Math" w:hAnsi="Cambria Math"/>
            <w:color w:val="000000" w:themeColor="text1"/>
          </w:rPr>
          <m:t>x</m:t>
        </m:r>
      </m:oMath>
      <w:r w:rsidRPr="00E41AC7">
        <w:rPr>
          <w:color w:val="000000" w:themeColor="text1"/>
        </w:rPr>
        <w:t>与便签</w:t>
      </w:r>
      <m:oMath>
        <m:r>
          <w:rPr>
            <w:rFonts w:ascii="Cambria Math" w:hAnsi="Cambria Math"/>
            <w:color w:val="000000" w:themeColor="text1"/>
          </w:rPr>
          <m:t>y</m:t>
        </m:r>
      </m:oMath>
      <w:r w:rsidRPr="00E41AC7">
        <w:rPr>
          <w:color w:val="000000" w:themeColor="text1"/>
        </w:rPr>
        <w:t>之间的关系：</w:t>
      </w:r>
      <m:oMath>
        <m:r>
          <w:rPr>
            <w:rFonts w:ascii="Cambria Math" w:hAnsi="Cambria Math"/>
            <w:color w:val="000000" w:themeColor="text1"/>
          </w:rPr>
          <m:t>y=f(x,θ)</m:t>
        </m:r>
      </m:oMath>
      <w:r w:rsidRPr="00E41AC7">
        <w:rPr>
          <w:color w:val="000000" w:themeColor="text1"/>
        </w:rPr>
        <w:t>，且训练中每一个样本均有标签，我们称之为监督学习。且根据其标签类型的不同，又可以将监督学习分为回归与分类两类。</w:t>
      </w:r>
    </w:p>
    <w:p w:rsidR="00F22C70" w:rsidRPr="00E41AC7" w:rsidRDefault="00260244">
      <w:pPr>
        <w:pStyle w:val="a0"/>
        <w:rPr>
          <w:color w:val="000000" w:themeColor="text1"/>
        </w:rPr>
      </w:pPr>
      <w:r w:rsidRPr="00E41AC7">
        <w:rPr>
          <w:color w:val="000000" w:themeColor="text1"/>
        </w:rPr>
        <w:t>监督学习过程中，我们先将样本数据投入神经网络，得到输出后与期望值进行比较以得到误差信号，再根据误差函数对输入向量的值进行调整，在多次训练后将误差信号收敛到一个可接受的范围，便最终确定了网络的输入向量与网络结构。我们可以将其表示为：</w:t>
      </w:r>
    </w:p>
    <w:p w:rsidR="00F22C70" w:rsidRPr="00DA60C9" w:rsidRDefault="00601B83">
      <w:pPr>
        <w:pStyle w:val="a0"/>
        <w:rPr>
          <w:color w:val="000000" w:themeColor="text1"/>
        </w:rPr>
      </w:pPr>
      <m:oMathPara>
        <m:oMathParaPr>
          <m:jc m:val="center"/>
        </m:oMathParaPr>
        <m:oMath>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argmax</m:t>
              </m:r>
            </m:e>
            <m:lim>
              <m:r>
                <m:rPr>
                  <m:sty m:val="b"/>
                </m:rPr>
                <w:rPr>
                  <w:rFonts w:ascii="Cambria Math" w:hAnsi="Cambria Math"/>
                  <w:color w:val="000000" w:themeColor="text1"/>
                </w:rPr>
                <m:t>y</m:t>
              </m:r>
              <m:r>
                <w:rPr>
                  <w:rFonts w:ascii="Cambria Math" w:hAnsi="Cambria Math"/>
                  <w:color w:val="000000" w:themeColor="text1"/>
                </w:rPr>
                <m:t>∈</m:t>
              </m:r>
              <m:r>
                <m:rPr>
                  <m:nor/>
                </m:rPr>
                <w:rPr>
                  <w:color w:val="000000" w:themeColor="text1"/>
                </w:rPr>
                <m:t>Gen</m:t>
              </m:r>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m:t>
              </m:r>
            </m:lim>
          </m:limLow>
          <m:r>
            <w:rPr>
              <w:rFonts w:ascii="Cambria Math" w:hAnsi="Cambria Math"/>
              <w:color w:val="000000" w:themeColor="text1"/>
            </w:rPr>
            <m:t>f(</m:t>
          </m:r>
          <m:r>
            <m:rPr>
              <m:sty m:val="b"/>
            </m:rPr>
            <w:rPr>
              <w:rFonts w:ascii="Cambria Math" w:hAnsi="Cambria Math"/>
              <w:color w:val="000000" w:themeColor="text1"/>
            </w:rPr>
            <m:t>ϕ</m:t>
          </m:r>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),θ)</m:t>
          </m:r>
        </m:oMath>
      </m:oMathPara>
    </w:p>
    <w:p w:rsidR="00F22C70" w:rsidRPr="00E41AC7" w:rsidRDefault="00260244">
      <w:pPr>
        <w:pStyle w:val="a0"/>
        <w:rPr>
          <w:color w:val="000000" w:themeColor="text1"/>
        </w:rPr>
      </w:pPr>
      <w:r w:rsidRPr="00E41AC7">
        <w:rPr>
          <w:color w:val="000000" w:themeColor="text1"/>
        </w:rPr>
        <w:lastRenderedPageBreak/>
        <w:t>常见的监督学习方法有：纠错学习规则等。</w:t>
      </w:r>
    </w:p>
    <w:p w:rsidR="00F22C70" w:rsidRPr="00E41AC7" w:rsidRDefault="00260244">
      <w:pPr>
        <w:numPr>
          <w:ilvl w:val="0"/>
          <w:numId w:val="6"/>
        </w:numPr>
        <w:rPr>
          <w:color w:val="000000" w:themeColor="text1"/>
        </w:rPr>
      </w:pPr>
      <w:r w:rsidRPr="00E41AC7">
        <w:rPr>
          <w:color w:val="000000" w:themeColor="text1"/>
        </w:rPr>
        <w:t>无监督学习</w:t>
      </w:r>
      <w:r w:rsidRPr="00E41AC7">
        <w:rPr>
          <w:color w:val="000000" w:themeColor="text1"/>
        </w:rPr>
        <w:t>(Unsupervised Learning)</w:t>
      </w:r>
    </w:p>
    <w:p w:rsidR="00F22C70" w:rsidRPr="00E41AC7" w:rsidRDefault="00260244">
      <w:pPr>
        <w:pStyle w:val="FirstParagraph"/>
        <w:rPr>
          <w:color w:val="000000" w:themeColor="text1"/>
        </w:rPr>
      </w:pPr>
      <w:r w:rsidRPr="00E41AC7">
        <w:rPr>
          <w:color w:val="000000" w:themeColor="text1"/>
        </w:rPr>
        <w:t>无监督的学习是指在没有目标训练标签的训练样本中自适应的学习，以获取有价值的信息，这种算法由于没有人为的干预，可以更好的体现出自适应学习的特点。</w:t>
      </w:r>
    </w:p>
    <w:p w:rsidR="00F22C70" w:rsidRPr="00E41AC7" w:rsidRDefault="00260244">
      <w:pPr>
        <w:pStyle w:val="a0"/>
        <w:rPr>
          <w:color w:val="000000" w:themeColor="text1"/>
        </w:rPr>
      </w:pPr>
      <w:r w:rsidRPr="00E41AC7">
        <w:rPr>
          <w:color w:val="000000" w:themeColor="text1"/>
        </w:rPr>
        <w:t>常见的无监督学习有</w:t>
      </w:r>
      <w:r w:rsidRPr="00E41AC7">
        <w:rPr>
          <w:color w:val="000000" w:themeColor="text1"/>
        </w:rPr>
        <w:t>Hebb</w:t>
      </w:r>
      <w:r w:rsidRPr="00E41AC7">
        <w:rPr>
          <w:color w:val="000000" w:themeColor="text1"/>
        </w:rPr>
        <w:t>学习规则、竞争型学习规则等。</w:t>
      </w:r>
    </w:p>
    <w:p w:rsidR="00F22C70" w:rsidRPr="00E41AC7" w:rsidRDefault="00260244">
      <w:pPr>
        <w:numPr>
          <w:ilvl w:val="0"/>
          <w:numId w:val="7"/>
        </w:numPr>
        <w:rPr>
          <w:color w:val="000000" w:themeColor="text1"/>
        </w:rPr>
      </w:pPr>
      <w:r w:rsidRPr="00E41AC7">
        <w:rPr>
          <w:color w:val="000000" w:themeColor="text1"/>
        </w:rPr>
        <w:t>强化学习</w:t>
      </w:r>
      <w:r w:rsidRPr="00E41AC7">
        <w:rPr>
          <w:color w:val="000000" w:themeColor="text1"/>
        </w:rPr>
        <w:t>(Reinforcement Learning)</w:t>
      </w:r>
    </w:p>
    <w:p w:rsidR="00F22C70" w:rsidRPr="00E41AC7" w:rsidRDefault="00260244">
      <w:pPr>
        <w:pStyle w:val="FirstParagraph"/>
        <w:rPr>
          <w:color w:val="000000" w:themeColor="text1"/>
        </w:rPr>
      </w:pPr>
      <w:r w:rsidRPr="00E41AC7">
        <w:rPr>
          <w:color w:val="000000" w:themeColor="text1"/>
        </w:rPr>
        <w:t>强化学习是一类根据交互来学习的机器学习算法，其根据环境的状态给出自己的判断，收到即使或延时的奖励。网络在与环境的交互中不断学习，以得到最大化的回报与奖励。</w:t>
      </w:r>
    </w:p>
    <w:p w:rsidR="00F22C70" w:rsidRPr="00E41AC7" w:rsidRDefault="00260244">
      <w:pPr>
        <w:pStyle w:val="a0"/>
        <w:rPr>
          <w:color w:val="000000" w:themeColor="text1"/>
        </w:rPr>
      </w:pPr>
      <w:r w:rsidRPr="00E41AC7">
        <w:rPr>
          <w:color w:val="000000" w:themeColor="text1"/>
        </w:rPr>
        <w:t>在第四章具体的卷积神经网络构造中，论文采取有监督的学习机制进行网络训练。</w:t>
      </w:r>
    </w:p>
    <w:p w:rsidR="00F22C70" w:rsidRPr="00E41AC7" w:rsidRDefault="00260244">
      <w:pPr>
        <w:pStyle w:val="2"/>
        <w:rPr>
          <w:color w:val="000000" w:themeColor="text1"/>
        </w:rPr>
      </w:pPr>
      <w:bookmarkStart w:id="27" w:name="header-n2799"/>
      <w:bookmarkStart w:id="28" w:name="_Toc9362780"/>
      <w:r w:rsidRPr="00E41AC7">
        <w:rPr>
          <w:color w:val="000000" w:themeColor="text1"/>
        </w:rPr>
        <w:t xml:space="preserve">2.2 </w:t>
      </w:r>
      <w:r w:rsidRPr="00E41AC7">
        <w:rPr>
          <w:color w:val="000000" w:themeColor="text1"/>
        </w:rPr>
        <w:t>训练网格时所用到的基础技术原理</w:t>
      </w:r>
      <w:bookmarkEnd w:id="27"/>
      <w:bookmarkEnd w:id="28"/>
    </w:p>
    <w:p w:rsidR="00F22C70" w:rsidRPr="00E41AC7" w:rsidRDefault="00260244">
      <w:pPr>
        <w:pStyle w:val="FirstParagraph"/>
        <w:rPr>
          <w:color w:val="000000" w:themeColor="text1"/>
        </w:rPr>
      </w:pPr>
      <w:r w:rsidRPr="00E41AC7">
        <w:rPr>
          <w:color w:val="000000" w:themeColor="text1"/>
        </w:rPr>
        <w:t>在上节文章介绍了神经网络的相关元素，在本节文章重点讨论在训练网络过程中，所使用的技术原理，为第三章卷积神经网络的原理介绍做铺垫。</w:t>
      </w:r>
    </w:p>
    <w:p w:rsidR="00F22C70" w:rsidRPr="00E41AC7" w:rsidRDefault="00260244">
      <w:pPr>
        <w:pStyle w:val="3"/>
        <w:rPr>
          <w:color w:val="000000" w:themeColor="text1"/>
        </w:rPr>
      </w:pPr>
      <w:bookmarkStart w:id="29" w:name="header-n2801"/>
      <w:bookmarkStart w:id="30" w:name="_Toc9362781"/>
      <w:r w:rsidRPr="00E41AC7">
        <w:rPr>
          <w:color w:val="000000" w:themeColor="text1"/>
        </w:rPr>
        <w:t xml:space="preserve">2.2.1 </w:t>
      </w:r>
      <w:r w:rsidRPr="00E41AC7">
        <w:rPr>
          <w:color w:val="000000" w:themeColor="text1"/>
        </w:rPr>
        <w:t>学习准则</w:t>
      </w:r>
      <w:bookmarkEnd w:id="29"/>
      <w:bookmarkEnd w:id="30"/>
    </w:p>
    <w:p w:rsidR="00F22C70" w:rsidRPr="00E41AC7" w:rsidRDefault="00260244">
      <w:pPr>
        <w:pStyle w:val="FirstParagraph"/>
        <w:rPr>
          <w:color w:val="000000" w:themeColor="text1"/>
        </w:rPr>
      </w:pPr>
      <w:r w:rsidRPr="00E41AC7">
        <w:rPr>
          <w:color w:val="000000" w:themeColor="text1"/>
        </w:rPr>
        <w:t>所谓的学习准则即为制定一种规则，定量的衡量我们训练模型的优劣。</w:t>
      </w:r>
    </w:p>
    <w:p w:rsidR="00F22C70" w:rsidRPr="00E41AC7" w:rsidRDefault="00260244">
      <w:pPr>
        <w:pStyle w:val="a0"/>
        <w:rPr>
          <w:color w:val="000000" w:themeColor="text1"/>
        </w:rPr>
      </w:pPr>
      <w:r w:rsidRPr="00E41AC7">
        <w:rPr>
          <w:color w:val="000000" w:themeColor="text1"/>
        </w:rPr>
        <w:t>网络学习过程中，假设输入空间为</w:t>
      </w:r>
      <m:oMath>
        <m:r>
          <m:rPr>
            <m:scr m:val="script"/>
            <m:sty m:val="p"/>
          </m:rPr>
          <w:rPr>
            <w:rFonts w:ascii="Cambria Math" w:hAnsi="Cambria Math"/>
            <w:color w:val="000000" w:themeColor="text1"/>
          </w:rPr>
          <m:t>X</m:t>
        </m:r>
      </m:oMath>
      <w:r w:rsidRPr="00E41AC7">
        <w:rPr>
          <w:color w:val="000000" w:themeColor="text1"/>
        </w:rPr>
        <w:t>输出空间为</w:t>
      </w:r>
      <m:oMath>
        <m:r>
          <m:rPr>
            <m:scr m:val="script"/>
            <m:sty m:val="p"/>
          </m:rPr>
          <w:rPr>
            <w:rFonts w:ascii="Cambria Math" w:hAnsi="Cambria Math"/>
            <w:color w:val="000000" w:themeColor="text1"/>
          </w:rPr>
          <m:t>Y</m:t>
        </m:r>
      </m:oMath>
      <w:r w:rsidRPr="00E41AC7">
        <w:rPr>
          <w:color w:val="000000" w:themeColor="text1"/>
        </w:rPr>
        <w:t>，训练集</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满足独立同分布，若存在一模型</w:t>
      </w:r>
      <m:oMath>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d>
        <m:r>
          <w:rPr>
            <w:rFonts w:ascii="Cambria Math" w:hAnsi="Cambria Math"/>
            <w:color w:val="000000" w:themeColor="text1"/>
          </w:rPr>
          <m:t>,f:</m:t>
        </m:r>
        <m:r>
          <m:rPr>
            <m:scr m:val="script"/>
            <m:sty m:val="p"/>
          </m:rPr>
          <w:rPr>
            <w:rFonts w:ascii="Cambria Math" w:hAnsi="Cambria Math"/>
            <w:color w:val="000000" w:themeColor="text1"/>
          </w:rPr>
          <m:t>X</m:t>
        </m:r>
        <m:r>
          <w:rPr>
            <w:rFonts w:ascii="Cambria Math" w:hAnsi="Cambria Math"/>
            <w:color w:val="000000" w:themeColor="text1"/>
          </w:rPr>
          <m:t>→</m:t>
        </m:r>
        <m:r>
          <m:rPr>
            <m:scr m:val="script"/>
            <m:sty m:val="p"/>
          </m:rPr>
          <w:rPr>
            <w:rFonts w:ascii="Cambria Math" w:hAnsi="Cambria Math"/>
            <w:color w:val="000000" w:themeColor="text1"/>
          </w:rPr>
          <m:t>Y</m:t>
        </m:r>
      </m:oMath>
      <w:r w:rsidRPr="00E41AC7">
        <w:rPr>
          <w:color w:val="000000" w:themeColor="text1"/>
        </w:rPr>
        <w:t>，使得：</w:t>
      </w:r>
    </w:p>
    <w:p w:rsidR="00F22C70" w:rsidRPr="00DA60C9" w:rsidRDefault="00601B83">
      <w:pPr>
        <w:pStyle w:val="a0"/>
        <w:rPr>
          <w:color w:val="000000" w:themeColor="text1"/>
        </w:rPr>
      </w:pPr>
      <m:oMathPara>
        <m:oMathParaPr>
          <m:jc m:val="center"/>
        </m:oMathParaPr>
        <m:oMath>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d>
              <m:r>
                <w:rPr>
                  <w:rFonts w:ascii="Cambria Math" w:hAnsi="Cambria Math"/>
                  <w:color w:val="000000" w:themeColor="text1"/>
                </w:rPr>
                <m:t>-y</m:t>
              </m:r>
            </m:e>
          </m:d>
          <m:r>
            <w:rPr>
              <w:rFonts w:ascii="Cambria Math" w:hAnsi="Cambria Math"/>
              <w:color w:val="000000" w:themeColor="text1"/>
            </w:rPr>
            <m:t>&lt;ϵ, ∀(</m:t>
          </m:r>
          <m:r>
            <m:rPr>
              <m:sty m:val="b"/>
            </m:rPr>
            <w:rPr>
              <w:rFonts w:ascii="Cambria Math" w:hAnsi="Cambria Math"/>
              <w:color w:val="000000" w:themeColor="text1"/>
            </w:rPr>
            <m:t>x</m:t>
          </m:r>
          <m:r>
            <w:rPr>
              <w:rFonts w:ascii="Cambria Math" w:hAnsi="Cambria Math"/>
              <w:color w:val="000000" w:themeColor="text1"/>
            </w:rPr>
            <m:t>,y)∈</m:t>
          </m:r>
          <m:r>
            <m:rPr>
              <m:scr m:val="script"/>
              <m:sty m:val="p"/>
            </m:rPr>
            <w:rPr>
              <w:rFonts w:ascii="Cambria Math" w:hAnsi="Cambria Math"/>
              <w:color w:val="000000" w:themeColor="text1"/>
            </w:rPr>
            <m:t>X</m:t>
          </m:r>
          <m:r>
            <w:rPr>
              <w:rFonts w:ascii="Cambria Math" w:hAnsi="Cambria Math"/>
              <w:color w:val="000000" w:themeColor="text1"/>
            </w:rPr>
            <m:t>×</m:t>
          </m:r>
          <m:r>
            <m:rPr>
              <m:scr m:val="script"/>
              <m:sty m:val="p"/>
            </m:rPr>
            <w:rPr>
              <w:rFonts w:ascii="Cambria Math" w:hAnsi="Cambria Math"/>
              <w:color w:val="000000" w:themeColor="text1"/>
            </w:rPr>
            <m:t>Y</m:t>
          </m:r>
        </m:oMath>
      </m:oMathPara>
    </w:p>
    <w:p w:rsidR="00F22C70" w:rsidRPr="00E41AC7" w:rsidRDefault="00260244">
      <w:pPr>
        <w:pStyle w:val="a0"/>
        <w:rPr>
          <w:color w:val="000000" w:themeColor="text1"/>
        </w:rPr>
      </w:pPr>
      <w:r w:rsidRPr="00E41AC7">
        <w:rPr>
          <w:color w:val="000000" w:themeColor="text1"/>
        </w:rPr>
        <w:t>则称这是一个好的模型，其中</w:t>
      </w:r>
      <m:oMath>
        <m:r>
          <w:rPr>
            <w:rFonts w:ascii="Cambria Math" w:hAnsi="Cambria Math"/>
            <w:color w:val="000000" w:themeColor="text1"/>
          </w:rPr>
          <m:t>y</m:t>
        </m:r>
      </m:oMath>
      <w:r w:rsidRPr="00E41AC7">
        <w:rPr>
          <w:color w:val="000000" w:themeColor="text1"/>
        </w:rPr>
        <w:t>为真实映射函数。</w:t>
      </w:r>
    </w:p>
    <w:p w:rsidR="00F22C70" w:rsidRPr="00E41AC7" w:rsidRDefault="00260244">
      <w:pPr>
        <w:pStyle w:val="a0"/>
        <w:rPr>
          <w:color w:val="000000" w:themeColor="text1"/>
        </w:rPr>
      </w:pPr>
      <w:r w:rsidRPr="00E41AC7">
        <w:rPr>
          <w:color w:val="000000" w:themeColor="text1"/>
        </w:rPr>
        <w:t>其中模型的好坏我们可以用期望风险</w:t>
      </w:r>
      <m:oMath>
        <m:r>
          <m:rPr>
            <m:scr m:val="script"/>
            <m:sty m:val="p"/>
          </m:rPr>
          <w:rPr>
            <w:rFonts w:ascii="Cambria Math" w:hAnsi="Cambria Math"/>
            <w:color w:val="000000" w:themeColor="text1"/>
          </w:rPr>
          <m:t>R</m:t>
        </m:r>
        <m:r>
          <m:rPr>
            <m:sty m:val="p"/>
          </m:rPr>
          <w:rPr>
            <w:rFonts w:ascii="Cambria Math" w:hAnsi="Cambria Math"/>
            <w:color w:val="000000" w:themeColor="text1"/>
          </w:rPr>
          <m:t>(θ)</m:t>
        </m:r>
      </m:oMath>
      <w:r w:rsidRPr="00E41AC7">
        <w:rPr>
          <w:color w:val="000000" w:themeColor="text1"/>
        </w:rPr>
        <w:t>予以衡量</w:t>
      </w:r>
      <w:r w:rsidRPr="00E41AC7">
        <w:rPr>
          <w:color w:val="000000" w:themeColor="text1"/>
        </w:rPr>
        <w:t>:</w:t>
      </w:r>
    </w:p>
    <w:p w:rsidR="00F22C70" w:rsidRPr="00DA60C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R</m:t>
          </m:r>
          <m:r>
            <w:rPr>
              <w:rFonts w:ascii="Cambria Math" w:hAnsi="Cambria Math"/>
              <w:color w:val="000000" w:themeColor="text1"/>
            </w:rPr>
            <m:t>(θ)=</m:t>
          </m:r>
          <m:sSub>
            <m:sSubPr>
              <m:ctrlPr>
                <w:rPr>
                  <w:rFonts w:ascii="Cambria Math" w:hAnsi="Cambria Math"/>
                  <w:color w:val="000000" w:themeColor="text1"/>
                </w:rPr>
              </m:ctrlPr>
            </m:sSubPr>
            <m:e>
              <m:r>
                <m:rPr>
                  <m:scr m:val="double-struck"/>
                  <m:sty m:val="p"/>
                </m:rPr>
                <w:rPr>
                  <w:rFonts w:ascii="Cambria Math" w:hAnsi="Cambria Math"/>
                  <w:color w:val="000000" w:themeColor="text1"/>
                </w:rPr>
                <m:t>E</m:t>
              </m:r>
            </m:e>
            <m: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,y)∼</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,y)</m:t>
              </m:r>
            </m:sub>
          </m:sSub>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oMath>
      </m:oMathPara>
    </w:p>
    <w:p w:rsidR="00F22C70" w:rsidRPr="00E41AC7" w:rsidRDefault="00260244">
      <w:pPr>
        <w:pStyle w:val="a0"/>
        <w:rPr>
          <w:color w:val="000000" w:themeColor="text1"/>
        </w:rPr>
      </w:pPr>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(x,y)</m:t>
        </m:r>
      </m:oMath>
      <w:r w:rsidRPr="00E41AC7">
        <w:rPr>
          <w:color w:val="000000" w:themeColor="text1"/>
        </w:rPr>
        <w:t>为真实概率分布，</w:t>
      </w:r>
      <m:oMath>
        <m:r>
          <m:rPr>
            <m:scr m:val="script"/>
            <m:sty m:val="p"/>
          </m:rPr>
          <w:rPr>
            <w:rFonts w:ascii="Cambria Math" w:hAnsi="Cambria Math"/>
            <w:color w:val="000000" w:themeColor="text1"/>
          </w:rPr>
          <m:t>L(y,f(x</m:t>
        </m:r>
        <m:r>
          <m:rPr>
            <m:sty m:val="p"/>
          </m:rPr>
          <w:rPr>
            <w:rFonts w:ascii="Cambria Math" w:hAnsi="Cambria Math"/>
            <w:color w:val="000000" w:themeColor="text1"/>
          </w:rPr>
          <m:t>,θ))</m:t>
        </m:r>
      </m:oMath>
      <w:r w:rsidRPr="00E41AC7">
        <w:rPr>
          <w:color w:val="000000" w:themeColor="text1"/>
        </w:rPr>
        <w:t>为损失函数。</w:t>
      </w:r>
    </w:p>
    <w:p w:rsidR="00F22C70" w:rsidRPr="00E41AC7" w:rsidRDefault="00260244">
      <w:pPr>
        <w:pStyle w:val="a0"/>
        <w:rPr>
          <w:color w:val="000000" w:themeColor="text1"/>
        </w:rPr>
      </w:pPr>
      <w:r w:rsidRPr="00E41AC7">
        <w:rPr>
          <w:color w:val="000000" w:themeColor="text1"/>
        </w:rPr>
        <w:t>常见的损失函数有</w:t>
      </w:r>
      <w:r w:rsidRPr="00E41AC7">
        <w:rPr>
          <w:color w:val="000000" w:themeColor="text1"/>
        </w:rPr>
        <w:t>:</w:t>
      </w:r>
    </w:p>
    <w:p w:rsidR="00F22C70" w:rsidRPr="00E41AC7" w:rsidRDefault="00260244">
      <w:pPr>
        <w:numPr>
          <w:ilvl w:val="0"/>
          <w:numId w:val="8"/>
        </w:numPr>
        <w:rPr>
          <w:color w:val="000000" w:themeColor="text1"/>
        </w:rPr>
      </w:pPr>
      <w:r w:rsidRPr="00E41AC7">
        <w:rPr>
          <w:color w:val="000000" w:themeColor="text1"/>
        </w:rPr>
        <w:t>0-1</w:t>
      </w:r>
      <w:r w:rsidRPr="00E41AC7">
        <w:rPr>
          <w:color w:val="000000" w:themeColor="text1"/>
        </w:rPr>
        <w:t>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e>
                </m:mr>
                <m:mr>
                  <m:e>
                    <m:r>
                      <w:rPr>
                        <w:rFonts w:ascii="Cambria Math" w:hAnsi="Cambria Math"/>
                        <w:color w:val="000000" w:themeColor="text1"/>
                      </w:rPr>
                      <m:t>1</m:t>
                    </m:r>
                  </m:e>
                  <m:e>
                    <m:r>
                      <m:rPr>
                        <m:nor/>
                      </m:rPr>
                      <w:rPr>
                        <w:color w:val="000000" w:themeColor="text1"/>
                      </w:rPr>
                      <m:t xml:space="preserve"> if </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e>
                </m:mr>
              </m:m>
            </m:e>
          </m:d>
        </m:oMath>
      </m:oMathPara>
    </w:p>
    <w:p w:rsidR="00F22C70" w:rsidRPr="00E41AC7" w:rsidRDefault="00260244">
      <w:pPr>
        <w:numPr>
          <w:ilvl w:val="0"/>
          <w:numId w:val="9"/>
        </w:numPr>
        <w:rPr>
          <w:color w:val="000000" w:themeColor="text1"/>
        </w:rPr>
      </w:pPr>
      <w:r w:rsidRPr="00E41AC7">
        <w:rPr>
          <w:color w:val="000000" w:themeColor="text1"/>
        </w:rPr>
        <w:t>平方损失函数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w:lastRenderedPageBreak/>
            <m:t>L</m:t>
          </m:r>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(y-f(</m:t>
          </m:r>
          <m:r>
            <m:rPr>
              <m:sty m:val="b"/>
            </m:rPr>
            <w:rPr>
              <w:rFonts w:ascii="Cambria Math" w:hAnsi="Cambria Math"/>
              <w:color w:val="000000" w:themeColor="text1"/>
            </w:rPr>
            <m:t>x</m:t>
          </m:r>
          <m:r>
            <w:rPr>
              <w:rFonts w:ascii="Cambria Math" w:hAnsi="Cambria Math"/>
              <w:color w:val="000000" w:themeColor="text1"/>
            </w:rPr>
            <m:t>,θ)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m:oMathPara>
    </w:p>
    <w:p w:rsidR="00F22C70" w:rsidRPr="00E41AC7" w:rsidRDefault="00260244">
      <w:pPr>
        <w:numPr>
          <w:ilvl w:val="0"/>
          <w:numId w:val="10"/>
        </w:numPr>
        <w:rPr>
          <w:color w:val="000000" w:themeColor="text1"/>
        </w:rPr>
      </w:pPr>
      <w:r w:rsidRPr="00E41AC7">
        <w:rPr>
          <w:color w:val="000000" w:themeColor="text1"/>
        </w:rPr>
        <w:t>交叉熵损失函数</w:t>
      </w:r>
    </w:p>
    <w:p w:rsidR="00F22C70" w:rsidRPr="00DA60C9" w:rsidRDefault="00260244">
      <w:pPr>
        <w:pStyle w:val="FirstParagraph"/>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nary>
            <m:naryPr>
              <m:chr m:val="∑"/>
              <m:limLoc m:val="undOvr"/>
              <m:ctrlPr>
                <w:rPr>
                  <w:rFonts w:ascii="Cambria Math" w:hAnsi="Cambria Math"/>
                  <w:color w:val="000000" w:themeColor="text1"/>
                </w:rPr>
              </m:ctrlPr>
            </m:naryPr>
            <m:sub>
              <m:r>
                <w:rPr>
                  <w:rFonts w:ascii="Cambria Math" w:hAnsi="Cambria Math"/>
                  <w:color w:val="000000" w:themeColor="text1"/>
                </w:rPr>
                <m:t>c=1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e>
          </m:nary>
          <m:r>
            <m:rPr>
              <m:nor/>
            </m:rPr>
            <w:rPr>
              <w:color w:val="000000" w:themeColor="text1"/>
            </w:rPr>
            <m:t>log</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r>
            <m:rPr>
              <m:sty m:val="b"/>
            </m:rPr>
            <w:rPr>
              <w:rFonts w:ascii="Cambria Math" w:hAnsi="Cambria Math"/>
              <w:color w:val="000000" w:themeColor="text1"/>
            </w:rPr>
            <m:t>x</m:t>
          </m:r>
          <m:r>
            <w:rPr>
              <w:rFonts w:ascii="Cambria Math" w:hAnsi="Cambria Math"/>
              <w:color w:val="000000" w:themeColor="text1"/>
            </w:rPr>
            <m:t>,θ)</m:t>
          </m:r>
        </m:oMath>
      </m:oMathPara>
    </w:p>
    <w:p w:rsidR="008C0E09" w:rsidRDefault="00260244">
      <w:pPr>
        <w:pStyle w:val="a0"/>
        <w:rPr>
          <w:color w:val="000000" w:themeColor="text1"/>
        </w:rPr>
      </w:pPr>
      <w:r w:rsidRPr="00E41AC7">
        <w:rPr>
          <w:color w:val="000000" w:themeColor="text1"/>
        </w:rPr>
        <w:t>由于我们实际上并不能确定真实概率分布与映射函数，所以我们无法计算期望风险，而使用经验风险进行代替，即训练集上的平均损失。</w:t>
      </w:r>
    </w:p>
    <w:p w:rsidR="00F22C70" w:rsidRPr="00E41AC7" w:rsidRDefault="00601B83" w:rsidP="008C0E09">
      <w:pPr>
        <w:pStyle w:val="a0"/>
        <w:jc w:val="center"/>
        <w:rPr>
          <w:color w:val="000000" w:themeColor="text1"/>
        </w:rPr>
      </w:pPr>
      <m:oMathPara>
        <m:oMath>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,θ</m:t>
                  </m:r>
                </m:e>
              </m:d>
            </m:e>
          </m:d>
        </m:oMath>
      </m:oMathPara>
    </w:p>
    <w:p w:rsidR="00F22C70" w:rsidRPr="00E41AC7" w:rsidRDefault="00260244" w:rsidP="008C0E09">
      <w:pPr>
        <w:pStyle w:val="a0"/>
        <w:jc w:val="center"/>
        <w:rPr>
          <w:color w:val="000000" w:themeColor="text1"/>
        </w:rPr>
      </w:pPr>
      <w:r w:rsidRPr="00E41AC7">
        <w:rPr>
          <w:color w:val="000000" w:themeColor="text1"/>
        </w:rPr>
        <w:t>我们可以确定一组参数</w:t>
      </w:r>
      <m:oMath>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oMath>
      <w:r w:rsidRPr="00E41AC7">
        <w:rPr>
          <w:color w:val="000000" w:themeColor="text1"/>
        </w:rPr>
        <w:t>使得上式即经验风险最小，即经验风险最小化原则，</w:t>
      </w:r>
      <w:r w:rsidRPr="00E41AC7">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oMath>
    </w:p>
    <w:p w:rsidR="00F22C70" w:rsidRPr="00E41AC7" w:rsidRDefault="00260244">
      <w:pPr>
        <w:pStyle w:val="a0"/>
        <w:rPr>
          <w:color w:val="000000" w:themeColor="text1"/>
        </w:rPr>
      </w:pPr>
      <w:r w:rsidRPr="00E41AC7">
        <w:rPr>
          <w:color w:val="000000" w:themeColor="text1"/>
        </w:rPr>
        <w:t>由大数定理可知当</w:t>
      </w:r>
      <m:oMath>
        <m:r>
          <m:rPr>
            <m:scr m:val="script"/>
            <m:sty m:val="p"/>
          </m:rPr>
          <w:rPr>
            <w:rFonts w:ascii="Cambria Math" w:hAnsi="Cambria Math"/>
            <w:color w:val="000000" w:themeColor="text1"/>
          </w:rPr>
          <m:t>D</m:t>
        </m:r>
        <m:r>
          <w:rPr>
            <w:rFonts w:ascii="Cambria Math" w:hAnsi="Cambria Math"/>
            <w:color w:val="000000" w:themeColor="text1"/>
          </w:rPr>
          <m:t>→∞</m:t>
        </m:r>
      </m:oMath>
      <w:r w:rsidRPr="00E41AC7">
        <w:rPr>
          <w:color w:val="000000" w:themeColor="text1"/>
        </w:rPr>
        <w:t>时，经验风险接近期望风险：</w:t>
      </w:r>
    </w:p>
    <w:p w:rsidR="00F22C70" w:rsidRPr="00E41AC7" w:rsidRDefault="00601B83">
      <w:pPr>
        <w:pStyle w:val="a0"/>
        <w:rPr>
          <w:color w:val="000000" w:themeColor="text1"/>
        </w:rPr>
      </w:pPr>
      <m:oMathPara>
        <m:oMathParaPr>
          <m:jc m:val="center"/>
        </m:oMathParaPr>
        <m:oMath>
          <m:sSub>
            <m:sSubPr>
              <m:ctrlPr>
                <w:rPr>
                  <w:rFonts w:ascii="Cambria Math" w:hAnsi="Cambria Math"/>
                  <w:color w:val="000000" w:themeColor="text1"/>
                </w:rPr>
              </m:ctrlPr>
            </m:sSubPr>
            <m:e>
              <m:r>
                <m:rPr>
                  <m:nor/>
                </m:rPr>
                <w:rPr>
                  <w:color w:val="000000" w:themeColor="text1"/>
                </w:rPr>
                <m:t>lim</m:t>
              </m:r>
            </m:e>
            <m:sub>
              <m:r>
                <w:rPr>
                  <w:rFonts w:ascii="Cambria Math" w:hAnsi="Cambria Math"/>
                  <w:color w:val="000000" w:themeColor="text1"/>
                </w:rPr>
                <m:t>n→∞</m:t>
              </m:r>
            </m:sub>
          </m:sSub>
          <m:r>
            <w:rPr>
              <w:rFonts w:ascii="Cambria Math" w:hAnsi="Cambria Math"/>
              <w:color w:val="000000" w:themeColor="text1"/>
            </w:rPr>
            <m:t>P</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nary>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m:t>
                      </m:r>
                    </m:sup>
                    <m:e>
                      <m:r>
                        <w:rPr>
                          <w:rFonts w:ascii="Cambria Math" w:hAnsi="Cambria Math"/>
                          <w:color w:val="000000" w:themeColor="text1"/>
                        </w:rPr>
                        <m:t>E</m:t>
                      </m:r>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w:rPr>
                  <w:rFonts w:ascii="Cambria Math" w:hAnsi="Cambria Math"/>
                  <w:color w:val="000000" w:themeColor="text1"/>
                </w:rPr>
                <m:t>&lt;ε</m:t>
              </m:r>
            </m:e>
          </m:d>
          <m:r>
            <w:rPr>
              <w:rFonts w:ascii="Cambria Math" w:hAnsi="Cambria Math"/>
              <w:color w:val="000000" w:themeColor="text1"/>
            </w:rPr>
            <m:t>=1</m:t>
          </m:r>
        </m:oMath>
      </m:oMathPara>
    </w:p>
    <w:p w:rsidR="00F22C70" w:rsidRPr="00E41AC7" w:rsidRDefault="00260244">
      <w:pPr>
        <w:pStyle w:val="a0"/>
        <w:rPr>
          <w:color w:val="000000" w:themeColor="text1"/>
        </w:rPr>
      </w:pPr>
      <w:r w:rsidRPr="00E41AC7">
        <w:rPr>
          <w:color w:val="000000" w:themeColor="text1"/>
        </w:rPr>
        <w:t>但是在实际的训练过程中，我们做不到以无限的数据进行训练，而是在数据集中拿出一部分进行训练，一部分进行验证。故经验风险最小化原则经常出现过拟合的现象，即在训练过程中准确率极高但是在非训练数据验证时正确率较低。</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0E8A52FC" wp14:editId="6B9E3B67">
            <wp:extent cx="3855111" cy="275051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erh1pv4j30fk0boaa8.jpg"/>
                    <pic:cNvPicPr>
                      <a:picLocks noChangeAspect="1" noChangeArrowheads="1"/>
                    </pic:cNvPicPr>
                  </pic:nvPicPr>
                  <pic:blipFill>
                    <a:blip r:embed="rId12"/>
                    <a:stretch>
                      <a:fillRect/>
                    </a:stretch>
                  </pic:blipFill>
                  <pic:spPr bwMode="auto">
                    <a:xfrm>
                      <a:off x="0" y="0"/>
                      <a:ext cx="3863058" cy="275618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lastRenderedPageBreak/>
        <w:t>通常我们选择在经验最小化的基础上，引入正则项以限制模型的能力，达到避免过拟合的目的：</w:t>
      </w:r>
    </w:p>
    <w:p w:rsidR="00F22C70" w:rsidRPr="008C0E09"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m:rPr>
                        <m:nor/>
                      </m:rPr>
                      <w:rPr>
                        <w:color w:val="000000" w:themeColor="text1"/>
                      </w:rPr>
                      <m:t>struct</m:t>
                    </m:r>
                  </m:sup>
                </m:sSubSup>
                <m:r>
                  <w:rPr>
                    <w:rFonts w:ascii="Cambria Math" w:hAnsi="Cambria Math"/>
                    <w:color w:val="000000" w:themeColor="text1"/>
                  </w:rPr>
                  <m:t>(θ)</m:t>
                </m:r>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r>
                  <w:rPr>
                    <w:rFonts w:ascii="Cambria Math" w:hAnsi="Cambria Math"/>
                    <w:color w:val="000000" w:themeColor="text1"/>
                  </w:rPr>
                  <m:t>(θ)+</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,θ</m:t>
                        </m:r>
                      </m:e>
                    </m:d>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
        </m:oMath>
      </m:oMathPara>
    </w:p>
    <w:p w:rsidR="00F22C70" w:rsidRPr="00E41AC7" w:rsidRDefault="00260244">
      <w:pPr>
        <w:pStyle w:val="3"/>
        <w:rPr>
          <w:color w:val="000000" w:themeColor="text1"/>
        </w:rPr>
      </w:pPr>
      <w:bookmarkStart w:id="31" w:name="header-n2830"/>
      <w:bookmarkStart w:id="32" w:name="_Toc9362782"/>
      <w:r w:rsidRPr="00E41AC7">
        <w:rPr>
          <w:color w:val="000000" w:themeColor="text1"/>
        </w:rPr>
        <w:t xml:space="preserve">2.2.2 </w:t>
      </w:r>
      <w:r w:rsidRPr="00E41AC7">
        <w:rPr>
          <w:color w:val="000000" w:themeColor="text1"/>
        </w:rPr>
        <w:t>优化算法</w:t>
      </w:r>
      <w:bookmarkEnd w:id="31"/>
      <w:bookmarkEnd w:id="32"/>
    </w:p>
    <w:p w:rsidR="00F22C70" w:rsidRPr="00E41AC7" w:rsidRDefault="00260244">
      <w:pPr>
        <w:pStyle w:val="FirstParagraph"/>
        <w:rPr>
          <w:color w:val="000000" w:themeColor="text1"/>
        </w:rPr>
      </w:pPr>
      <w:r w:rsidRPr="00E41AC7">
        <w:rPr>
          <w:color w:val="000000" w:themeColor="text1"/>
        </w:rPr>
        <w:t>神经网络模型为非凸模型，我们通常使用</w:t>
      </w:r>
      <w:r w:rsidRPr="00E41AC7">
        <w:rPr>
          <w:b/>
          <w:color w:val="000000" w:themeColor="text1"/>
        </w:rPr>
        <w:t>梯度下降算法</w:t>
      </w:r>
      <w:r w:rsidRPr="00E41AC7">
        <w:rPr>
          <w:color w:val="000000" w:themeColor="text1"/>
        </w:rPr>
        <w:t>来求解其局部最优值。</w:t>
      </w:r>
    </w:p>
    <w:p w:rsidR="00F22C70" w:rsidRPr="00E41AC7" w:rsidRDefault="00260244">
      <w:pPr>
        <w:pStyle w:val="a0"/>
        <w:rPr>
          <w:color w:val="000000" w:themeColor="text1"/>
        </w:rPr>
      </w:pPr>
      <w:r w:rsidRPr="00E41AC7">
        <w:rPr>
          <w:color w:val="000000" w:themeColor="text1"/>
        </w:rPr>
        <w:t>假设函数</w:t>
      </w:r>
      <m:oMath>
        <m:r>
          <w:rPr>
            <w:rFonts w:ascii="Cambria Math" w:hAnsi="Cambria Math"/>
            <w:color w:val="000000" w:themeColor="text1"/>
          </w:rPr>
          <m:t>f(x)</m:t>
        </m:r>
      </m:oMath>
      <w:r w:rsidRPr="00E41AC7">
        <w:rPr>
          <w:color w:val="000000" w:themeColor="text1"/>
        </w:rPr>
        <w:t>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处连续可微，则</w:t>
      </w:r>
      <m:oMath>
        <m:r>
          <w:rPr>
            <w:rFonts w:ascii="Cambria Math" w:hAnsi="Cambria Math"/>
            <w:color w:val="000000" w:themeColor="text1"/>
          </w:rPr>
          <m:t>f(x)</m:t>
        </m:r>
      </m:oMath>
      <w:r w:rsidRPr="00E41AC7">
        <w:rPr>
          <w:color w:val="000000" w:themeColor="text1"/>
        </w:rPr>
        <w:t>下降最快的方向是函数于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处梯度方向的反方向。由泰勒公式对函数进行一阶展开可得：</w:t>
      </w:r>
    </w:p>
    <w:p w:rsidR="00F22C70" w:rsidRPr="008C0E09" w:rsidRDefault="00260244">
      <w:pPr>
        <w:pStyle w:val="a0"/>
        <w:rPr>
          <w:color w:val="000000" w:themeColor="text1"/>
        </w:rPr>
      </w:pPr>
      <m:oMathPara>
        <m:oMathParaPr>
          <m:jc m:val="center"/>
        </m:oMathParaP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+Δ</m:t>
              </m:r>
              <m:r>
                <m:rPr>
                  <m:sty m:val="b"/>
                </m:rPr>
                <w:rPr>
                  <w:rFonts w:ascii="Cambria Math" w:hAnsi="Cambria Math"/>
                  <w:color w:val="000000" w:themeColor="text1"/>
                </w:rPr>
                <m:t>x</m:t>
              </m:r>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+Δ</m:t>
          </m:r>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T</m:t>
              </m:r>
            </m:sup>
          </m:sSup>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m:oMathPara>
    </w:p>
    <w:p w:rsidR="00F22C70" w:rsidRPr="00E41AC7" w:rsidRDefault="00260244">
      <w:pPr>
        <w:pStyle w:val="a0"/>
        <w:rPr>
          <w:color w:val="000000" w:themeColor="text1"/>
        </w:rPr>
      </w:pPr>
      <w:r w:rsidRPr="00E41AC7">
        <w:rPr>
          <w:color w:val="000000" w:themeColor="text1"/>
        </w:rPr>
        <w:t>取</w:t>
      </w:r>
      <m:oMath>
        <m:r>
          <w:rPr>
            <w:rFonts w:ascii="Cambria Math" w:hAnsi="Cambria Math"/>
            <w:color w:val="000000" w:themeColor="text1"/>
          </w:rPr>
          <m:t>Δ</m:t>
        </m:r>
        <m:r>
          <m:rPr>
            <m:sty m:val="b"/>
          </m:rPr>
          <w:rPr>
            <w:rFonts w:ascii="Cambria Math" w:hAnsi="Cambria Math"/>
            <w:color w:val="000000" w:themeColor="text1"/>
          </w:rPr>
          <m:t>x</m:t>
        </m:r>
        <m:r>
          <w:rPr>
            <w:rFonts w:ascii="Cambria Math" w:hAnsi="Cambria Math"/>
            <w:color w:val="000000" w:themeColor="text1"/>
          </w:rPr>
          <m:t>=-α∇f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，则当</w:t>
      </w:r>
      <m:oMath>
        <m:r>
          <w:rPr>
            <w:rFonts w:ascii="Cambria Math" w:hAnsi="Cambria Math"/>
            <w:color w:val="000000" w:themeColor="text1"/>
          </w:rPr>
          <m:t>α&gt;0</m:t>
        </m:r>
      </m:oMath>
      <w:r w:rsidRPr="00E41AC7">
        <w:rPr>
          <w:color w:val="000000" w:themeColor="text1"/>
        </w:rPr>
        <w:t>且数值较小时，满足</w:t>
      </w: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&lt;f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w:t>
      </w:r>
      <w:r w:rsidRPr="00E41AC7">
        <w:rPr>
          <w:color w:val="000000" w:themeColor="text1"/>
        </w:rPr>
        <w:t>函数呈下降趋势。</w:t>
      </w:r>
    </w:p>
    <w:p w:rsidR="00F22C70" w:rsidRPr="00E41AC7" w:rsidRDefault="00260244">
      <w:pPr>
        <w:pStyle w:val="a0"/>
        <w:rPr>
          <w:color w:val="000000" w:themeColor="text1"/>
        </w:rPr>
      </w:pPr>
      <w:r w:rsidRPr="00E41AC7">
        <w:rPr>
          <w:color w:val="000000" w:themeColor="text1"/>
        </w:rPr>
        <w:t>通过迭代公式</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,t≥0</m:t>
        </m:r>
      </m:oMath>
      <w:r w:rsidRPr="00E41AC7">
        <w:rPr>
          <w:color w:val="000000" w:themeColor="text1"/>
        </w:rPr>
        <w:t>我们可以生成序列</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w:r w:rsidRPr="00E41AC7">
        <w:rPr>
          <w:color w:val="000000" w:themeColor="text1"/>
        </w:rPr>
        <w:t>，使得：</w:t>
      </w:r>
    </w:p>
    <w:p w:rsidR="00F22C70" w:rsidRPr="008C0E09" w:rsidRDefault="00260244">
      <w:pPr>
        <w:pStyle w:val="a0"/>
        <w:rPr>
          <w:color w:val="000000" w:themeColor="text1"/>
        </w:rPr>
      </w:pPr>
      <m:oMathPara>
        <m:oMathParaPr>
          <m:jc m:val="center"/>
        </m:oMathParaP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以逐渐逼近函数的最小值。</w:t>
      </w:r>
    </w:p>
    <w:p w:rsidR="00F22C70" w:rsidRPr="00E41AC7" w:rsidRDefault="00260244">
      <w:pPr>
        <w:pStyle w:val="a0"/>
        <w:rPr>
          <w:color w:val="000000" w:themeColor="text1"/>
        </w:rPr>
      </w:pPr>
      <w:r w:rsidRPr="00E41AC7">
        <w:rPr>
          <w:color w:val="000000" w:themeColor="text1"/>
        </w:rPr>
        <w:t>梯度下降过程如下图所示，以函数</w:t>
      </w:r>
      <m:oMath>
        <m:r>
          <w:rPr>
            <w:rFonts w:ascii="Cambria Math" w:hAnsi="Cambria Math"/>
            <w:color w:val="000000" w:themeColor="text1"/>
          </w:rPr>
          <m:t>y=</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+3</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2</m:t>
            </m:r>
          </m:sup>
        </m:sSubSup>
      </m:oMath>
      <w:r w:rsidRPr="00E41AC7">
        <w:rPr>
          <w:color w:val="000000" w:themeColor="text1"/>
        </w:rPr>
        <w:t>为例：</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3059BE8D" wp14:editId="7DF002DB">
            <wp:extent cx="5288890" cy="24871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r8j3d26j311y0icjs6.jpg"/>
                    <pic:cNvPicPr>
                      <a:picLocks noChangeAspect="1" noChangeArrowheads="1"/>
                    </pic:cNvPicPr>
                  </pic:nvPicPr>
                  <pic:blipFill>
                    <a:blip r:embed="rId13"/>
                    <a:stretch>
                      <a:fillRect/>
                    </a:stretch>
                  </pic:blipFill>
                  <pic:spPr bwMode="auto">
                    <a:xfrm>
                      <a:off x="0" y="0"/>
                      <a:ext cx="5298891" cy="2491871"/>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33" w:name="header-n2840"/>
      <w:bookmarkStart w:id="34" w:name="_Toc9362783"/>
      <w:r w:rsidRPr="00E41AC7">
        <w:rPr>
          <w:color w:val="000000" w:themeColor="text1"/>
        </w:rPr>
        <w:lastRenderedPageBreak/>
        <w:t xml:space="preserve">2.3 </w:t>
      </w:r>
      <w:r w:rsidRPr="00E41AC7">
        <w:rPr>
          <w:color w:val="000000" w:themeColor="text1"/>
        </w:rPr>
        <w:t>设计语言与学习框架的对比与选择</w:t>
      </w:r>
      <w:bookmarkEnd w:id="33"/>
      <w:bookmarkEnd w:id="34"/>
    </w:p>
    <w:p w:rsidR="00F22C70" w:rsidRPr="00E41AC7" w:rsidRDefault="00260244">
      <w:pPr>
        <w:pStyle w:val="FirstParagraph"/>
        <w:rPr>
          <w:color w:val="000000" w:themeColor="text1"/>
        </w:rPr>
      </w:pPr>
      <w:r w:rsidRPr="00E41AC7">
        <w:rPr>
          <w:color w:val="000000" w:themeColor="text1"/>
        </w:rPr>
        <w:t>正如传统的工具一般，一种编程语言只是实现框架的一种工具，无论使用如中工具均可以达到自己的目标。但是，工具使用起来是否顺手，即是否可以快速、高效率的将自己的想法以清晰、有条理的代码呈现，仍是十分重要的。下面我们进行常见语言的对比以进行选择。</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7BAA9161" wp14:editId="59981FF6">
            <wp:extent cx="5334000" cy="26698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cqz33dzj30qf0d8goa.jpg"/>
                    <pic:cNvPicPr>
                      <a:picLocks noChangeAspect="1" noChangeArrowheads="1"/>
                    </pic:cNvPicPr>
                  </pic:nvPicPr>
                  <pic:blipFill>
                    <a:blip r:embed="rId14"/>
                    <a:stretch>
                      <a:fillRect/>
                    </a:stretch>
                  </pic:blipFill>
                  <pic:spPr bwMode="auto">
                    <a:xfrm>
                      <a:off x="0" y="0"/>
                      <a:ext cx="5334000" cy="2669804"/>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正如</w:t>
      </w:r>
      <w:r w:rsidRPr="00E41AC7">
        <w:rPr>
          <w:color w:val="000000" w:themeColor="text1"/>
        </w:rPr>
        <w:t>TOBIE index[10]</w:t>
      </w:r>
      <w:r w:rsidRPr="00E41AC7">
        <w:rPr>
          <w:color w:val="000000" w:themeColor="text1"/>
        </w:rPr>
        <w:t>语言指数反映的一样，在榜单前列的为</w:t>
      </w:r>
      <w:r w:rsidRPr="00E41AC7">
        <w:rPr>
          <w:color w:val="000000" w:themeColor="text1"/>
        </w:rPr>
        <w:t>JAVA</w:t>
      </w:r>
      <w:r w:rsidRPr="00E41AC7">
        <w:rPr>
          <w:color w:val="000000" w:themeColor="text1"/>
        </w:rPr>
        <w:t>、</w:t>
      </w:r>
      <w:r w:rsidRPr="00E41AC7">
        <w:rPr>
          <w:color w:val="000000" w:themeColor="text1"/>
        </w:rPr>
        <w:t>C/C++</w:t>
      </w:r>
      <w:r w:rsidRPr="00E41AC7">
        <w:rPr>
          <w:color w:val="000000" w:themeColor="text1"/>
        </w:rPr>
        <w:t>、</w:t>
      </w:r>
      <w:r w:rsidRPr="00E41AC7">
        <w:rPr>
          <w:color w:val="000000" w:themeColor="text1"/>
        </w:rPr>
        <w:t>Python</w:t>
      </w:r>
      <w:r w:rsidRPr="00E41AC7">
        <w:rPr>
          <w:color w:val="000000" w:themeColor="text1"/>
        </w:rPr>
        <w:t>等。但</w:t>
      </w:r>
      <w:r w:rsidRPr="00E41AC7">
        <w:rPr>
          <w:color w:val="000000" w:themeColor="text1"/>
        </w:rPr>
        <w:t>JAVA</w:t>
      </w:r>
      <w:r w:rsidRPr="00E41AC7">
        <w:rPr>
          <w:color w:val="000000" w:themeColor="text1"/>
        </w:rPr>
        <w:t>更偏重于框架开发，工业级别应用的制作，而</w:t>
      </w:r>
      <w:r w:rsidRPr="00E41AC7">
        <w:rPr>
          <w:color w:val="000000" w:themeColor="text1"/>
        </w:rPr>
        <w:t>C/C++</w:t>
      </w:r>
      <w:r w:rsidRPr="00E41AC7">
        <w:rPr>
          <w:color w:val="000000" w:themeColor="text1"/>
        </w:rPr>
        <w:t>更贴近底层的开发，虽然前者有其较好的机器学习开源</w:t>
      </w:r>
      <w:r w:rsidRPr="00E41AC7">
        <w:rPr>
          <w:color w:val="000000" w:themeColor="text1"/>
        </w:rPr>
        <w:t>JAR</w:t>
      </w:r>
      <w:r w:rsidRPr="00E41AC7">
        <w:rPr>
          <w:color w:val="000000" w:themeColor="text1"/>
        </w:rPr>
        <w:t>类，后者更是所有编程人员的基本功，其在人工智能领域的方便、受欢迎程度远不及</w:t>
      </w:r>
      <w:r w:rsidRPr="00E41AC7">
        <w:rPr>
          <w:color w:val="000000" w:themeColor="text1"/>
        </w:rPr>
        <w:t>Python</w:t>
      </w:r>
      <w:r w:rsidRPr="00E41AC7">
        <w:rPr>
          <w:color w:val="000000" w:themeColor="text1"/>
        </w:rPr>
        <w:t>、</w:t>
      </w:r>
      <w:r w:rsidRPr="00E41AC7">
        <w:rPr>
          <w:color w:val="000000" w:themeColor="text1"/>
        </w:rPr>
        <w:t>Matlab</w:t>
      </w:r>
      <w:r w:rsidRPr="00E41AC7">
        <w:rPr>
          <w:color w:val="000000" w:themeColor="text1"/>
        </w:rPr>
        <w:t>。但</w:t>
      </w:r>
      <w:r w:rsidRPr="00E41AC7">
        <w:rPr>
          <w:color w:val="000000" w:themeColor="text1"/>
        </w:rPr>
        <w:t>Matlab</w:t>
      </w:r>
      <w:r w:rsidRPr="00E41AC7">
        <w:rPr>
          <w:color w:val="000000" w:themeColor="text1"/>
        </w:rPr>
        <w:t>又为一闭源的平台，更偏重于工具类的调取，其强大的矩阵运算也在一定程度上被</w:t>
      </w:r>
      <w:r w:rsidRPr="00E41AC7">
        <w:rPr>
          <w:color w:val="000000" w:themeColor="text1"/>
        </w:rPr>
        <w:t>Numpy</w:t>
      </w:r>
      <w:r w:rsidRPr="00E41AC7">
        <w:rPr>
          <w:color w:val="000000" w:themeColor="text1"/>
        </w:rPr>
        <w:t>开源库所替代。</w:t>
      </w:r>
    </w:p>
    <w:p w:rsidR="00F22C70" w:rsidRPr="00E41AC7" w:rsidRDefault="00260244">
      <w:pPr>
        <w:pStyle w:val="a0"/>
        <w:rPr>
          <w:color w:val="000000" w:themeColor="text1"/>
        </w:rPr>
      </w:pPr>
      <w:r w:rsidRPr="00E41AC7">
        <w:rPr>
          <w:color w:val="000000" w:themeColor="text1"/>
        </w:rPr>
        <w:t>Python</w:t>
      </w:r>
      <w:r w:rsidRPr="00E41AC7">
        <w:rPr>
          <w:color w:val="000000" w:themeColor="text1"/>
        </w:rPr>
        <w:t>中携带大量的开源库文件，可以较为简单的调用以实现自己构想的功能，使编程人员将时间精力投入在</w:t>
      </w:r>
      <w:r w:rsidRPr="00E41AC7">
        <w:rPr>
          <w:color w:val="000000" w:themeColor="text1"/>
        </w:rPr>
        <w:t>AI/ML</w:t>
      </w:r>
      <w:r w:rsidRPr="00E41AC7">
        <w:rPr>
          <w:color w:val="000000" w:themeColor="text1"/>
        </w:rPr>
        <w:t>相关的算法、框架的设计上，故文章中所设相关的的脚本选择采用</w:t>
      </w:r>
      <w:r w:rsidRPr="00E41AC7">
        <w:rPr>
          <w:color w:val="000000" w:themeColor="text1"/>
        </w:rPr>
        <w:t>Python</w:t>
      </w:r>
      <w:r w:rsidRPr="00E41AC7">
        <w:rPr>
          <w:color w:val="000000" w:themeColor="text1"/>
        </w:rPr>
        <w:t>语言进行编写。</w:t>
      </w:r>
    </w:p>
    <w:p w:rsidR="00F22C70" w:rsidRPr="00E41AC7" w:rsidRDefault="00260244">
      <w:pPr>
        <w:pStyle w:val="a0"/>
        <w:rPr>
          <w:color w:val="000000" w:themeColor="text1"/>
        </w:rPr>
      </w:pPr>
      <w:r w:rsidRPr="00E41AC7">
        <w:rPr>
          <w:color w:val="000000" w:themeColor="text1"/>
        </w:rPr>
        <w:t>在网络架构的编写上，人们更倾向于使用框架进行实现。一方面开源框架提供了诸多的函数调用，不必要再进行重写，由于在参数的学习过程中一般通过反向传播算法进行学习，采用手工计算梯度的算法经常陷入低效、鲁棒性低的难题之中；另一方面，使用框架可以更为简单的使用</w:t>
      </w:r>
      <w:r w:rsidRPr="00E41AC7">
        <w:rPr>
          <w:color w:val="000000" w:themeColor="text1"/>
        </w:rPr>
        <w:t>CUDA</w:t>
      </w:r>
      <w:r w:rsidRPr="00E41AC7">
        <w:rPr>
          <w:color w:val="000000" w:themeColor="text1"/>
        </w:rPr>
        <w:t>进行加速，提高网络的训练速度。常用的机器学习框架有：</w:t>
      </w:r>
      <w:r w:rsidRPr="00E41AC7">
        <w:rPr>
          <w:color w:val="000000" w:themeColor="text1"/>
        </w:rPr>
        <w:t>Tensorflow</w:t>
      </w:r>
      <w:r w:rsidRPr="00E41AC7">
        <w:rPr>
          <w:color w:val="000000" w:themeColor="text1"/>
        </w:rPr>
        <w:t>以及其的包装框架</w:t>
      </w:r>
      <w:r w:rsidRPr="00E41AC7">
        <w:rPr>
          <w:color w:val="000000" w:themeColor="text1"/>
        </w:rPr>
        <w:t>keras</w:t>
      </w:r>
      <w:r w:rsidRPr="00E41AC7">
        <w:rPr>
          <w:color w:val="000000" w:themeColor="text1"/>
        </w:rPr>
        <w:t>、</w:t>
      </w:r>
      <w:r w:rsidRPr="00E41AC7">
        <w:rPr>
          <w:color w:val="000000" w:themeColor="text1"/>
        </w:rPr>
        <w:t>caffe</w:t>
      </w:r>
      <w:r w:rsidRPr="00E41AC7">
        <w:rPr>
          <w:color w:val="000000" w:themeColor="text1"/>
        </w:rPr>
        <w:t>、</w:t>
      </w:r>
      <w:r w:rsidRPr="00E41AC7">
        <w:rPr>
          <w:color w:val="000000" w:themeColor="text1"/>
        </w:rPr>
        <w:t>PyTorch</w:t>
      </w:r>
      <w:r w:rsidRPr="00E41AC7">
        <w:rPr>
          <w:color w:val="000000" w:themeColor="text1"/>
        </w:rPr>
        <w:t>等，本文选用</w:t>
      </w:r>
      <w:r w:rsidRPr="00E41AC7">
        <w:rPr>
          <w:color w:val="000000" w:themeColor="text1"/>
        </w:rPr>
        <w:t>Tensorflow</w:t>
      </w:r>
      <w:r w:rsidRPr="00E41AC7">
        <w:rPr>
          <w:color w:val="000000" w:themeColor="text1"/>
        </w:rPr>
        <w:t>框架进行开发。</w:t>
      </w:r>
    </w:p>
    <w:p w:rsidR="00F22C70" w:rsidRPr="00E41AC7" w:rsidRDefault="00260244">
      <w:pPr>
        <w:pStyle w:val="2"/>
        <w:rPr>
          <w:color w:val="000000" w:themeColor="text1"/>
        </w:rPr>
      </w:pPr>
      <w:bookmarkStart w:id="35" w:name="header-n2846"/>
      <w:bookmarkStart w:id="36" w:name="_Toc9362784"/>
      <w:r w:rsidRPr="00E41AC7">
        <w:rPr>
          <w:color w:val="000000" w:themeColor="text1"/>
        </w:rPr>
        <w:lastRenderedPageBreak/>
        <w:t>总结</w:t>
      </w:r>
      <w:bookmarkEnd w:id="35"/>
      <w:bookmarkEnd w:id="36"/>
    </w:p>
    <w:p w:rsidR="00F22C70" w:rsidRPr="00E41AC7" w:rsidRDefault="00260244">
      <w:pPr>
        <w:pStyle w:val="FirstParagraph"/>
        <w:rPr>
          <w:color w:val="000000" w:themeColor="text1"/>
        </w:rPr>
      </w:pPr>
      <w:r w:rsidRPr="00E41AC7">
        <w:rPr>
          <w:color w:val="000000" w:themeColor="text1"/>
        </w:rPr>
        <w:t>本章首先对人工神经网络中的基础概念进行了阐述，之后分别介绍了神经网络中学习方式的划分方法，以及常见的人工神经网络结构模型，最后对文章采用的编程设计语言和框架多了简单的介绍。</w:t>
      </w:r>
    </w:p>
    <w:p w:rsidR="008C0E09" w:rsidRDefault="008C0E09">
      <w:pPr>
        <w:pStyle w:val="1"/>
        <w:rPr>
          <w:color w:val="000000" w:themeColor="text1"/>
        </w:rPr>
      </w:pPr>
      <w:bookmarkStart w:id="37" w:name="header-n2848"/>
      <w:bookmarkStart w:id="38" w:name="_Toc9362785"/>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pPr>
        <w:pStyle w:val="1"/>
        <w:rPr>
          <w:color w:val="000000" w:themeColor="text1"/>
        </w:rPr>
      </w:pPr>
    </w:p>
    <w:p w:rsidR="008C0E09" w:rsidRDefault="008C0E09" w:rsidP="008C0E09">
      <w:pPr>
        <w:pStyle w:val="a0"/>
      </w:pPr>
    </w:p>
    <w:p w:rsidR="00DB5C45" w:rsidRDefault="00DB5C45" w:rsidP="008C0E09">
      <w:pPr>
        <w:pStyle w:val="a0"/>
      </w:pPr>
    </w:p>
    <w:p w:rsidR="00DB5C45" w:rsidRDefault="00DB5C45" w:rsidP="008C0E09">
      <w:pPr>
        <w:pStyle w:val="a0"/>
      </w:pPr>
    </w:p>
    <w:p w:rsidR="008C0E09" w:rsidRPr="008C0E09" w:rsidRDefault="008C0E09" w:rsidP="008C0E09">
      <w:pPr>
        <w:pStyle w:val="a0"/>
      </w:pPr>
    </w:p>
    <w:p w:rsidR="00DB5C45" w:rsidRDefault="00DB5C45">
      <w:pPr>
        <w:pStyle w:val="1"/>
        <w:rPr>
          <w:color w:val="000000" w:themeColor="text1"/>
        </w:rPr>
      </w:pPr>
    </w:p>
    <w:p w:rsidR="00DB5C45" w:rsidRDefault="00DB5C45">
      <w:pPr>
        <w:pStyle w:val="1"/>
        <w:rPr>
          <w:color w:val="000000" w:themeColor="text1"/>
        </w:rPr>
      </w:pPr>
    </w:p>
    <w:p w:rsidR="00DB5C45" w:rsidRDefault="00DB5C45" w:rsidP="00DB5C45">
      <w:pPr>
        <w:pStyle w:val="a0"/>
      </w:pPr>
    </w:p>
    <w:p w:rsidR="00DB5C45" w:rsidRDefault="00DB5C45" w:rsidP="00DB5C45">
      <w:pPr>
        <w:pStyle w:val="a0"/>
      </w:pPr>
    </w:p>
    <w:p w:rsidR="00DB5C45" w:rsidRDefault="00DB5C45" w:rsidP="00DB5C45">
      <w:pPr>
        <w:pStyle w:val="a0"/>
      </w:pPr>
    </w:p>
    <w:p w:rsidR="00F22C70" w:rsidRPr="00E41AC7" w:rsidRDefault="00260244" w:rsidP="00DB5C45">
      <w:pPr>
        <w:pStyle w:val="1"/>
        <w:jc w:val="center"/>
        <w:rPr>
          <w:color w:val="000000" w:themeColor="text1"/>
        </w:rPr>
      </w:pPr>
      <w:r w:rsidRPr="00E41AC7">
        <w:rPr>
          <w:color w:val="000000" w:themeColor="text1"/>
        </w:rPr>
        <w:lastRenderedPageBreak/>
        <w:t>第三章</w:t>
      </w:r>
      <w:r w:rsidRPr="00E41AC7">
        <w:rPr>
          <w:color w:val="000000" w:themeColor="text1"/>
        </w:rPr>
        <w:t xml:space="preserve"> </w:t>
      </w:r>
      <w:r w:rsidRPr="00E41AC7">
        <w:rPr>
          <w:color w:val="000000" w:themeColor="text1"/>
        </w:rPr>
        <w:t>卷积神经网络原理</w:t>
      </w:r>
      <w:bookmarkEnd w:id="37"/>
      <w:bookmarkEnd w:id="38"/>
    </w:p>
    <w:p w:rsidR="00F22C70" w:rsidRPr="00E41AC7" w:rsidRDefault="00260244">
      <w:pPr>
        <w:pStyle w:val="FirstParagraph"/>
        <w:rPr>
          <w:color w:val="000000" w:themeColor="text1"/>
        </w:rPr>
      </w:pPr>
      <w:r w:rsidRPr="00E41AC7">
        <w:rPr>
          <w:color w:val="000000" w:themeColor="text1"/>
        </w:rPr>
        <w:t>在本章，论文中重点从数学角度介绍卷积神经网络的原理，为论文的性别识别网络模型的设计工作做好理论铺垫。</w:t>
      </w:r>
    </w:p>
    <w:p w:rsidR="00F22C70" w:rsidRPr="00E41AC7" w:rsidRDefault="00260244">
      <w:pPr>
        <w:pStyle w:val="2"/>
        <w:rPr>
          <w:color w:val="000000" w:themeColor="text1"/>
        </w:rPr>
      </w:pPr>
      <w:bookmarkStart w:id="39" w:name="header-n2850"/>
      <w:bookmarkStart w:id="40" w:name="_Toc9362786"/>
      <w:r w:rsidRPr="00E41AC7">
        <w:rPr>
          <w:color w:val="000000" w:themeColor="text1"/>
        </w:rPr>
        <w:t xml:space="preserve">3.1 </w:t>
      </w:r>
      <w:r w:rsidRPr="00E41AC7">
        <w:rPr>
          <w:color w:val="000000" w:themeColor="text1"/>
        </w:rPr>
        <w:t>前馈神经网络原理</w:t>
      </w:r>
      <w:bookmarkEnd w:id="39"/>
      <w:bookmarkEnd w:id="40"/>
    </w:p>
    <w:p w:rsidR="00F22C70" w:rsidRPr="00E41AC7" w:rsidRDefault="00260244">
      <w:pPr>
        <w:pStyle w:val="3"/>
        <w:rPr>
          <w:color w:val="000000" w:themeColor="text1"/>
        </w:rPr>
      </w:pPr>
      <w:bookmarkStart w:id="41" w:name="header-n2851"/>
      <w:bookmarkStart w:id="42" w:name="_Toc9362787"/>
      <w:r w:rsidRPr="00E41AC7">
        <w:rPr>
          <w:color w:val="000000" w:themeColor="text1"/>
        </w:rPr>
        <w:t xml:space="preserve">3.1.1 </w:t>
      </w:r>
      <w:r w:rsidRPr="00E41AC7">
        <w:rPr>
          <w:color w:val="000000" w:themeColor="text1"/>
        </w:rPr>
        <w:t>前馈神经网络的传播原理</w:t>
      </w:r>
      <w:bookmarkEnd w:id="41"/>
      <w:bookmarkEnd w:id="42"/>
    </w:p>
    <w:p w:rsidR="00F22C70" w:rsidRPr="00E41AC7" w:rsidRDefault="00260244">
      <w:pPr>
        <w:pStyle w:val="FirstParagraph"/>
        <w:rPr>
          <w:color w:val="000000" w:themeColor="text1"/>
        </w:rPr>
      </w:pPr>
      <w:r w:rsidRPr="00E41AC7">
        <w:rPr>
          <w:color w:val="000000" w:themeColor="text1"/>
        </w:rPr>
        <w:t>由第二章</w:t>
      </w:r>
      <w:r w:rsidRPr="00E41AC7">
        <w:rPr>
          <w:color w:val="000000" w:themeColor="text1"/>
        </w:rPr>
        <w:t>2.1.3</w:t>
      </w:r>
      <w:r w:rsidRPr="00E41AC7">
        <w:rPr>
          <w:color w:val="000000" w:themeColor="text1"/>
        </w:rPr>
        <w:t>小节可知，卷积神经网络为前馈神经网络的一种，下面论文给出前馈神经网络的通用模型，并对其中原理进行研究。下图为前馈神经网络的结构图示</w:t>
      </w:r>
      <w:r w:rsidRPr="00E41AC7">
        <w:rPr>
          <w:color w:val="000000" w:themeColor="text1"/>
        </w:rPr>
        <w:t>[9]</w:t>
      </w:r>
      <w:r w:rsidRPr="00E41AC7">
        <w:rPr>
          <w:color w:val="000000" w:themeColor="text1"/>
        </w:rPr>
        <w:t>：</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3C0F0599" wp14:editId="27568145">
            <wp:extent cx="5334000" cy="28244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h4tqhexj30el07qab6.jpg"/>
                    <pic:cNvPicPr>
                      <a:picLocks noChangeAspect="1" noChangeArrowheads="1"/>
                    </pic:cNvPicPr>
                  </pic:nvPicPr>
                  <pic:blipFill>
                    <a:blip r:embed="rId15"/>
                    <a:stretch>
                      <a:fillRect/>
                    </a:stretch>
                  </pic:blipFill>
                  <pic:spPr bwMode="auto">
                    <a:xfrm>
                      <a:off x="0" y="0"/>
                      <a:ext cx="5334000" cy="2824480"/>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论文用下面的符号表示一个前馈神经网络：</w:t>
      </w:r>
    </w:p>
    <w:p w:rsidR="00F22C70" w:rsidRPr="00E41AC7" w:rsidRDefault="00260244">
      <w:pPr>
        <w:numPr>
          <w:ilvl w:val="0"/>
          <w:numId w:val="11"/>
        </w:numPr>
        <w:rPr>
          <w:color w:val="000000" w:themeColor="text1"/>
        </w:rPr>
      </w:pPr>
      <m:oMath>
        <m:r>
          <w:rPr>
            <w:rFonts w:ascii="Cambria Math" w:hAnsi="Cambria Math"/>
            <w:color w:val="000000" w:themeColor="text1"/>
          </w:rPr>
          <m:t>L</m:t>
        </m:r>
      </m:oMath>
      <w:r w:rsidRPr="00E41AC7">
        <w:rPr>
          <w:color w:val="000000" w:themeColor="text1"/>
        </w:rPr>
        <w:t>：神经网络的层数；</w:t>
      </w:r>
    </w:p>
    <w:p w:rsidR="00F22C70" w:rsidRPr="00E41AC7" w:rsidRDefault="00601B83">
      <w:pPr>
        <w:numPr>
          <w:ilvl w:val="0"/>
          <w:numId w:val="11"/>
        </w:numPr>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层神经元的个数；</w:t>
      </w:r>
    </w:p>
    <w:p w:rsidR="00F22C70" w:rsidRPr="00E41AC7" w:rsidRDefault="00601B83">
      <w:pPr>
        <w:numPr>
          <w:ilvl w:val="0"/>
          <w:numId w:val="11"/>
        </w:numP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r>
          <w:rPr>
            <w:rFonts w:ascii="Cambria Math" w:hAnsi="Cambria Math"/>
            <w:color w:val="000000" w:themeColor="text1"/>
          </w:rPr>
          <m:t>(⋅)</m:t>
        </m:r>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层神经元的激活函数；</w:t>
      </w:r>
    </w:p>
    <w:p w:rsidR="00F22C70" w:rsidRPr="00E41AC7" w:rsidRDefault="00601B83">
      <w:pPr>
        <w:numPr>
          <w:ilvl w:val="0"/>
          <w:numId w:val="11"/>
        </w:numPr>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l-1</m:t>
                </m:r>
              </m:sup>
            </m:sSup>
          </m:sup>
        </m:sSup>
      </m:oMath>
      <w:r w:rsidR="00260244" w:rsidRPr="00E41AC7">
        <w:rPr>
          <w:color w:val="000000" w:themeColor="text1"/>
        </w:rPr>
        <w:t>：第</w:t>
      </w:r>
      <m:oMath>
        <m:r>
          <w:rPr>
            <w:rFonts w:ascii="Cambria Math" w:hAnsi="Cambria Math"/>
            <w:color w:val="000000" w:themeColor="text1"/>
          </w:rPr>
          <m:t>l-1</m:t>
        </m:r>
      </m:oMath>
      <w:r w:rsidR="00260244" w:rsidRPr="00E41AC7">
        <w:rPr>
          <w:color w:val="000000" w:themeColor="text1"/>
        </w:rPr>
        <w:t>层到第</w:t>
      </w:r>
      <m:oMath>
        <m:r>
          <w:rPr>
            <w:rFonts w:ascii="Cambria Math" w:hAnsi="Cambria Math"/>
            <w:color w:val="000000" w:themeColor="text1"/>
          </w:rPr>
          <m:t>l</m:t>
        </m:r>
      </m:oMath>
      <w:r w:rsidR="00260244" w:rsidRPr="00E41AC7">
        <w:rPr>
          <w:color w:val="000000" w:themeColor="text1"/>
        </w:rPr>
        <w:t>层的权重矩阵；</w:t>
      </w:r>
    </w:p>
    <w:p w:rsidR="00F22C70" w:rsidRPr="00E41AC7" w:rsidRDefault="00601B83">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i</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层的偏置；</w:t>
      </w:r>
    </w:p>
    <w:p w:rsidR="00F22C70" w:rsidRPr="00E41AC7" w:rsidRDefault="00601B83">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层神经元的输入；</w:t>
      </w:r>
    </w:p>
    <w:p w:rsidR="00F22C70" w:rsidRPr="00E41AC7" w:rsidRDefault="00601B83">
      <w:pPr>
        <w:numPr>
          <w:ilvl w:val="0"/>
          <w:numId w:val="11"/>
        </w:numPr>
        <w:rPr>
          <w:color w:val="000000" w:themeColor="text1"/>
        </w:rPr>
      </w:pPr>
      <m:oMath>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w:r w:rsidR="00260244" w:rsidRPr="00E41AC7">
        <w:rPr>
          <w:color w:val="000000" w:themeColor="text1"/>
        </w:rPr>
        <w:t>：第</w:t>
      </w:r>
      <m:oMath>
        <m:r>
          <w:rPr>
            <w:rFonts w:ascii="Cambria Math" w:hAnsi="Cambria Math"/>
            <w:color w:val="000000" w:themeColor="text1"/>
          </w:rPr>
          <m:t>l</m:t>
        </m:r>
      </m:oMath>
      <w:r w:rsidR="00260244" w:rsidRPr="00E41AC7">
        <w:rPr>
          <w:color w:val="000000" w:themeColor="text1"/>
        </w:rPr>
        <w:t>层神经元的输出；</w:t>
      </w:r>
    </w:p>
    <w:p w:rsidR="00F22C70" w:rsidRPr="00E41AC7" w:rsidRDefault="00260244">
      <w:pPr>
        <w:pStyle w:val="FirstParagraph"/>
        <w:rPr>
          <w:color w:val="000000" w:themeColor="text1"/>
        </w:rPr>
      </w:pPr>
      <w:r w:rsidRPr="00E41AC7">
        <w:rPr>
          <w:color w:val="000000" w:themeColor="text1"/>
        </w:rPr>
        <w:lastRenderedPageBreak/>
        <w:t>故前馈神经网络的信息传播可以用如下公式表示：</w:t>
      </w:r>
    </w:p>
    <w:p w:rsidR="00F22C70" w:rsidRPr="008C0E09" w:rsidRDefault="00601B83">
      <w:pPr>
        <w:pStyle w:val="a0"/>
        <w:rPr>
          <w:color w:val="000000" w:themeColor="text1"/>
        </w:rPr>
      </w:pPr>
      <m:oMathPara>
        <m:oMathParaPr>
          <m:jc m:val="center"/>
        </m:oMathParaPr>
        <m:oMath>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e>
          </m:d>
        </m:oMath>
      </m:oMathPara>
    </w:p>
    <w:p w:rsidR="00F22C70" w:rsidRPr="00E41AC7" w:rsidRDefault="00260244">
      <w:pPr>
        <w:pStyle w:val="a0"/>
        <w:rPr>
          <w:color w:val="000000" w:themeColor="text1"/>
        </w:rPr>
      </w:pPr>
      <w:r w:rsidRPr="00E41AC7">
        <w:rPr>
          <w:color w:val="000000" w:themeColor="text1"/>
        </w:rPr>
        <w:t>将</w:t>
      </w:r>
      <m:oMath>
        <m:r>
          <w:rPr>
            <w:rFonts w:ascii="Cambria Math" w:hAnsi="Cambria Math"/>
            <w:color w:val="000000" w:themeColor="text1"/>
          </w:rPr>
          <m:t>x</m:t>
        </m:r>
      </m:oMath>
      <w:r w:rsidRPr="00E41AC7">
        <w:rPr>
          <w:color w:val="000000" w:themeColor="text1"/>
        </w:rPr>
        <w:t>作为第一层的输入，</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(L)</m:t>
            </m:r>
          </m:sup>
        </m:sSup>
      </m:oMath>
      <w:r w:rsidRPr="00E41AC7">
        <w:rPr>
          <w:color w:val="000000" w:themeColor="text1"/>
        </w:rPr>
        <w:t>作为整个神经网络的输出，则其各个神经元层之间的状态变化图示如下：</w:t>
      </w:r>
    </w:p>
    <w:p w:rsidR="00F22C70" w:rsidRPr="008C0E09" w:rsidRDefault="00260244">
      <w:pPr>
        <w:pStyle w:val="a0"/>
        <w:rPr>
          <w:color w:val="000000" w:themeColor="text1"/>
        </w:rPr>
      </w:pPr>
      <m:oMathPara>
        <m:oMathParaPr>
          <m:jc m:val="center"/>
        </m:oMathParaP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(0)</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(L)</m:t>
              </m:r>
            </m:sup>
          </m:sSup>
          <m:r>
            <w:rPr>
              <w:rFonts w:ascii="Cambria Math" w:hAnsi="Cambria Math"/>
              <w:color w:val="000000" w:themeColor="text1"/>
            </w:rPr>
            <m:t>=φ(</m:t>
          </m:r>
          <m:r>
            <m:rPr>
              <m:sty m:val="b"/>
            </m:rPr>
            <w:rPr>
              <w:rFonts w:ascii="Cambria Math" w:hAnsi="Cambria Math"/>
              <w:color w:val="000000" w:themeColor="text1"/>
            </w:rPr>
            <m:t>x</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oMath>
      </m:oMathPara>
    </w:p>
    <w:p w:rsidR="00F22C70" w:rsidRPr="00E41AC7" w:rsidRDefault="00260244">
      <w:pPr>
        <w:pStyle w:val="3"/>
        <w:rPr>
          <w:color w:val="000000" w:themeColor="text1"/>
        </w:rPr>
      </w:pPr>
      <w:bookmarkStart w:id="43" w:name="header-n2874"/>
      <w:bookmarkStart w:id="44" w:name="_Toc9362788"/>
      <w:r w:rsidRPr="00E41AC7">
        <w:rPr>
          <w:color w:val="000000" w:themeColor="text1"/>
        </w:rPr>
        <w:t xml:space="preserve">3.1.2 </w:t>
      </w:r>
      <w:r w:rsidRPr="00E41AC7">
        <w:rPr>
          <w:color w:val="000000" w:themeColor="text1"/>
        </w:rPr>
        <w:t>通用近似定理</w:t>
      </w:r>
      <w:bookmarkEnd w:id="43"/>
      <w:bookmarkEnd w:id="44"/>
    </w:p>
    <w:p w:rsidR="00F22C70" w:rsidRPr="00E41AC7" w:rsidRDefault="00260244">
      <w:pPr>
        <w:pStyle w:val="FirstParagraph"/>
        <w:rPr>
          <w:color w:val="000000" w:themeColor="text1"/>
        </w:rPr>
      </w:pPr>
      <w:r w:rsidRPr="00E41AC7">
        <w:rPr>
          <w:color w:val="000000" w:themeColor="text1"/>
        </w:rPr>
        <w:t>通用近似定理从数学角度说明了：常见的连续非线性函数均可以使用前馈神经网络来近似。此问题来源于数学中的</w:t>
      </w:r>
      <w:r w:rsidRPr="00E41AC7">
        <w:rPr>
          <w:color w:val="000000" w:themeColor="text1"/>
        </w:rPr>
        <w:t>KST</w:t>
      </w:r>
      <w:r w:rsidRPr="00E41AC7">
        <w:rPr>
          <w:color w:val="000000" w:themeColor="text1"/>
        </w:rPr>
        <w:t>定理，</w:t>
      </w:r>
      <w:r w:rsidRPr="00E41AC7">
        <w:rPr>
          <w:color w:val="000000" w:themeColor="text1"/>
        </w:rPr>
        <w:t>Cybenko[11]</w:t>
      </w:r>
      <w:r w:rsidRPr="00E41AC7">
        <w:rPr>
          <w:color w:val="000000" w:themeColor="text1"/>
        </w:rPr>
        <w:t>于</w:t>
      </w:r>
      <w:r w:rsidRPr="00E41AC7">
        <w:rPr>
          <w:color w:val="000000" w:themeColor="text1"/>
        </w:rPr>
        <w:t>1989</w:t>
      </w:r>
      <w:r w:rsidRPr="00E41AC7">
        <w:rPr>
          <w:color w:val="000000" w:themeColor="text1"/>
        </w:rPr>
        <w:t>年证明了通用计算定理，给与神经网络严格的理论依据。简单而言，定理说明明只要有一个隐藏层，前馈神经网络就能一致逼近任意的连续函数。</w:t>
      </w:r>
    </w:p>
    <w:p w:rsidR="00F22C70" w:rsidRPr="00E41AC7" w:rsidRDefault="00260244">
      <w:pPr>
        <w:pStyle w:val="a0"/>
        <w:rPr>
          <w:color w:val="000000" w:themeColor="text1"/>
        </w:rPr>
      </w:pPr>
      <w:r w:rsidRPr="00E41AC7">
        <w:rPr>
          <w:color w:val="000000" w:themeColor="text1"/>
        </w:rPr>
        <w:t>从数学角度而言，若给定</w:t>
      </w:r>
      <m:oMath>
        <m:r>
          <w:rPr>
            <w:rFonts w:ascii="Cambria Math" w:hAnsi="Cambria Math"/>
            <w:color w:val="000000" w:themeColor="text1"/>
          </w:rPr>
          <m:t>δ&gt;0</m:t>
        </m:r>
      </m:oMath>
      <w:r w:rsidRPr="00E41AC7">
        <w:rPr>
          <w:color w:val="000000" w:themeColor="text1"/>
        </w:rPr>
        <w:t>和连续函数</w:t>
      </w:r>
      <m:oMath>
        <m:r>
          <w:rPr>
            <w:rFonts w:ascii="Cambria Math" w:hAnsi="Cambria Math"/>
            <w:color w:val="000000" w:themeColor="text1"/>
          </w:rPr>
          <m:t>f:Ω→</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sup>
        </m:sSup>
        <m:r>
          <w:rPr>
            <w:rFonts w:ascii="Cambria Math" w:hAnsi="Cambria Math"/>
            <w:color w:val="000000" w:themeColor="text1"/>
          </w:rPr>
          <m:t>,Ω⊂</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n</m:t>
            </m:r>
          </m:sup>
        </m:sSup>
      </m:oMath>
      <w:r w:rsidRPr="00E41AC7">
        <w:rPr>
          <w:color w:val="000000" w:themeColor="text1"/>
        </w:rPr>
        <w:t>，则存在一权重矩阵</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1</m:t>
                </m:r>
              </m:sup>
            </m:sSup>
          </m:sup>
        </m:sSup>
      </m:oMath>
      <w:r w:rsidRPr="00E41AC7">
        <w:rPr>
          <w:color w:val="000000" w:themeColor="text1"/>
        </w:rPr>
        <w:t>,</w:t>
      </w:r>
      <w:r w:rsidRPr="00E41AC7">
        <w:rPr>
          <w:color w:val="000000" w:themeColor="text1"/>
        </w:rPr>
        <w:t>使得网络神经的输出满足：</w:t>
      </w:r>
    </w:p>
    <w:p w:rsidR="00F22C70" w:rsidRPr="008C0E09" w:rsidRDefault="00601B83">
      <w:pPr>
        <w:pStyle w:val="a0"/>
        <w:rPr>
          <w:color w:val="000000" w:themeColor="text1"/>
        </w:rPr>
      </w:pPr>
      <m:oMathPara>
        <m:oMathParaPr>
          <m:jc m:val="center"/>
        </m:oMathParaPr>
        <m:oMath>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Z,</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w:rPr>
                  <w:rFonts w:ascii="Cambria Math" w:hAnsi="Cambria Math"/>
                  <w:color w:val="000000" w:themeColor="text1"/>
                </w:rPr>
                <m:t>-f(Z)</m:t>
              </m:r>
            </m:e>
          </m:d>
          <m:r>
            <w:rPr>
              <w:rFonts w:ascii="Cambria Math" w:hAnsi="Cambria Math"/>
              <w:color w:val="000000" w:themeColor="text1"/>
            </w:rPr>
            <m:t>&lt;δ</m:t>
          </m:r>
        </m:oMath>
      </m:oMathPara>
    </w:p>
    <w:p w:rsidR="00F22C70" w:rsidRPr="00E41AC7" w:rsidRDefault="00260244">
      <w:pPr>
        <w:pStyle w:val="a0"/>
        <w:rPr>
          <w:color w:val="000000" w:themeColor="text1"/>
        </w:rPr>
      </w:pPr>
      <w:r w:rsidRPr="00E41AC7">
        <w:rPr>
          <w:color w:val="000000" w:themeColor="text1"/>
        </w:rPr>
        <w:t>通用近似定理指出了前馈神经网络有能力去近似任一函数，我们在训练神经网络时，并不知道真实的映射函数，一般采用正则化与经验风险最小化的原则进行学习。</w:t>
      </w:r>
    </w:p>
    <w:p w:rsidR="00F22C70" w:rsidRPr="00E41AC7" w:rsidRDefault="00260244">
      <w:pPr>
        <w:pStyle w:val="3"/>
        <w:rPr>
          <w:color w:val="000000" w:themeColor="text1"/>
        </w:rPr>
      </w:pPr>
      <w:bookmarkStart w:id="45" w:name="header-n2879"/>
      <w:bookmarkStart w:id="46" w:name="_Toc9362789"/>
      <w:r w:rsidRPr="00E41AC7">
        <w:rPr>
          <w:color w:val="000000" w:themeColor="text1"/>
        </w:rPr>
        <w:t xml:space="preserve">3.1.3 </w:t>
      </w:r>
      <w:r w:rsidRPr="00E41AC7">
        <w:rPr>
          <w:color w:val="000000" w:themeColor="text1"/>
        </w:rPr>
        <w:t>参数学习</w:t>
      </w:r>
      <w:bookmarkEnd w:id="45"/>
      <w:bookmarkEnd w:id="46"/>
    </w:p>
    <w:p w:rsidR="00F22C70" w:rsidRPr="00E41AC7" w:rsidRDefault="00260244">
      <w:pPr>
        <w:pStyle w:val="FirstParagraph"/>
        <w:rPr>
          <w:color w:val="000000" w:themeColor="text1"/>
        </w:rPr>
      </w:pPr>
      <w:r w:rsidRPr="00E41AC7">
        <w:rPr>
          <w:color w:val="000000" w:themeColor="text1"/>
        </w:rPr>
        <w:t>假设在学习过程中我们采用交叉熵损失函数，样本</w:t>
      </w:r>
      <m:oMath>
        <m:r>
          <w:rPr>
            <w:rFonts w:ascii="Cambria Math" w:hAnsi="Cambria Math"/>
            <w:color w:val="000000" w:themeColor="text1"/>
          </w:rPr>
          <m:t>(x,y)</m:t>
        </m:r>
      </m:oMath>
      <w:r w:rsidRPr="00E41AC7">
        <w:rPr>
          <w:color w:val="000000" w:themeColor="text1"/>
        </w:rPr>
        <w:t>的损失函数为：</w:t>
      </w:r>
    </w:p>
    <w:p w:rsidR="00F22C70" w:rsidRPr="008C0E0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T</m:t>
              </m:r>
            </m:sup>
          </m:sSup>
          <m:r>
            <m:rPr>
              <m:nor/>
            </m:rPr>
            <w:rPr>
              <w:color w:val="000000" w:themeColor="text1"/>
            </w:rPr>
            <m:t>log</m:t>
          </m:r>
          <m:acc>
            <m:accPr>
              <m:ctrlPr>
                <w:rPr>
                  <w:rFonts w:ascii="Cambria Math" w:hAnsi="Cambria Math"/>
                  <w:color w:val="000000" w:themeColor="text1"/>
                </w:rPr>
              </m:ctrlPr>
            </m:accPr>
            <m:e>
              <m:r>
                <m:rPr>
                  <m:sty m:val="b"/>
                </m:rPr>
                <w:rPr>
                  <w:rFonts w:ascii="Cambria Math" w:hAnsi="Cambria Math"/>
                  <w:color w:val="000000" w:themeColor="text1"/>
                </w:rPr>
                <m:t>y</m:t>
              </m:r>
            </m:e>
          </m:acc>
        </m:oMath>
      </m:oMathPara>
    </w:p>
    <w:p w:rsidR="00F22C70" w:rsidRPr="00E41AC7" w:rsidRDefault="00260244">
      <w:pPr>
        <w:pStyle w:val="a0"/>
        <w:rPr>
          <w:color w:val="000000" w:themeColor="text1"/>
        </w:rPr>
      </w:pPr>
      <w:r w:rsidRPr="00E41AC7">
        <w:rPr>
          <w:color w:val="000000" w:themeColor="text1"/>
        </w:rPr>
        <w:t>上式</w:t>
      </w:r>
      <m:oMath>
        <m:r>
          <m:rPr>
            <m:sty m:val="b"/>
          </m:rPr>
          <w:rPr>
            <w:rFonts w:ascii="Cambria Math" w:hAnsi="Cambria Math"/>
            <w:color w:val="000000" w:themeColor="text1"/>
          </w:rPr>
          <m:t>y</m:t>
        </m:r>
        <m:r>
          <w:rPr>
            <w:rFonts w:ascii="Cambria Math" w:hAnsi="Cambria Math"/>
            <w:color w:val="000000" w:themeColor="text1"/>
          </w:rPr>
          <m:t>∈{0,1</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C</m:t>
            </m:r>
          </m:sup>
        </m:sSup>
      </m:oMath>
      <w:r w:rsidRPr="00E41AC7">
        <w:rPr>
          <w:color w:val="000000" w:themeColor="text1"/>
        </w:rPr>
        <w:t>为标签</w:t>
      </w:r>
      <m:oMath>
        <m:r>
          <w:rPr>
            <w:rFonts w:ascii="Cambria Math" w:hAnsi="Cambria Math"/>
            <w:color w:val="000000" w:themeColor="text1"/>
          </w:rPr>
          <m:t>y</m:t>
        </m:r>
      </m:oMath>
      <w:r w:rsidRPr="00E41AC7">
        <w:rPr>
          <w:color w:val="000000" w:themeColor="text1"/>
        </w:rPr>
        <w:t>的</w:t>
      </w:r>
      <w:r w:rsidRPr="00E41AC7">
        <w:rPr>
          <w:color w:val="000000" w:themeColor="text1"/>
        </w:rPr>
        <w:t>one-hot</w:t>
      </w:r>
      <w:r w:rsidRPr="00E41AC7">
        <w:rPr>
          <w:color w:val="000000" w:themeColor="text1"/>
        </w:rPr>
        <w:t>向量表示。</w:t>
      </w:r>
    </w:p>
    <w:p w:rsidR="00F22C70" w:rsidRPr="00E41AC7" w:rsidRDefault="00260244">
      <w:pPr>
        <w:pStyle w:val="a0"/>
        <w:rPr>
          <w:color w:val="000000" w:themeColor="text1"/>
        </w:rPr>
      </w:pPr>
      <w:r w:rsidRPr="00E41AC7">
        <w:rPr>
          <w:color w:val="000000" w:themeColor="text1"/>
        </w:rPr>
        <w:t>若选择监督学习，其中训练集为</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，其中的结构化风险函数为：</w:t>
      </w:r>
    </w:p>
    <w:p w:rsidR="00F22C70" w:rsidRPr="008C0E09" w:rsidRDefault="00260244">
      <w:pPr>
        <w:pStyle w:val="a0"/>
        <w:rPr>
          <w:color w:val="000000" w:themeColor="text1"/>
        </w:rPr>
      </w:pPr>
      <m:oMathPara>
        <m:oMathParaPr>
          <m:jc m:val="center"/>
        </m:oMathParaPr>
        <m:oMath>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m:oMathPara>
    </w:p>
    <w:p w:rsidR="00F22C70" w:rsidRPr="00E41AC7" w:rsidRDefault="00260244">
      <w:pPr>
        <w:pStyle w:val="a0"/>
        <w:rPr>
          <w:color w:val="000000" w:themeColor="text1"/>
        </w:rPr>
      </w:pPr>
      <w:r w:rsidRPr="00E41AC7">
        <w:rPr>
          <w:color w:val="000000" w:themeColor="text1"/>
        </w:rPr>
        <w:t>其中</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w:r w:rsidRPr="00E41AC7">
        <w:rPr>
          <w:color w:val="000000" w:themeColor="text1"/>
        </w:rPr>
        <w:t>一般使用</w:t>
      </w:r>
      <w:r w:rsidRPr="00E41AC7">
        <w:rPr>
          <w:color w:val="000000" w:themeColor="text1"/>
        </w:rPr>
        <w:t>Frobenius</w:t>
      </w:r>
      <w:r w:rsidRPr="00E41AC7">
        <w:rPr>
          <w:color w:val="000000" w:themeColor="text1"/>
        </w:rPr>
        <w:t>范数：</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d>
                          </m:e>
                          <m:sup>
                            <m:r>
                              <w:rPr>
                                <w:rFonts w:ascii="Cambria Math" w:hAnsi="Cambria Math"/>
                                <w:color w:val="000000" w:themeColor="text1"/>
                              </w:rPr>
                              <m:t>2</m:t>
                            </m:r>
                          </m:sup>
                        </m:sSup>
                      </m:e>
                    </m:nary>
                  </m:e>
                </m:nary>
              </m:e>
            </m:d>
          </m:e>
          <m:sup>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up>
        </m:sSup>
      </m:oMath>
      <w:r w:rsidRPr="00E41AC7">
        <w:rPr>
          <w:color w:val="000000" w:themeColor="text1"/>
        </w:rPr>
        <w:t>。</w:t>
      </w:r>
    </w:p>
    <w:p w:rsidR="00F22C70" w:rsidRPr="00E41AC7" w:rsidRDefault="00260244">
      <w:pPr>
        <w:pStyle w:val="a0"/>
        <w:rPr>
          <w:color w:val="000000" w:themeColor="text1"/>
        </w:rPr>
      </w:pPr>
      <w:r w:rsidRPr="00E41AC7">
        <w:rPr>
          <w:color w:val="000000" w:themeColor="text1"/>
        </w:rPr>
        <w:t>当我们有了足够的样本和以及学习准则后，网络参数便可以通过梯度下降算法来进行学习更新，其中第</w:t>
      </w:r>
      <m:oMath>
        <m:r>
          <w:rPr>
            <w:rFonts w:ascii="Cambria Math" w:hAnsi="Cambria Math"/>
            <w:color w:val="000000" w:themeColor="text1"/>
          </w:rPr>
          <m:t>l</m:t>
        </m:r>
      </m:oMath>
      <w:r w:rsidRPr="00E41AC7">
        <w:rPr>
          <w:color w:val="000000" w:themeColor="text1"/>
        </w:rPr>
        <w:t>层的参数更新方式为：</w:t>
      </w:r>
    </w:p>
    <w:p w:rsidR="00F22C70" w:rsidRPr="008C0E09"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e>
                        </m:d>
                      </m:e>
                    </m:nary>
                    <m:r>
                      <w:rPr>
                        <w:rFonts w:ascii="Cambria Math" w:hAnsi="Cambria Math"/>
                        <w:color w:val="000000" w:themeColor="text1"/>
                      </w:rPr>
                      <m:t>+λ</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e>
                </m:d>
              </m:e>
            </m:mr>
            <m:mr>
              <m:e>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r>
                                      <w:rPr>
                                        <w:rFonts w:ascii="Cambria Math" w:hAnsi="Cambria Math"/>
                                        <w:color w:val="000000" w:themeColor="text1"/>
                                      </w:rPr>
                                      <m:t>(n)</m:t>
                                    </m:r>
                                  </m:sup>
                                </m:sSup>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nary>
                  </m:e>
                </m:d>
              </m:e>
            </m:mr>
          </m:m>
        </m:oMath>
      </m:oMathPara>
    </w:p>
    <w:p w:rsidR="00F22C70" w:rsidRPr="00E41AC7" w:rsidRDefault="00260244">
      <w:pPr>
        <w:pStyle w:val="3"/>
        <w:rPr>
          <w:color w:val="000000" w:themeColor="text1"/>
        </w:rPr>
      </w:pPr>
      <w:bookmarkStart w:id="47" w:name="header-n2888"/>
      <w:bookmarkStart w:id="48" w:name="_Toc9362790"/>
      <w:r w:rsidRPr="00E41AC7">
        <w:rPr>
          <w:color w:val="000000" w:themeColor="text1"/>
        </w:rPr>
        <w:t xml:space="preserve">3.1.4 </w:t>
      </w:r>
      <w:r w:rsidRPr="00E41AC7">
        <w:rPr>
          <w:color w:val="000000" w:themeColor="text1"/>
        </w:rPr>
        <w:t>反向传播算法</w:t>
      </w:r>
      <w:bookmarkEnd w:id="47"/>
      <w:bookmarkEnd w:id="48"/>
    </w:p>
    <w:p w:rsidR="00F22C70" w:rsidRPr="00E41AC7" w:rsidRDefault="00260244">
      <w:pPr>
        <w:pStyle w:val="FirstParagraph"/>
        <w:rPr>
          <w:color w:val="000000" w:themeColor="text1"/>
        </w:rPr>
      </w:pPr>
      <w:r w:rsidRPr="00E41AC7">
        <w:rPr>
          <w:color w:val="000000" w:themeColor="text1"/>
        </w:rPr>
        <w:t>在上一节中，我们说明了使用梯度下降算法来更新参数。但是如果根据链式法则逐一计算的话，不仅工作量大而且易出错，十分低效，在此我们通常使用反向传播算法来高效的计算梯度以更新参数。</w:t>
      </w:r>
    </w:p>
    <w:p w:rsidR="00F22C70" w:rsidRPr="00E41AC7" w:rsidRDefault="00260244">
      <w:pPr>
        <w:pStyle w:val="a0"/>
        <w:rPr>
          <w:color w:val="000000" w:themeColor="text1"/>
        </w:rPr>
      </w:pPr>
      <w:r w:rsidRPr="00E41AC7">
        <w:rPr>
          <w:color w:val="000000" w:themeColor="text1"/>
        </w:rPr>
        <w:t>现以第</w:t>
      </w:r>
      <m:oMath>
        <m:r>
          <w:rPr>
            <w:rFonts w:ascii="Cambria Math" w:hAnsi="Cambria Math"/>
            <w:color w:val="000000" w:themeColor="text1"/>
          </w:rPr>
          <m:t>l</m:t>
        </m:r>
      </m:oMath>
      <w:r w:rsidRPr="00E41AC7">
        <w:rPr>
          <w:color w:val="000000" w:themeColor="text1"/>
        </w:rPr>
        <w:t>层的参数权重</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与阈值</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为例，因</w:t>
      </w:r>
      <w:r w:rsidRPr="00E41AC7">
        <w:rPr>
          <w:color w:val="000000" w:themeColor="text1"/>
        </w:rPr>
        <w:t>3.1.3</w:t>
      </w:r>
      <w:r w:rsidRPr="00E41AC7">
        <w:rPr>
          <w:color w:val="000000" w:themeColor="text1"/>
        </w:rPr>
        <w:t>小节中的</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∂W(l)</m:t>
            </m:r>
          </m:den>
        </m:f>
      </m:oMath>
      <w:r w:rsidRPr="00E41AC7">
        <w:rPr>
          <w:color w:val="000000" w:themeColor="text1"/>
        </w:rPr>
        <w:t>涉及向量矩阵微分，故我们先行对其偏导进行计算，根据链式法则有：</w:t>
      </w:r>
    </w:p>
    <w:p w:rsidR="00F22C70" w:rsidRPr="008C0E09"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e>
            </m:m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e>
            </m:mr>
          </m:m>
        </m:oMath>
      </m:oMathPara>
    </w:p>
    <w:p w:rsidR="00F22C70" w:rsidRPr="00E41AC7" w:rsidRDefault="00260244">
      <w:pPr>
        <w:pStyle w:val="a0"/>
        <w:rPr>
          <w:color w:val="000000" w:themeColor="text1"/>
        </w:rPr>
      </w:pPr>
      <w:r w:rsidRPr="00E41AC7">
        <w:rPr>
          <w:color w:val="000000" w:themeColor="text1"/>
        </w:rPr>
        <w:t>上市中的第二项为误差项，根据书籍</w:t>
      </w:r>
      <w:r w:rsidRPr="00E41AC7">
        <w:rPr>
          <w:color w:val="000000" w:themeColor="text1"/>
        </w:rPr>
        <w:t>[9]</w:t>
      </w:r>
      <w:r w:rsidRPr="00E41AC7">
        <w:rPr>
          <w:color w:val="000000" w:themeColor="text1"/>
        </w:rPr>
        <w:t>中的推导，偏导数</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Pr="00E41AC7">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oMath>
      <w:r w:rsidRPr="00E41AC7">
        <w:rPr>
          <w:color w:val="000000" w:themeColor="text1"/>
        </w:rPr>
        <w:t>以及误差项</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den>
        </m:f>
      </m:oMath>
      <w:r w:rsidRPr="00E41AC7">
        <w:rPr>
          <w:color w:val="000000" w:themeColor="text1"/>
        </w:rPr>
        <w:t>的结果如下所示：</w:t>
      </w:r>
    </w:p>
    <w:p w:rsidR="00F22C70" w:rsidRPr="008C0E09" w:rsidRDefault="00601B83">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(l-1)</m:t>
                  </m:r>
                </m:sup>
              </m:sSubSup>
              <m:r>
                <w:rPr>
                  <w:rFonts w:ascii="Cambria Math" w:hAnsi="Cambria Math"/>
                  <w:color w:val="000000" w:themeColor="text1"/>
                </w:rPr>
                <m:t>,⋯,0</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p w:rsidR="00F22C70" w:rsidRPr="008C0E09" w:rsidRDefault="00601B83">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I</m:t>
              </m:r>
            </m:e>
            <m:sub>
              <m:r>
                <w:rPr>
                  <w:rFonts w:ascii="Cambria Math" w:hAnsi="Cambria Math"/>
                  <w:color w:val="000000" w:themeColor="text1"/>
                </w:rPr>
                <m:t>m</m:t>
              </m:r>
            </m:sub>
          </m:sSub>
          <m:r>
            <w:rPr>
              <w:rFonts w:ascii="Cambria Math" w:hAnsi="Cambria Math"/>
              <w:color w:val="000000" w:themeColor="text1"/>
            </w:rPr>
            <m:t>(l)∈</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sup>
          </m:sSup>
        </m:oMath>
      </m:oMathPara>
    </w:p>
    <w:p w:rsidR="00F22C70" w:rsidRPr="008C0E09" w:rsidRDefault="00601B83">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d>
            <m:dPr>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m:t>
                          </m:r>
                        </m:sup>
                      </m:sSup>
                    </m:e>
                  </m:d>
                </m:e>
                <m:sup>
                  <m:r>
                    <m:rPr>
                      <m:sty m:val="p"/>
                    </m:rPr>
                    <w:rPr>
                      <w:rFonts w:ascii="Cambria Math" w:hAnsi="Cambria Math"/>
                      <w:color w:val="000000" w:themeColor="text1"/>
                    </w:rPr>
                    <m:t>T</m:t>
                  </m:r>
                </m:sup>
              </m:sSup>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(l+1)</m:t>
                  </m:r>
                </m:sup>
              </m:sSup>
            </m:e>
          </m:d>
        </m:oMath>
      </m:oMathPara>
    </w:p>
    <w:p w:rsidR="00F22C70" w:rsidRPr="00E41AC7" w:rsidRDefault="00260244">
      <w:pPr>
        <w:pStyle w:val="a0"/>
        <w:rPr>
          <w:color w:val="000000" w:themeColor="text1"/>
        </w:rPr>
      </w:pPr>
      <w:r w:rsidRPr="00E41AC7">
        <w:rPr>
          <w:color w:val="000000" w:themeColor="text1"/>
        </w:rPr>
        <w:t>误差项</w:t>
      </w: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oMath>
      <w:r w:rsidRPr="00E41AC7">
        <w:rPr>
          <w:color w:val="000000" w:themeColor="text1"/>
        </w:rPr>
        <w:t>反映了最终损失对于第</w:t>
      </w:r>
      <m:oMath>
        <m:r>
          <w:rPr>
            <w:rFonts w:ascii="Cambria Math" w:hAnsi="Cambria Math"/>
            <w:color w:val="000000" w:themeColor="text1"/>
          </w:rPr>
          <m:t>l</m:t>
        </m:r>
      </m:oMath>
      <w:r w:rsidRPr="00E41AC7">
        <w:rPr>
          <w:color w:val="000000" w:themeColor="text1"/>
        </w:rPr>
        <w:t>层神经元的敏感程度，亦间接反映了不同层神经元的贡献程度。由上述三式可以看出，我们可以从第</w:t>
      </w:r>
      <m:oMath>
        <m:r>
          <w:rPr>
            <w:rFonts w:ascii="Cambria Math" w:hAnsi="Cambria Math"/>
            <w:color w:val="000000" w:themeColor="text1"/>
          </w:rPr>
          <m:t>l+1</m:t>
        </m:r>
      </m:oMath>
      <w:r w:rsidRPr="00E41AC7">
        <w:rPr>
          <w:color w:val="000000" w:themeColor="text1"/>
        </w:rPr>
        <w:t>层的误差项得出第</w:t>
      </w:r>
      <m:oMath>
        <m:r>
          <w:rPr>
            <w:rFonts w:ascii="Cambria Math" w:hAnsi="Cambria Math"/>
            <w:color w:val="000000" w:themeColor="text1"/>
          </w:rPr>
          <m:t>l</m:t>
        </m:r>
      </m:oMath>
      <w:r w:rsidRPr="00E41AC7">
        <w:rPr>
          <w:color w:val="000000" w:themeColor="text1"/>
        </w:rPr>
        <w:t>层的误差项，即反向传播原理。</w:t>
      </w:r>
    </w:p>
    <w:p w:rsidR="00F22C70" w:rsidRPr="00E41AC7" w:rsidRDefault="00260244">
      <w:pPr>
        <w:pStyle w:val="a0"/>
        <w:rPr>
          <w:color w:val="000000" w:themeColor="text1"/>
        </w:rPr>
      </w:pPr>
      <w:r w:rsidRPr="00E41AC7">
        <w:rPr>
          <w:color w:val="000000" w:themeColor="text1"/>
        </w:rPr>
        <w:t>在计算出了上述三个偏导数之后，我们可以将第</w:t>
      </w:r>
      <m:oMath>
        <m:r>
          <w:rPr>
            <w:rFonts w:ascii="Cambria Math" w:hAnsi="Cambria Math"/>
            <w:color w:val="000000" w:themeColor="text1"/>
          </w:rPr>
          <m:t>l</m:t>
        </m:r>
      </m:oMath>
      <w:r w:rsidRPr="00E41AC7">
        <w:rPr>
          <w:color w:val="000000" w:themeColor="text1"/>
        </w:rPr>
        <w:t>层的参数值表达如下：</w:t>
      </w:r>
    </w:p>
    <w:p w:rsidR="00F22C70" w:rsidRPr="008C0E09" w:rsidRDefault="00601B83">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a</m:t>
                      </m:r>
                    </m:e>
                    <m:sup>
                      <m:r>
                        <w:rPr>
                          <w:rFonts w:ascii="Cambria Math" w:hAnsi="Cambria Math"/>
                          <w:color w:val="000000" w:themeColor="text1"/>
                        </w:rPr>
                        <m:t>(l-1)</m:t>
                      </m:r>
                    </m:sup>
                  </m:sSup>
                </m:e>
              </m:d>
            </m:e>
            <m:sup>
              <m:r>
                <m:rPr>
                  <m:sty m:val="p"/>
                </m:rPr>
                <w:rPr>
                  <w:rFonts w:ascii="Cambria Math" w:hAnsi="Cambria Math"/>
                  <w:color w:val="000000" w:themeColor="text1"/>
                </w:rPr>
                <m:t>T</m:t>
              </m:r>
            </m:sup>
          </m:sSup>
        </m:oMath>
      </m:oMathPara>
    </w:p>
    <w:p w:rsidR="00F22C70" w:rsidRPr="008C0E09" w:rsidRDefault="00601B83">
      <w:pPr>
        <w:pStyle w:val="a0"/>
        <w:rPr>
          <w:color w:val="000000" w:themeColor="text1"/>
        </w:rPr>
      </w:pPr>
      <m:oMathPara>
        <m:oMathParaPr>
          <m:jc m:val="center"/>
        </m:oMathParaP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m:t>
              </m:r>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w:rPr>
                      <w:rFonts w:ascii="Cambria Math" w:hAnsi="Cambria Math"/>
                      <w:color w:val="000000" w:themeColor="text1"/>
                    </w:rPr>
                    <m:t>(l)</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m:t>
              </m:r>
            </m:sup>
          </m:sSup>
        </m:oMath>
      </m:oMathPara>
    </w:p>
    <w:p w:rsidR="00F22C70" w:rsidRPr="00E41AC7" w:rsidRDefault="00260244">
      <w:pPr>
        <w:pStyle w:val="a0"/>
        <w:rPr>
          <w:color w:val="000000" w:themeColor="text1"/>
        </w:rPr>
      </w:pPr>
      <w:r w:rsidRPr="00E41AC7">
        <w:rPr>
          <w:color w:val="000000" w:themeColor="text1"/>
        </w:rPr>
        <w:t>至此，我们可以将看基于误差反向传播算法的前馈网络的训练过程总结如下：</w:t>
      </w:r>
    </w:p>
    <w:p w:rsidR="008C0E09" w:rsidRDefault="00260244">
      <w:pPr>
        <w:pStyle w:val="a0"/>
        <w:rPr>
          <w:color w:val="000000" w:themeColor="text1"/>
        </w:rPr>
      </w:pPr>
      <w:r w:rsidRPr="00E41AC7">
        <w:rPr>
          <w:color w:val="000000" w:themeColor="text1"/>
        </w:rPr>
        <w:t>1</w:t>
      </w:r>
      <w:r w:rsidRPr="00E41AC7">
        <w:rPr>
          <w:color w:val="000000" w:themeColor="text1"/>
        </w:rPr>
        <w:t>，前馈计算每一层的的输入</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Pr="00E41AC7">
        <w:rPr>
          <w:color w:val="000000" w:themeColor="text1"/>
        </w:rPr>
        <w:t>与输出</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E41AC7">
        <w:rPr>
          <w:color w:val="000000" w:themeColor="text1"/>
        </w:rPr>
        <w:t xml:space="preserve">; </w:t>
      </w:r>
    </w:p>
    <w:p w:rsidR="008C0E09" w:rsidRDefault="00260244">
      <w:pPr>
        <w:pStyle w:val="a0"/>
        <w:rPr>
          <w:color w:val="000000" w:themeColor="text1"/>
        </w:rPr>
      </w:pPr>
      <w:r w:rsidRPr="00E41AC7">
        <w:rPr>
          <w:color w:val="000000" w:themeColor="text1"/>
        </w:rPr>
        <w:t>2</w:t>
      </w:r>
      <w:r w:rsidRPr="00E41AC7">
        <w:rPr>
          <w:color w:val="000000" w:themeColor="text1"/>
        </w:rPr>
        <w:t>，反向传播每一层的误差项</w:t>
      </w:r>
      <m:oMath>
        <m:sSub>
          <m:sSubPr>
            <m:ctrlPr>
              <w:rPr>
                <w:rFonts w:ascii="Cambria Math" w:hAnsi="Cambria Math"/>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oMath>
      <w:r w:rsidRPr="00E41AC7">
        <w:rPr>
          <w:color w:val="000000" w:themeColor="text1"/>
        </w:rPr>
        <w:t xml:space="preserve">; </w:t>
      </w:r>
    </w:p>
    <w:p w:rsidR="00F22C70" w:rsidRDefault="00260244">
      <w:pPr>
        <w:pStyle w:val="a0"/>
        <w:rPr>
          <w:color w:val="000000" w:themeColor="text1"/>
        </w:rPr>
      </w:pPr>
      <w:r w:rsidRPr="00E41AC7">
        <w:rPr>
          <w:color w:val="000000" w:themeColor="text1"/>
        </w:rPr>
        <w:t>3</w:t>
      </w:r>
      <w:r w:rsidRPr="00E41AC7">
        <w:rPr>
          <w:color w:val="000000" w:themeColor="text1"/>
        </w:rPr>
        <w:t>，利用误差项计算每个神经层的偏导数更新参数</w:t>
      </w:r>
      <w:r w:rsidRPr="00E41AC7">
        <w:rPr>
          <w:color w:val="000000" w:themeColor="text1"/>
        </w:rPr>
        <w:t>;</w:t>
      </w:r>
    </w:p>
    <w:p w:rsidR="008C0E09" w:rsidRPr="00E41AC7" w:rsidRDefault="008C0E09">
      <w:pPr>
        <w:pStyle w:val="a0"/>
        <w:rPr>
          <w:color w:val="000000" w:themeColor="text1"/>
        </w:rPr>
      </w:pPr>
    </w:p>
    <w:p w:rsidR="00F22C70" w:rsidRPr="00E41AC7" w:rsidRDefault="00260244">
      <w:pPr>
        <w:pStyle w:val="2"/>
        <w:rPr>
          <w:color w:val="000000" w:themeColor="text1"/>
        </w:rPr>
      </w:pPr>
      <w:bookmarkStart w:id="49" w:name="header-n2903"/>
      <w:bookmarkStart w:id="50" w:name="_Toc9362791"/>
      <w:r w:rsidRPr="00E41AC7">
        <w:rPr>
          <w:color w:val="000000" w:themeColor="text1"/>
        </w:rPr>
        <w:t xml:space="preserve">3.2 </w:t>
      </w:r>
      <w:r w:rsidRPr="00E41AC7">
        <w:rPr>
          <w:color w:val="000000" w:themeColor="text1"/>
        </w:rPr>
        <w:t>卷积神经网络结构和模型</w:t>
      </w:r>
      <w:bookmarkEnd w:id="49"/>
      <w:bookmarkEnd w:id="50"/>
    </w:p>
    <w:p w:rsidR="00F22C70" w:rsidRPr="00E41AC7" w:rsidRDefault="00260244">
      <w:pPr>
        <w:pStyle w:val="3"/>
        <w:rPr>
          <w:color w:val="000000" w:themeColor="text1"/>
        </w:rPr>
      </w:pPr>
      <w:bookmarkStart w:id="51" w:name="header-n2904"/>
      <w:bookmarkStart w:id="52" w:name="_Toc9362792"/>
      <w:r w:rsidRPr="00E41AC7">
        <w:rPr>
          <w:color w:val="000000" w:themeColor="text1"/>
        </w:rPr>
        <w:t xml:space="preserve">3.2.1 </w:t>
      </w:r>
      <w:r w:rsidRPr="00E41AC7">
        <w:rPr>
          <w:color w:val="000000" w:themeColor="text1"/>
        </w:rPr>
        <w:t>卷积神经网络的改进之处</w:t>
      </w:r>
      <w:bookmarkEnd w:id="51"/>
      <w:bookmarkEnd w:id="52"/>
    </w:p>
    <w:p w:rsidR="00F22C70" w:rsidRPr="00E41AC7" w:rsidRDefault="00260244">
      <w:pPr>
        <w:pStyle w:val="FirstParagraph"/>
        <w:rPr>
          <w:color w:val="000000" w:themeColor="text1"/>
        </w:rPr>
      </w:pPr>
      <w:r w:rsidRPr="00E41AC7">
        <w:rPr>
          <w:color w:val="000000" w:themeColor="text1"/>
        </w:rPr>
        <w:t>在全连接前馈网络中，假设第</w:t>
      </w:r>
      <m:oMath>
        <m:r>
          <w:rPr>
            <w:rFonts w:ascii="Cambria Math" w:hAnsi="Cambria Math"/>
            <w:color w:val="000000" w:themeColor="text1"/>
          </w:rPr>
          <m:t>l</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oMath>
      <w:r w:rsidRPr="00E41AC7">
        <w:rPr>
          <w:color w:val="000000" w:themeColor="text1"/>
        </w:rPr>
        <w:t>个神经元，第</w:t>
      </w:r>
      <m:oMath>
        <m:r>
          <w:rPr>
            <w:rFonts w:ascii="Cambria Math" w:hAnsi="Cambria Math"/>
            <w:color w:val="000000" w:themeColor="text1"/>
          </w:rPr>
          <m:t>l-1</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个神经元，则权重矩阵有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个参数。在</w:t>
      </w:r>
      <m:oMath>
        <m:r>
          <w:rPr>
            <w:rFonts w:ascii="Cambria Math" w:hAnsi="Cambria Math"/>
            <w:color w:val="000000" w:themeColor="text1"/>
          </w:rPr>
          <m:t>n</m:t>
        </m:r>
      </m:oMath>
      <w:r w:rsidRPr="00E41AC7">
        <w:rPr>
          <w:color w:val="000000" w:themeColor="text1"/>
        </w:rPr>
        <w:t>特别大的时候，网络训练起来会十分麻烦，效率非常低下。</w:t>
      </w:r>
    </w:p>
    <w:p w:rsidR="00F22C70" w:rsidRPr="00E41AC7" w:rsidRDefault="00260244">
      <w:pPr>
        <w:pStyle w:val="a0"/>
        <w:rPr>
          <w:color w:val="000000" w:themeColor="text1"/>
        </w:rPr>
      </w:pPr>
      <w:r w:rsidRPr="00E41AC7">
        <w:rPr>
          <w:color w:val="000000" w:themeColor="text1"/>
        </w:rPr>
        <w:t>我们为解决这一问题，使用卷积来替代全连接，假设第</w:t>
      </w:r>
      <m:oMath>
        <m:r>
          <w:rPr>
            <w:rFonts w:ascii="Cambria Math" w:hAnsi="Cambria Math"/>
            <w:color w:val="000000" w:themeColor="text1"/>
          </w:rPr>
          <m:t>l</m:t>
        </m:r>
      </m:oMath>
      <w:r w:rsidRPr="00E41AC7">
        <w:rPr>
          <w:color w:val="000000" w:themeColor="text1"/>
        </w:rPr>
        <w:t>层的输入为</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oMath>
      <w:r w:rsidRPr="00E41AC7">
        <w:rPr>
          <w:color w:val="000000" w:themeColor="text1"/>
        </w:rPr>
        <w:t>为第</w:t>
      </w:r>
      <m:oMath>
        <m:r>
          <w:rPr>
            <w:rFonts w:ascii="Cambria Math" w:hAnsi="Cambria Math"/>
            <w:color w:val="000000" w:themeColor="text1"/>
          </w:rPr>
          <m:t>l-1</m:t>
        </m:r>
      </m:oMath>
      <w:r w:rsidRPr="00E41AC7">
        <w:rPr>
          <w:color w:val="000000" w:themeColor="text1"/>
        </w:rPr>
        <w:t>层的输出</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l-1</m:t>
            </m:r>
          </m:sup>
        </m:sSup>
      </m:oMath>
      <w:r w:rsidRPr="00E41AC7">
        <w:rPr>
          <w:color w:val="000000" w:themeColor="text1"/>
        </w:rPr>
        <w:t>与滤波器</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的卷积，则有：</w:t>
      </w:r>
    </w:p>
    <w:p w:rsidR="00F22C70" w:rsidRPr="008C0E09" w:rsidRDefault="00601B83">
      <w:pPr>
        <w:pStyle w:val="a0"/>
        <w:rPr>
          <w:color w:val="000000" w:themeColor="text1"/>
        </w:rPr>
      </w:pPr>
      <m:oMathPara>
        <m:oMathParaPr>
          <m:jc m:val="center"/>
        </m:oMathParaP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a</m:t>
              </m:r>
            </m:e>
            <m:sup>
              <m:r>
                <w:rPr>
                  <w:rFonts w:ascii="Cambria Math" w:hAnsi="Cambria Math"/>
                  <w:color w:val="000000" w:themeColor="text1"/>
                </w:rPr>
                <m:t>(l-1)</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m:oMathPara>
    </w:p>
    <w:p w:rsidR="00F22C70" w:rsidRPr="00E41AC7" w:rsidRDefault="00260244">
      <w:pPr>
        <w:pStyle w:val="a0"/>
        <w:rPr>
          <w:color w:val="000000" w:themeColor="text1"/>
        </w:rPr>
      </w:pPr>
      <w:r w:rsidRPr="00E41AC7">
        <w:rPr>
          <w:color w:val="000000" w:themeColor="text1"/>
        </w:rPr>
        <w:t>其中</w:t>
      </w:r>
      <m:oMath>
        <m:r>
          <w:rPr>
            <w:rFonts w:ascii="Cambria Math" w:hAnsi="Cambria Math"/>
            <w:color w:val="000000" w:themeColor="text1"/>
          </w:rPr>
          <m:t>⊗</m:t>
        </m:r>
      </m:oMath>
      <w:r w:rsidRPr="00E41AC7">
        <w:rPr>
          <w:color w:val="000000" w:themeColor="text1"/>
        </w:rPr>
        <w:t>代表卷积运算，</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为可学习的权重，</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为可学习的偏置。根据卷积的数学性质，卷积层有两个十分重要的性质：</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局部连接</w:t>
      </w:r>
    </w:p>
    <w:p w:rsidR="00F22C70" w:rsidRPr="00E41AC7" w:rsidRDefault="00260244">
      <w:pPr>
        <w:pStyle w:val="a0"/>
        <w:rPr>
          <w:color w:val="000000" w:themeColor="text1"/>
        </w:rPr>
      </w:pPr>
      <w:r w:rsidRPr="00E41AC7">
        <w:rPr>
          <w:color w:val="000000" w:themeColor="text1"/>
        </w:rPr>
        <w:t>模仿人类的视觉系统，在卷积神经网络中，卷积层中第</w:t>
      </w:r>
      <m:oMath>
        <m:r>
          <w:rPr>
            <w:rFonts w:ascii="Cambria Math" w:hAnsi="Cambria Math"/>
            <w:color w:val="000000" w:themeColor="text1"/>
          </w:rPr>
          <m:t>l</m:t>
        </m:r>
      </m:oMath>
      <w:r w:rsidRPr="00E41AC7">
        <w:rPr>
          <w:color w:val="000000" w:themeColor="text1"/>
        </w:rPr>
        <w:t>层的每一个神经元只与第</w:t>
      </w:r>
      <m:oMath>
        <m:r>
          <w:rPr>
            <w:rFonts w:ascii="Cambria Math" w:hAnsi="Cambria Math"/>
            <w:color w:val="000000" w:themeColor="text1"/>
          </w:rPr>
          <m:t>l-1</m:t>
        </m:r>
      </m:oMath>
      <w:r w:rsidRPr="00E41AC7">
        <w:rPr>
          <w:color w:val="000000" w:themeColor="text1"/>
        </w:rPr>
        <w:t>层的部分神经元相连接，连接数值取决于卷积核的大小，若将其设为</w:t>
      </w:r>
      <m:oMath>
        <m:r>
          <w:rPr>
            <w:rFonts w:ascii="Cambria Math" w:hAnsi="Cambria Math"/>
            <w:color w:val="000000" w:themeColor="text1"/>
          </w:rPr>
          <m:t>m</m:t>
        </m:r>
      </m:oMath>
      <w:r w:rsidRPr="00E41AC7">
        <w:rPr>
          <w:color w:val="000000" w:themeColor="text1"/>
        </w:rPr>
        <w:t>，则连接数可以表示为</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m:t>
        </m:r>
      </m:oMath>
      <w:r w:rsidRPr="00E41AC7">
        <w:rPr>
          <w:color w:val="000000" w:themeColor="text1"/>
        </w:rPr>
        <w:t>。</w:t>
      </w:r>
    </w:p>
    <w:p w:rsidR="00F22C70" w:rsidRPr="00E41AC7" w:rsidRDefault="00260244">
      <w:pPr>
        <w:pStyle w:val="a0"/>
        <w:rPr>
          <w:color w:val="000000" w:themeColor="text1"/>
        </w:rPr>
      </w:pPr>
      <w:r w:rsidRPr="00E41AC7">
        <w:rPr>
          <w:color w:val="000000" w:themeColor="text1"/>
        </w:rPr>
        <w:t>2)</w:t>
      </w:r>
      <w:r w:rsidRPr="00E41AC7">
        <w:rPr>
          <w:b/>
          <w:color w:val="000000" w:themeColor="text1"/>
        </w:rPr>
        <w:t>权重共享</w:t>
      </w:r>
    </w:p>
    <w:p w:rsidR="00F22C70" w:rsidRPr="00E41AC7" w:rsidRDefault="00260244">
      <w:pPr>
        <w:pStyle w:val="a0"/>
        <w:rPr>
          <w:color w:val="000000" w:themeColor="text1"/>
        </w:rPr>
      </w:pPr>
      <w:r w:rsidRPr="00E41AC7">
        <w:rPr>
          <w:color w:val="000000" w:themeColor="text1"/>
        </w:rPr>
        <w:t>卷积神经网络中作为参数的卷积核</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对于第</w:t>
      </w:r>
      <m:oMath>
        <m:r>
          <w:rPr>
            <w:rFonts w:ascii="Cambria Math" w:hAnsi="Cambria Math"/>
            <w:color w:val="000000" w:themeColor="text1"/>
          </w:rPr>
          <m:t>l</m:t>
        </m:r>
      </m:oMath>
      <w:r w:rsidRPr="00E41AC7">
        <w:rPr>
          <w:color w:val="000000" w:themeColor="text1"/>
        </w:rPr>
        <w:t>层的所有神经元均相同，如下图所示，相同颜色的线的权重一致。</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3CAA00DE" wp14:editId="60F02574">
            <wp:extent cx="5076749" cy="182148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49h2ygjj30hu07cwfh.jpg"/>
                    <pic:cNvPicPr>
                      <a:picLocks noChangeAspect="1" noChangeArrowheads="1"/>
                    </pic:cNvPicPr>
                  </pic:nvPicPr>
                  <pic:blipFill>
                    <a:blip r:embed="rId16"/>
                    <a:stretch>
                      <a:fillRect/>
                    </a:stretch>
                  </pic:blipFill>
                  <pic:spPr bwMode="auto">
                    <a:xfrm>
                      <a:off x="0" y="0"/>
                      <a:ext cx="5089299" cy="1825988"/>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3"/>
        <w:rPr>
          <w:color w:val="000000" w:themeColor="text1"/>
        </w:rPr>
      </w:pPr>
      <w:bookmarkStart w:id="53" w:name="_Toc9362793"/>
      <w:bookmarkStart w:id="54" w:name="header-n2915"/>
      <w:r w:rsidRPr="00E41AC7">
        <w:rPr>
          <w:color w:val="000000" w:themeColor="text1"/>
        </w:rPr>
        <w:t xml:space="preserve">3.2.2 </w:t>
      </w:r>
      <w:r w:rsidRPr="00E41AC7">
        <w:rPr>
          <w:color w:val="000000" w:themeColor="text1"/>
        </w:rPr>
        <w:t>卷积网络中各个层的概念与原理</w:t>
      </w:r>
      <w:bookmarkEnd w:id="53"/>
      <w:r w:rsidRPr="00E41AC7">
        <w:rPr>
          <w:color w:val="000000" w:themeColor="text1"/>
        </w:rPr>
        <w:t xml:space="preserve"> </w:t>
      </w:r>
      <w:bookmarkEnd w:id="54"/>
    </w:p>
    <w:p w:rsidR="00F22C70" w:rsidRPr="00E41AC7" w:rsidRDefault="00260244">
      <w:pPr>
        <w:pStyle w:val="FirstParagraph"/>
        <w:rPr>
          <w:color w:val="000000" w:themeColor="text1"/>
        </w:rPr>
      </w:pPr>
      <w:r w:rsidRPr="00E41AC7">
        <w:rPr>
          <w:color w:val="000000" w:themeColor="text1"/>
        </w:rPr>
        <w:t>在卷积神经网络中，通常含有三种类型的隐藏层，分别为卷积层、池化层以及全连接层。由于全连接网络与常见的前馈网络一致，故下面重点对这卷积层、池化层这两种类型的隐藏层进行介绍：</w:t>
      </w:r>
    </w:p>
    <w:p w:rsidR="00F22C70" w:rsidRPr="00E41AC7" w:rsidRDefault="00260244">
      <w:pPr>
        <w:pStyle w:val="a0"/>
        <w:rPr>
          <w:color w:val="000000" w:themeColor="text1"/>
        </w:rPr>
      </w:pPr>
      <w:r w:rsidRPr="00E41AC7">
        <w:rPr>
          <w:color w:val="000000" w:themeColor="text1"/>
        </w:rPr>
        <w:t>(1)</w:t>
      </w:r>
      <w:r w:rsidRPr="00E41AC7">
        <w:rPr>
          <w:color w:val="000000" w:themeColor="text1"/>
        </w:rPr>
        <w:t>卷积层</w:t>
      </w:r>
    </w:p>
    <w:p w:rsidR="00F22C70" w:rsidRPr="00E41AC7" w:rsidRDefault="00260244">
      <w:pPr>
        <w:pStyle w:val="a0"/>
        <w:rPr>
          <w:color w:val="000000" w:themeColor="text1"/>
        </w:rPr>
      </w:pPr>
      <w:r w:rsidRPr="00E41AC7">
        <w:rPr>
          <w:color w:val="000000" w:themeColor="text1"/>
        </w:rPr>
        <w:t>卷积层的作用为提取一个局域区域的特征，在第一层神经网络中提取一些边缘、线条，在更多层的卷积层中可以提取更加高级的特征。其中一个重要的概念为</w:t>
      </w:r>
      <w:r w:rsidRPr="00E41AC7">
        <w:rPr>
          <w:color w:val="000000" w:themeColor="text1"/>
        </w:rPr>
        <w:t>feature map</w:t>
      </w:r>
      <w:r w:rsidRPr="00E41AC7">
        <w:rPr>
          <w:color w:val="000000" w:themeColor="text1"/>
        </w:rPr>
        <w:t>：</w:t>
      </w:r>
      <w:r w:rsidRPr="00E41AC7">
        <w:rPr>
          <w:color w:val="000000" w:themeColor="text1"/>
        </w:rPr>
        <w:t>feature map</w:t>
      </w:r>
      <w:r w:rsidRPr="00E41AC7">
        <w:rPr>
          <w:color w:val="000000" w:themeColor="text1"/>
        </w:rPr>
        <w:t>为在一幅图像或者其他的</w:t>
      </w:r>
      <w:r w:rsidRPr="00E41AC7">
        <w:rPr>
          <w:color w:val="000000" w:themeColor="text1"/>
        </w:rPr>
        <w:t>feature map</w:t>
      </w:r>
      <w:r w:rsidRPr="00E41AC7">
        <w:rPr>
          <w:color w:val="000000" w:themeColor="text1"/>
        </w:rPr>
        <w:t>经过卷积提取的特征。</w:t>
      </w:r>
    </w:p>
    <w:p w:rsidR="00F22C70" w:rsidRPr="00E41AC7" w:rsidRDefault="00260244">
      <w:pPr>
        <w:pStyle w:val="a0"/>
        <w:rPr>
          <w:color w:val="000000" w:themeColor="text1"/>
        </w:rPr>
      </w:pPr>
      <w:r w:rsidRPr="00E41AC7">
        <w:rPr>
          <w:color w:val="000000" w:themeColor="text1"/>
        </w:rPr>
        <w:t>由于图像为二维结构，所以我们构建三层的神经层予以表示，其中大小可以表示为高度</w:t>
      </w:r>
      <m:oMath>
        <m:r>
          <w:rPr>
            <w:rFonts w:ascii="Cambria Math" w:hAnsi="Cambria Math"/>
            <w:color w:val="000000" w:themeColor="text1"/>
          </w:rPr>
          <m:t>M</m:t>
        </m:r>
      </m:oMath>
      <w:r w:rsidRPr="00E41AC7">
        <w:rPr>
          <w:color w:val="000000" w:themeColor="text1"/>
        </w:rPr>
        <w:t>宽度</w:t>
      </w:r>
      <m:oMath>
        <m:r>
          <w:rPr>
            <w:rFonts w:ascii="Cambria Math" w:hAnsi="Cambria Math"/>
            <w:color w:val="000000" w:themeColor="text1"/>
          </w:rPr>
          <m:t>N</m:t>
        </m:r>
      </m:oMath>
      <w:r w:rsidRPr="00E41AC7">
        <w:rPr>
          <w:color w:val="000000" w:themeColor="text1"/>
        </w:rPr>
        <w:t>深度</w:t>
      </w:r>
      <m:oMath>
        <m:r>
          <w:rPr>
            <w:rFonts w:ascii="Cambria Math" w:hAnsi="Cambria Math"/>
            <w:color w:val="000000" w:themeColor="text1"/>
          </w:rPr>
          <m:t>D</m:t>
        </m:r>
      </m:oMath>
      <w:r w:rsidRPr="00E41AC7">
        <w:rPr>
          <w:color w:val="000000" w:themeColor="text1"/>
        </w:rPr>
        <w:t>，即为</w:t>
      </w:r>
      <m:oMath>
        <m:r>
          <w:rPr>
            <w:rFonts w:ascii="Cambria Math" w:hAnsi="Cambria Math"/>
            <w:color w:val="000000" w:themeColor="text1"/>
          </w:rPr>
          <m:t>D</m:t>
        </m:r>
      </m:oMath>
      <w:r w:rsidRPr="00E41AC7">
        <w:rPr>
          <w:color w:val="000000" w:themeColor="text1"/>
        </w:rPr>
        <w:t>个</w:t>
      </w:r>
      <m:oMath>
        <m:r>
          <w:rPr>
            <w:rFonts w:ascii="Cambria Math" w:hAnsi="Cambria Math"/>
            <w:color w:val="000000" w:themeColor="text1"/>
          </w:rPr>
          <m:t>M×N</m:t>
        </m:r>
      </m:oMath>
      <w:r w:rsidRPr="00E41AC7">
        <w:rPr>
          <w:color w:val="000000" w:themeColor="text1"/>
        </w:rPr>
        <w:t>大小的</w:t>
      </w:r>
      <w:r w:rsidRPr="00E41AC7">
        <w:rPr>
          <w:color w:val="000000" w:themeColor="text1"/>
        </w:rPr>
        <w:t>feature map</w:t>
      </w:r>
      <w:r w:rsidRPr="00E41AC7">
        <w:rPr>
          <w:color w:val="000000" w:themeColor="text1"/>
        </w:rPr>
        <w:t>。</w:t>
      </w:r>
    </w:p>
    <w:p w:rsidR="00F22C70" w:rsidRDefault="00260244">
      <w:pPr>
        <w:pStyle w:val="a0"/>
        <w:rPr>
          <w:color w:val="000000" w:themeColor="text1"/>
        </w:rPr>
      </w:pPr>
      <w:r w:rsidRPr="00E41AC7">
        <w:rPr>
          <w:color w:val="000000" w:themeColor="text1"/>
        </w:rPr>
        <w:t>在输入层中，若图像为彩色图像，以</w:t>
      </w:r>
      <w:r w:rsidRPr="00E41AC7">
        <w:rPr>
          <w:color w:val="000000" w:themeColor="text1"/>
        </w:rPr>
        <w:t>RGB</w:t>
      </w:r>
      <w:r w:rsidRPr="00E41AC7">
        <w:rPr>
          <w:color w:val="000000" w:themeColor="text1"/>
        </w:rPr>
        <w:t>颜色空间表示，则有一个特征映射，深度</w:t>
      </w:r>
      <m:oMath>
        <m:r>
          <w:rPr>
            <w:rFonts w:ascii="Cambria Math" w:hAnsi="Cambria Math"/>
            <w:color w:val="000000" w:themeColor="text1"/>
          </w:rPr>
          <m:t>D=3</m:t>
        </m:r>
      </m:oMath>
      <w:r w:rsidRPr="00E41AC7">
        <w:rPr>
          <w:color w:val="000000" w:themeColor="text1"/>
        </w:rPr>
        <w:t>。</w:t>
      </w:r>
    </w:p>
    <w:p w:rsidR="00623E3C" w:rsidRPr="00D826F0" w:rsidRDefault="00D826F0">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m:t>
              </m:r>
            </m:sup>
          </m:sSup>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p,d</m:t>
                  </m:r>
                </m:sup>
              </m:sSup>
            </m:e>
          </m:nary>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oMath>
      </m:oMathPara>
    </w:p>
    <w:p w:rsidR="00D826F0" w:rsidRPr="00D826F0" w:rsidRDefault="00D826F0">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p</m:t>
              </m:r>
            </m:sup>
          </m:sSup>
          <m:r>
            <w:rPr>
              <w:rFonts w:ascii="Cambria Math" w:hAnsi="Cambria Math"/>
              <w:color w:val="000000" w:themeColor="text1"/>
            </w:rPr>
            <m:t>=f(</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我们可以将卷积神经网络卷积层作用用一般性的结论予以表示，根据文献</w:t>
      </w:r>
      <w:r w:rsidRPr="00E41AC7">
        <w:rPr>
          <w:color w:val="000000" w:themeColor="text1"/>
        </w:rPr>
        <w:t>[9]</w:t>
      </w:r>
      <w:r w:rsidRPr="00E41AC7">
        <w:rPr>
          <w:color w:val="000000" w:themeColor="text1"/>
        </w:rPr>
        <w:t>所示，假设输入</w:t>
      </w:r>
      <w:r w:rsidRPr="00E41AC7">
        <w:rPr>
          <w:color w:val="000000" w:themeColor="text1"/>
        </w:rPr>
        <w:t>feature map sets</w:t>
      </w:r>
      <w:r w:rsidRPr="00E41AC7">
        <w:rPr>
          <w:color w:val="000000" w:themeColor="text1"/>
        </w:rPr>
        <w:t>为</w:t>
      </w:r>
      <m:oMath>
        <m:r>
          <w:rPr>
            <w:rFonts w:ascii="Cambria Math" w:hAnsi="Cambria Math"/>
            <w:color w:val="000000" w:themeColor="text1"/>
          </w:rPr>
          <m:t>X</m:t>
        </m:r>
      </m:oMath>
      <w:r w:rsidRPr="00E41AC7">
        <w:rPr>
          <w:color w:val="000000" w:themeColor="text1"/>
        </w:rPr>
        <w:t>，输出</w:t>
      </w:r>
      <w:r w:rsidRPr="00E41AC7">
        <w:rPr>
          <w:color w:val="000000" w:themeColor="text1"/>
        </w:rPr>
        <w:t>feature map sets</w:t>
      </w:r>
      <w:r w:rsidRPr="00E41AC7">
        <w:rPr>
          <w:color w:val="000000" w:themeColor="text1"/>
        </w:rPr>
        <w:t>为</w:t>
      </w:r>
      <m:oMath>
        <m:r>
          <w:rPr>
            <w:rFonts w:ascii="Cambria Math" w:hAnsi="Cambria Math"/>
            <w:color w:val="000000" w:themeColor="text1"/>
          </w:rPr>
          <m:t>Y</m:t>
        </m:r>
      </m:oMath>
      <w:r w:rsidRPr="00E41AC7">
        <w:rPr>
          <w:color w:val="000000" w:themeColor="text1"/>
        </w:rPr>
        <w:t>，卷积核为</w:t>
      </w:r>
      <m:oMath>
        <m:r>
          <w:rPr>
            <w:rFonts w:ascii="Cambria Math" w:hAnsi="Cambria Math"/>
            <w:color w:val="000000" w:themeColor="text1"/>
          </w:rPr>
          <m:t>W</m:t>
        </m:r>
      </m:oMath>
      <w:r w:rsidRPr="00E41AC7">
        <w:rPr>
          <w:color w:val="000000" w:themeColor="text1"/>
        </w:rPr>
        <w:t>，卷积层净输入为</w:t>
      </w:r>
      <m:oMath>
        <m:r>
          <w:rPr>
            <w:rFonts w:ascii="Cambria Math" w:hAnsi="Cambria Math"/>
            <w:color w:val="000000" w:themeColor="text1"/>
          </w:rPr>
          <m:t>Z</m:t>
        </m:r>
      </m:oMath>
      <w:r w:rsidRPr="00E41AC7">
        <w:rPr>
          <w:color w:val="000000" w:themeColor="text1"/>
        </w:rPr>
        <w:t>，输出为</w:t>
      </w:r>
      <m:oMath>
        <m:r>
          <w:rPr>
            <w:rFonts w:ascii="Cambria Math" w:hAnsi="Cambria Math"/>
            <w:color w:val="000000" w:themeColor="text1"/>
          </w:rPr>
          <m:t>Y</m:t>
        </m:r>
      </m:oMath>
      <w:r w:rsidRPr="00E41AC7">
        <w:rPr>
          <w:color w:val="000000" w:themeColor="text1"/>
        </w:rPr>
        <w:t>，则有：</w:t>
      </w:r>
    </w:p>
    <w:p w:rsidR="00F22C70" w:rsidRPr="00E41AC7" w:rsidRDefault="00260244">
      <w:pPr>
        <w:pStyle w:val="a0"/>
        <w:rPr>
          <w:color w:val="000000" w:themeColor="text1"/>
        </w:rPr>
      </w:pPr>
      <w:r w:rsidRPr="00E41AC7">
        <w:rPr>
          <w:color w:val="000000" w:themeColor="text1"/>
        </w:rPr>
        <w:t>其中</w:t>
      </w: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，且其中每个</w:t>
      </w:r>
      <w:r w:rsidRPr="00E41AC7">
        <w:rPr>
          <w:color w:val="000000" w:themeColor="text1"/>
        </w:rPr>
        <w:t>slice</w:t>
      </w:r>
      <w:r w:rsidRPr="00E41AC7">
        <w:rPr>
          <w:color w:val="000000" w:themeColor="text1"/>
        </w:rPr>
        <w:t>矩阵</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m:t>
            </m:r>
          </m:sup>
        </m:sSup>
      </m:oMath>
      <w:r w:rsidRPr="00E41AC7">
        <w:rPr>
          <w:color w:val="000000" w:themeColor="text1"/>
        </w:rPr>
        <w:t>为一输入</w:t>
      </w:r>
      <w:r w:rsidRPr="00E41AC7">
        <w:rPr>
          <w:color w:val="000000" w:themeColor="text1"/>
        </w:rPr>
        <w:t>feature map</w:t>
      </w:r>
      <w:r w:rsidRPr="00E41AC7">
        <w:rPr>
          <w:color w:val="000000" w:themeColor="text1"/>
        </w:rPr>
        <w:t>，</w:t>
      </w:r>
      <m:oMath>
        <m:r>
          <w:rPr>
            <w:rFonts w:ascii="Cambria Math" w:hAnsi="Cambria Math"/>
            <w:color w:val="000000" w:themeColor="text1"/>
          </w:rPr>
          <m:t>1≤d≤D</m:t>
        </m:r>
      </m:oMath>
      <w:r w:rsidRPr="00E41AC7">
        <w:rPr>
          <w:color w:val="000000" w:themeColor="text1"/>
        </w:rPr>
        <w:t>；</w:t>
      </w:r>
      <m:oMath>
        <m:r>
          <m:rPr>
            <m:sty m:val="b"/>
          </m:rPr>
          <w:rPr>
            <w:rFonts w:ascii="Cambria Math" w:hAnsi="Cambria Math"/>
            <w:color w:val="000000" w:themeColor="text1"/>
          </w:rPr>
          <m:t>Y</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E41AC7">
        <w:rPr>
          <w:color w:val="000000" w:themeColor="text1"/>
        </w:rPr>
        <w:t>，且其中每个</w:t>
      </w:r>
      <w:r w:rsidRPr="00E41AC7">
        <w:rPr>
          <w:color w:val="000000" w:themeColor="text1"/>
        </w:rPr>
        <w:t>slice</w:t>
      </w:r>
      <w:r w:rsidRPr="00E41AC7">
        <w:rPr>
          <w:color w:val="000000" w:themeColor="text1"/>
        </w:rPr>
        <w:t>矩阵</w:t>
      </w:r>
      <m:oMath>
        <m:r>
          <w:rPr>
            <w:rFonts w:ascii="Cambria Math" w:hAnsi="Cambria Math"/>
            <w:color w:val="000000" w:themeColor="text1"/>
          </w:rPr>
          <m:t>Y∈</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sup>
        </m:sSup>
      </m:oMath>
      <w:r w:rsidRPr="00E41AC7">
        <w:rPr>
          <w:color w:val="000000" w:themeColor="text1"/>
        </w:rPr>
        <w:t>为一输出</w:t>
      </w:r>
      <w:r w:rsidRPr="00E41AC7">
        <w:rPr>
          <w:color w:val="000000" w:themeColor="text1"/>
        </w:rPr>
        <w:t>feature map</w:t>
      </w:r>
      <w:r w:rsidRPr="00E41AC7">
        <w:rPr>
          <w:color w:val="000000" w:themeColor="text1"/>
        </w:rPr>
        <w:t>，</w:t>
      </w:r>
      <m:oMath>
        <m:r>
          <w:rPr>
            <w:rFonts w:ascii="Cambria Math" w:hAnsi="Cambria Math"/>
            <w:color w:val="000000" w:themeColor="text1"/>
          </w:rPr>
          <m:t>1≤p≤P</m:t>
        </m:r>
      </m:oMath>
      <w:r w:rsidRPr="00E41AC7">
        <w:rPr>
          <w:color w:val="000000" w:themeColor="text1"/>
        </w:rPr>
        <w:t>，</w:t>
      </w:r>
      <m:oMath>
        <m:r>
          <m:rPr>
            <m:sty m:val="b"/>
          </m:rPr>
          <w:rPr>
            <w:rFonts w:ascii="Cambria Math" w:hAnsi="Cambria Math"/>
            <w:color w:val="000000" w:themeColor="text1"/>
          </w:rPr>
          <m:t>W</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m×n×D×P</m:t>
            </m:r>
          </m:sup>
        </m:sSup>
      </m:oMath>
      <w:r w:rsidRPr="00E41AC7">
        <w:rPr>
          <w:color w:val="000000" w:themeColor="text1"/>
        </w:rPr>
        <w:t>。卷积层从输入</w:t>
      </w:r>
      <w:r w:rsidRPr="00E41AC7">
        <w:rPr>
          <w:color w:val="000000" w:themeColor="text1"/>
        </w:rPr>
        <w:t xml:space="preserve">feature map </w:t>
      </w:r>
      <m:oMath>
        <m:r>
          <w:rPr>
            <w:rFonts w:ascii="Cambria Math" w:hAnsi="Cambria Math"/>
            <w:color w:val="000000" w:themeColor="text1"/>
          </w:rPr>
          <m:t>X</m:t>
        </m:r>
      </m:oMath>
      <w:r w:rsidRPr="00E41AC7">
        <w:rPr>
          <w:color w:val="000000" w:themeColor="text1"/>
        </w:rPr>
        <w:t>到输出</w:t>
      </w:r>
      <w:r w:rsidRPr="00E41AC7">
        <w:rPr>
          <w:color w:val="000000" w:themeColor="text1"/>
        </w:rPr>
        <w:t xml:space="preserve">feature map </w:t>
      </w:r>
      <m:oMath>
        <m:r>
          <w:rPr>
            <w:rFonts w:ascii="Cambria Math" w:hAnsi="Cambria Math"/>
            <w:color w:val="000000" w:themeColor="text1"/>
          </w:rPr>
          <m:t>Y</m:t>
        </m:r>
      </m:oMath>
      <w:r w:rsidRPr="00E41AC7">
        <w:rPr>
          <w:color w:val="000000" w:themeColor="text1"/>
        </w:rPr>
        <w:t>的计算过程图示如下：</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77D9C70D" wp14:editId="78B63DD9">
            <wp:extent cx="5334000" cy="211255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5m0kky1j310m0eijsq.jpg"/>
                    <pic:cNvPicPr>
                      <a:picLocks noChangeAspect="1" noChangeArrowheads="1"/>
                    </pic:cNvPicPr>
                  </pic:nvPicPr>
                  <pic:blipFill>
                    <a:blip r:embed="rId17"/>
                    <a:stretch>
                      <a:fillRect/>
                    </a:stretch>
                  </pic:blipFill>
                  <pic:spPr bwMode="auto">
                    <a:xfrm>
                      <a:off x="0" y="0"/>
                      <a:ext cx="5334000" cy="211255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(2)</w:t>
      </w:r>
      <w:r w:rsidRPr="00E41AC7">
        <w:rPr>
          <w:color w:val="000000" w:themeColor="text1"/>
        </w:rPr>
        <w:t>池化层</w:t>
      </w:r>
    </w:p>
    <w:p w:rsidR="00F22C70" w:rsidRPr="00E41AC7" w:rsidRDefault="00260244">
      <w:pPr>
        <w:pStyle w:val="a0"/>
        <w:rPr>
          <w:color w:val="000000" w:themeColor="text1"/>
        </w:rPr>
      </w:pPr>
      <w:r w:rsidRPr="00E41AC7">
        <w:rPr>
          <w:color w:val="000000" w:themeColor="text1"/>
        </w:rPr>
        <w:t>池化层又称汇聚层、子采样层，其作用为降低特征维度，减少参数数量，避免过拟合。</w:t>
      </w:r>
    </w:p>
    <w:p w:rsidR="00F22C70" w:rsidRPr="00E41AC7" w:rsidRDefault="00260244">
      <w:pPr>
        <w:pStyle w:val="a0"/>
        <w:rPr>
          <w:color w:val="000000" w:themeColor="text1"/>
        </w:rPr>
      </w:pPr>
      <w:r w:rsidRPr="00E41AC7">
        <w:rPr>
          <w:color w:val="000000" w:themeColor="text1"/>
        </w:rPr>
        <w:t>与卷积层类似，我们给出池化层的一般性结论，假设池化层的输入</w:t>
      </w:r>
      <w:r w:rsidRPr="00E41AC7">
        <w:rPr>
          <w:color w:val="000000" w:themeColor="text1"/>
        </w:rPr>
        <w:t>featurem map</w:t>
      </w:r>
      <w:r w:rsidRPr="00E41AC7">
        <w:rPr>
          <w:color w:val="000000" w:themeColor="text1"/>
        </w:rPr>
        <w:t>为</w:t>
      </w:r>
      <m:oMath>
        <m:r>
          <m:rPr>
            <m:sty m:val="b"/>
          </m:rPr>
          <w:rPr>
            <w:rFonts w:ascii="Cambria Math" w:hAnsi="Cambria Math"/>
            <w:color w:val="000000" w:themeColor="text1"/>
          </w:rPr>
          <m:t>X</m:t>
        </m:r>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，将</w:t>
      </w:r>
      <m:oMath>
        <m:r>
          <w:rPr>
            <w:rFonts w:ascii="Cambria Math" w:hAnsi="Cambria Math"/>
            <w:color w:val="000000" w:themeColor="text1"/>
          </w:rPr>
          <m:t>x∈</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oMath>
      <w:r w:rsidRPr="00E41AC7">
        <w:rPr>
          <w:color w:val="000000" w:themeColor="text1"/>
        </w:rPr>
        <w:t>划分为多个区域</w:t>
      </w:r>
      <m:oMath>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oMath>
      <w:r w:rsidRPr="00E41AC7">
        <w:rPr>
          <w:color w:val="000000" w:themeColor="text1"/>
        </w:rPr>
        <w:t>，</w:t>
      </w:r>
      <m:oMath>
        <m:r>
          <w:rPr>
            <w:rFonts w:ascii="Cambria Math" w:hAnsi="Cambria Math"/>
            <w:color w:val="000000" w:themeColor="text1"/>
          </w:rPr>
          <m:t>1≤m≤</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oMath>
      <w:r w:rsidRPr="00E41AC7">
        <w:rPr>
          <w:color w:val="000000" w:themeColor="text1"/>
        </w:rPr>
        <w:t>，</w:t>
      </w:r>
      <m:oMath>
        <m:r>
          <w:rPr>
            <w:rFonts w:ascii="Cambria Math" w:hAnsi="Cambria Math"/>
            <w:color w:val="000000" w:themeColor="text1"/>
          </w:rPr>
          <m:t>1≤n≤</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oMath>
      <w:r w:rsidRPr="00E41AC7">
        <w:rPr>
          <w:color w:val="000000" w:themeColor="text1"/>
        </w:rPr>
        <w:t>。我们在池化层中常用的汇聚函数有三种：</w:t>
      </w:r>
    </w:p>
    <w:p w:rsidR="00F22C70" w:rsidRPr="00E41AC7" w:rsidRDefault="00260244">
      <w:pPr>
        <w:pStyle w:val="a0"/>
        <w:rPr>
          <w:color w:val="000000" w:themeColor="text1"/>
        </w:rPr>
      </w:pPr>
      <w:r w:rsidRPr="00E41AC7">
        <w:rPr>
          <w:color w:val="000000" w:themeColor="text1"/>
        </w:rPr>
        <w:t>1.Maximum Pooling</w:t>
      </w:r>
      <w:r w:rsidRPr="00E41AC7">
        <w:rPr>
          <w:color w:val="000000" w:themeColor="text1"/>
        </w:rPr>
        <w:t>，即取一个区域内所有神经元的最大值。</w:t>
      </w:r>
    </w:p>
    <w:p w:rsidR="00F22C70" w:rsidRPr="00E87142" w:rsidRDefault="00601B83">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sSub>
            <m:sSubPr>
              <m:ctrlPr>
                <w:rPr>
                  <w:rFonts w:ascii="Cambria Math" w:hAnsi="Cambria Math"/>
                  <w:color w:val="000000" w:themeColor="text1"/>
                </w:rPr>
              </m:ctrlPr>
            </m:sSubPr>
            <m:e>
              <m:r>
                <m:rPr>
                  <m:nor/>
                </m:rPr>
                <w:rPr>
                  <w:color w:val="000000" w:themeColor="text1"/>
                </w:rPr>
                <m:t>max</m:t>
              </m:r>
            </m:e>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m:oMathPara>
    </w:p>
    <w:p w:rsidR="00F22C70" w:rsidRPr="00E41AC7" w:rsidRDefault="00260244">
      <w:pPr>
        <w:pStyle w:val="a0"/>
        <w:rPr>
          <w:color w:val="000000" w:themeColor="text1"/>
        </w:rPr>
      </w:pPr>
      <w:r w:rsidRPr="00E41AC7">
        <w:rPr>
          <w:color w:val="000000" w:themeColor="text1"/>
        </w:rPr>
        <w:t>2.Mean Pooling</w:t>
      </w:r>
      <w:r w:rsidRPr="00E41AC7">
        <w:rPr>
          <w:color w:val="000000" w:themeColor="text1"/>
        </w:rPr>
        <w:t>，即取一个区域内神经元的平均值。</w:t>
      </w:r>
    </w:p>
    <w:p w:rsidR="00F22C70" w:rsidRPr="00E87142" w:rsidRDefault="00601B83">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e>
              </m:d>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up>
              <m:r>
                <w:rPr>
                  <w:rFonts w:ascii="Cambria Math" w:hAnsi="Cambria Math"/>
                  <w:color w:val="000000" w:themeColor="text1"/>
                </w:rPr>
                <m: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oMath>
      </m:oMathPara>
    </w:p>
    <w:p w:rsidR="00F22C70" w:rsidRPr="00E41AC7" w:rsidRDefault="00260244">
      <w:pPr>
        <w:pStyle w:val="a0"/>
        <w:rPr>
          <w:color w:val="000000" w:themeColor="text1"/>
        </w:rPr>
      </w:pPr>
      <w:r w:rsidRPr="00E41AC7">
        <w:rPr>
          <w:color w:val="000000" w:themeColor="text1"/>
        </w:rPr>
        <w:t>3.L2 Pooling</w:t>
      </w:r>
      <w:r w:rsidRPr="00E41AC7">
        <w:rPr>
          <w:color w:val="000000" w:themeColor="text1"/>
        </w:rPr>
        <w:t>，即取一个区域内神经元的平方和的平方根。</w:t>
      </w:r>
    </w:p>
    <w:p w:rsidR="00F22C70" w:rsidRPr="00E87142" w:rsidRDefault="00601B83">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m,n</m:t>
              </m:r>
            </m:sub>
            <m:sup>
              <m:r>
                <w:rPr>
                  <w:rFonts w:ascii="Cambria Math" w:hAnsi="Cambria Math"/>
                  <w:color w:val="000000" w:themeColor="text1"/>
                </w:rPr>
                <m:t>d</m:t>
              </m:r>
            </m:sup>
          </m:sSubSup>
          <m:r>
            <w:rPr>
              <w:rFonts w:ascii="Cambria Math" w:hAnsi="Cambria Math"/>
              <w:color w:val="000000" w:themeColor="text1"/>
            </w:rPr>
            <m:t>=</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m,n</m:t>
                      </m:r>
                    </m:sub>
                    <m:sup>
                      <m:r>
                        <w:rPr>
                          <w:rFonts w:ascii="Cambria Math" w:hAnsi="Cambria Math"/>
                          <w:color w:val="000000" w:themeColor="text1"/>
                        </w:rPr>
                        <m:t>d</m:t>
                      </m:r>
                    </m:sup>
                  </m:sSubSup>
                </m:sub>
                <m:sup>
                  <m:r>
                    <w:rPr>
                      <w:rFonts w:ascii="Cambria Math" w:hAnsi="Cambria Math"/>
                      <w:color w:val="000000" w:themeColor="text1"/>
                    </w:rPr>
                    <m:t>​</m:t>
                  </m:r>
                </m:sup>
                <m:e>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w:rPr>
                          <w:rFonts w:ascii="Cambria Math" w:hAnsi="Cambria Math"/>
                          <w:color w:val="000000" w:themeColor="text1"/>
                        </w:rPr>
                        <m:t>2</m:t>
                      </m:r>
                    </m:sup>
                  </m:sSubSup>
                </m:e>
              </m:nary>
            </m:e>
          </m:rad>
        </m:oMath>
      </m:oMathPara>
    </w:p>
    <w:p w:rsidR="00F22C70" w:rsidRPr="00E41AC7" w:rsidRDefault="00260244">
      <w:pPr>
        <w:pStyle w:val="a0"/>
        <w:rPr>
          <w:color w:val="000000" w:themeColor="text1"/>
        </w:rPr>
      </w:pPr>
      <w:r w:rsidRPr="00E41AC7">
        <w:rPr>
          <w:color w:val="000000" w:themeColor="text1"/>
        </w:rPr>
        <w:t>我们以</w:t>
      </w:r>
      <w:r w:rsidRPr="00E41AC7">
        <w:rPr>
          <w:color w:val="000000" w:themeColor="text1"/>
        </w:rPr>
        <w:t>Maximun Pooling</w:t>
      </w:r>
      <w:r w:rsidRPr="00E41AC7">
        <w:rPr>
          <w:color w:val="000000" w:themeColor="text1"/>
        </w:rPr>
        <w:t>的图示</w:t>
      </w:r>
      <w:r w:rsidRPr="00E41AC7">
        <w:rPr>
          <w:color w:val="000000" w:themeColor="text1"/>
        </w:rPr>
        <w:t>[11]</w:t>
      </w:r>
      <w:r w:rsidRPr="00E41AC7">
        <w:rPr>
          <w:color w:val="000000" w:themeColor="text1"/>
        </w:rPr>
        <w:t>如下，其余的汇聚函数的映射方式也是大致如此：</w:t>
      </w:r>
    </w:p>
    <w:p w:rsidR="00F22C70" w:rsidRPr="00E41AC7" w:rsidRDefault="00DB5C45">
      <w:pPr>
        <w:pStyle w:val="CaptionedFigure"/>
        <w:rPr>
          <w:color w:val="000000" w:themeColor="text1"/>
        </w:rPr>
      </w:pPr>
      <w:r>
        <w:rPr>
          <w:noProof/>
          <w:lang w:eastAsia="zh-CN"/>
        </w:rPr>
        <w:lastRenderedPageBreak/>
        <w:drawing>
          <wp:inline distT="0" distB="0" distL="0" distR="0">
            <wp:extent cx="5486400" cy="3425036"/>
            <wp:effectExtent l="0" t="0" r="0" b="0"/>
            <wp:docPr id="22" name="图片 22" descr="http://ww1.sinaimg.cn/large/006kDro9gy1g39agazcprj30hy0b70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006kDro9gy1g39agazcprj30hy0b70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25036"/>
                    </a:xfrm>
                    <a:prstGeom prst="rect">
                      <a:avLst/>
                    </a:prstGeom>
                    <a:noFill/>
                    <a:ln>
                      <a:noFill/>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55" w:name="header-n2936"/>
      <w:bookmarkStart w:id="56" w:name="_Toc9362794"/>
      <w:r w:rsidRPr="00E41AC7">
        <w:rPr>
          <w:color w:val="000000" w:themeColor="text1"/>
        </w:rPr>
        <w:t xml:space="preserve">3.3 </w:t>
      </w:r>
      <w:r w:rsidRPr="00E41AC7">
        <w:rPr>
          <w:color w:val="000000" w:themeColor="text1"/>
        </w:rPr>
        <w:t>卷积神经网络的参数学习</w:t>
      </w:r>
      <w:bookmarkEnd w:id="55"/>
      <w:bookmarkEnd w:id="56"/>
    </w:p>
    <w:p w:rsidR="00F22C70" w:rsidRPr="00E41AC7" w:rsidRDefault="00260244">
      <w:pPr>
        <w:pStyle w:val="FirstParagraph"/>
        <w:rPr>
          <w:color w:val="000000" w:themeColor="text1"/>
        </w:rPr>
      </w:pPr>
      <w:r w:rsidRPr="00E41AC7">
        <w:rPr>
          <w:color w:val="000000" w:themeColor="text1"/>
        </w:rPr>
        <w:t>与常见的前馈神经网络一致，卷积神经网络的训练过程也可以使用基于梯度下降的误差反向传播算法予以完成。</w:t>
      </w:r>
    </w:p>
    <w:p w:rsidR="00F22C70" w:rsidRPr="00E41AC7" w:rsidRDefault="00260244">
      <w:pPr>
        <w:pStyle w:val="a0"/>
        <w:rPr>
          <w:color w:val="000000" w:themeColor="text1"/>
        </w:rPr>
      </w:pPr>
      <w:r w:rsidRPr="00E41AC7">
        <w:rPr>
          <w:color w:val="000000" w:themeColor="text1"/>
        </w:rPr>
        <w:t>如</w:t>
      </w:r>
      <w:r w:rsidRPr="00E41AC7">
        <w:rPr>
          <w:color w:val="000000" w:themeColor="text1"/>
        </w:rPr>
        <w:t>3.2</w:t>
      </w:r>
      <w:r w:rsidRPr="00E41AC7">
        <w:rPr>
          <w:color w:val="000000" w:themeColor="text1"/>
        </w:rPr>
        <w:t>小节所叙述，卷积神经网络一般含有卷积层、池化层、全连接层这三种类型的隐藏层，但是其卷积核、偏置两个重要参数只在卷积层中涉及，故我们只需要计算卷积层之中的梯度。</w:t>
      </w:r>
    </w:p>
    <w:p w:rsidR="00F22C70" w:rsidRPr="00E41AC7" w:rsidRDefault="00260244">
      <w:pPr>
        <w:pStyle w:val="a0"/>
        <w:rPr>
          <w:color w:val="000000" w:themeColor="text1"/>
        </w:rPr>
      </w:pPr>
      <w:r w:rsidRPr="00E41AC7">
        <w:rPr>
          <w:color w:val="000000" w:themeColor="text1"/>
        </w:rPr>
        <w:t>假设第</w:t>
      </w:r>
      <m:oMath>
        <m:r>
          <w:rPr>
            <w:rFonts w:ascii="Cambria Math" w:hAnsi="Cambria Math"/>
            <w:color w:val="000000" w:themeColor="text1"/>
          </w:rPr>
          <m:t>l-1</m:t>
        </m:r>
      </m:oMath>
      <w:r w:rsidRPr="00E41AC7">
        <w:rPr>
          <w:color w:val="000000" w:themeColor="text1"/>
        </w:rPr>
        <w:t>层的输入</w:t>
      </w:r>
      <w:r w:rsidRPr="00E41AC7">
        <w:rPr>
          <w:color w:val="000000" w:themeColor="text1"/>
        </w:rPr>
        <w:t>Feature Map sets</w:t>
      </w:r>
      <w:r w:rsidRPr="00E41AC7">
        <w:rPr>
          <w:color w:val="000000" w:themeColor="text1"/>
        </w:rPr>
        <w:t>为</w:t>
      </w:r>
      <m:oMath>
        <m:r>
          <w:rPr>
            <w:rFonts w:ascii="Cambria Math" w:hAnsi="Cambria Math"/>
            <w:color w:val="000000" w:themeColor="text1"/>
          </w:rPr>
          <m:t>X∈</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E41AC7">
        <w:rPr>
          <w:color w:val="000000" w:themeColor="text1"/>
        </w:rPr>
        <w:t>，第</w:t>
      </w:r>
      <m:oMath>
        <m:r>
          <w:rPr>
            <w:rFonts w:ascii="Cambria Math" w:hAnsi="Cambria Math"/>
            <w:color w:val="000000" w:themeColor="text1"/>
          </w:rPr>
          <m:t>l</m:t>
        </m:r>
      </m:oMath>
      <w:r w:rsidRPr="00E41AC7">
        <w:rPr>
          <w:color w:val="000000" w:themeColor="text1"/>
        </w:rPr>
        <w:t>层的</w:t>
      </w:r>
      <w:r w:rsidRPr="00E41AC7">
        <w:rPr>
          <w:color w:val="000000" w:themeColor="text1"/>
        </w:rPr>
        <w:t>Feature Map sets</w:t>
      </w:r>
      <w:r w:rsidRPr="00E41AC7">
        <w:rPr>
          <w:color w:val="000000" w:themeColor="text1"/>
        </w:rPr>
        <w:t>净输入为</w:t>
      </w: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E41AC7">
        <w:rPr>
          <w:color w:val="000000" w:themeColor="text1"/>
        </w:rPr>
        <w:t>。则第</w:t>
      </w:r>
      <m:oMath>
        <m:r>
          <w:rPr>
            <w:rFonts w:ascii="Cambria Math" w:hAnsi="Cambria Math"/>
            <w:color w:val="000000" w:themeColor="text1"/>
          </w:rPr>
          <m:t>l</m:t>
        </m:r>
      </m:oMath>
      <w:r w:rsidRPr="00E41AC7">
        <w:rPr>
          <w:color w:val="000000" w:themeColor="text1"/>
        </w:rPr>
        <w:t>层第</w:t>
      </w:r>
      <m:oMath>
        <m:r>
          <w:rPr>
            <w:rFonts w:ascii="Cambria Math" w:hAnsi="Cambria Math"/>
            <w:color w:val="000000" w:themeColor="text1"/>
          </w:rPr>
          <m:t>p</m:t>
        </m:r>
      </m:oMath>
      <w:r w:rsidRPr="00E41AC7">
        <w:rPr>
          <w:color w:val="000000" w:themeColor="text1"/>
        </w:rPr>
        <w:t>个</w:t>
      </w:r>
      <w:r w:rsidRPr="00E41AC7">
        <w:rPr>
          <w:color w:val="000000" w:themeColor="text1"/>
        </w:rPr>
        <w:t>Feature Map</w:t>
      </w:r>
      <w:r w:rsidRPr="00E41AC7">
        <w:rPr>
          <w:color w:val="000000" w:themeColor="text1"/>
        </w:rPr>
        <w:t>净输入为：</w:t>
      </w:r>
    </w:p>
    <w:p w:rsidR="00F22C70" w:rsidRPr="00E87142" w:rsidRDefault="00601B83">
      <w:pPr>
        <w:pStyle w:val="a0"/>
        <w:rPr>
          <w:color w:val="000000" w:themeColor="text1"/>
        </w:rPr>
      </w:pPr>
      <m:oMathPara>
        <m:oMathParaPr>
          <m:jc m:val="center"/>
        </m:oMathParaP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(l,p)</m:t>
              </m:r>
            </m:sup>
          </m:s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(l,p,d)</m:t>
                  </m:r>
                </m:sup>
              </m:sSup>
            </m:e>
          </m:nary>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(l,p)</m:t>
              </m:r>
            </m:sup>
          </m:sSup>
        </m:oMath>
      </m:oMathPara>
    </w:p>
    <w:p w:rsidR="00F22C70" w:rsidRPr="00E41AC7" w:rsidRDefault="00260244">
      <w:pPr>
        <w:pStyle w:val="a0"/>
        <w:rPr>
          <w:color w:val="000000" w:themeColor="text1"/>
        </w:rPr>
      </w:pPr>
      <w:r w:rsidRPr="00E41AC7">
        <w:rPr>
          <w:color w:val="000000" w:themeColor="text1"/>
        </w:rPr>
        <w:t>其中损失函数关于第</w:t>
      </w:r>
      <m:oMath>
        <m:r>
          <w:rPr>
            <w:rFonts w:ascii="Cambria Math" w:hAnsi="Cambria Math"/>
            <w:color w:val="000000" w:themeColor="text1"/>
          </w:rPr>
          <m:t>l</m:t>
        </m:r>
      </m:oMath>
      <w:r w:rsidRPr="00E41AC7">
        <w:rPr>
          <w:color w:val="000000" w:themeColor="text1"/>
        </w:rPr>
        <w:t>层卷积核、偏置的偏导数如下：</w:t>
      </w:r>
    </w:p>
    <w:p w:rsidR="00F22C70" w:rsidRPr="00E87142"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(l,p,d)</m:t>
                        </m:r>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(l,p)</m:t>
                        </m:r>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(l,p)</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(l-1,d)</m:t>
                    </m:r>
                  </m:sup>
                </m:sSup>
              </m:e>
            </m:mr>
          </m:m>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(l,p)</m:t>
                  </m:r>
                </m:sup>
              </m:sSup>
            </m:den>
          </m:f>
          <m: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i,j</m:t>
              </m:r>
            </m:sub>
            <m:sup>
              <m:r>
                <w:rPr>
                  <w:rFonts w:ascii="Cambria Math" w:hAnsi="Cambria Math"/>
                  <w:color w:val="000000" w:themeColor="text1"/>
                </w:rPr>
                <m:t>​</m:t>
              </m:r>
            </m:sup>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(l,p)</m:t>
                          </m:r>
                        </m:sup>
                      </m:sSup>
                    </m:e>
                  </m:d>
                </m:e>
                <m:sub>
                  <m:r>
                    <w:rPr>
                      <w:rFonts w:ascii="Cambria Math" w:hAnsi="Cambria Math"/>
                      <w:color w:val="000000" w:themeColor="text1"/>
                    </w:rPr>
                    <m:t>i,j</m:t>
                  </m:r>
                </m:sub>
              </m:sSub>
            </m:e>
          </m:nary>
        </m:oMath>
      </m:oMathPara>
    </w:p>
    <w:p w:rsidR="00F22C70" w:rsidRPr="00E41AC7" w:rsidRDefault="00260244">
      <w:pPr>
        <w:pStyle w:val="a0"/>
        <w:rPr>
          <w:color w:val="000000" w:themeColor="text1"/>
        </w:rPr>
      </w:pPr>
      <w:r w:rsidRPr="00E41AC7">
        <w:rPr>
          <w:color w:val="000000" w:themeColor="text1"/>
        </w:rPr>
        <w:t>与其他前馈神经网络相同，卷积层每一层的卷积核、偏置均依赖于所在层的误差项。而第</w:t>
      </w:r>
      <m:oMath>
        <m:r>
          <w:rPr>
            <w:rFonts w:ascii="Cambria Math" w:hAnsi="Cambria Math"/>
            <w:color w:val="000000" w:themeColor="text1"/>
          </w:rPr>
          <m:t>l</m:t>
        </m:r>
      </m:oMath>
      <w:r w:rsidRPr="00E41AC7">
        <w:rPr>
          <w:color w:val="000000" w:themeColor="text1"/>
        </w:rPr>
        <w:t>层卷积层中第</w:t>
      </w:r>
      <m:oMath>
        <m:r>
          <w:rPr>
            <w:rFonts w:ascii="Cambria Math" w:hAnsi="Cambria Math"/>
            <w:color w:val="000000" w:themeColor="text1"/>
          </w:rPr>
          <m:t>d</m:t>
        </m:r>
      </m:oMath>
      <w:r w:rsidRPr="00E41AC7">
        <w:rPr>
          <w:color w:val="000000" w:themeColor="text1"/>
        </w:rPr>
        <w:t>个</w:t>
      </w:r>
      <w:r w:rsidRPr="00E41AC7">
        <w:rPr>
          <w:color w:val="000000" w:themeColor="text1"/>
        </w:rPr>
        <w:t>Feature Map</w:t>
      </w:r>
      <w:r w:rsidRPr="00E41AC7">
        <w:rPr>
          <w:color w:val="000000" w:themeColor="text1"/>
        </w:rPr>
        <w:t>的误差项的计算与传播更新方式如下所示：</w:t>
      </w:r>
    </w:p>
    <w:p w:rsidR="00F22C70" w:rsidRPr="00E87142" w:rsidRDefault="00601B83">
      <w:pPr>
        <w:pStyle w:val="a0"/>
        <w:rPr>
          <w:color w:val="000000" w:themeColor="text1"/>
        </w:rPr>
      </w:pPr>
      <m:oMathPara>
        <m:oMathParaPr>
          <m:jc m:val="center"/>
        </m:oMathParaPr>
        <m:oMath>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(l,d)</m:t>
                    </m:r>
                  </m:sup>
                </m:sSup>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(l,d)</m:t>
                        </m:r>
                      </m:sup>
                    </m:sSup>
                  </m:den>
                </m:f>
              </m:e>
            </m:mr>
            <m:mr>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(l,d)</m:t>
                        </m:r>
                      </m:sup>
                    </m:sSup>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(l,d)</m:t>
                        </m:r>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(l,d)</m:t>
                        </m:r>
                      </m:sup>
                    </m:sSup>
                  </m:den>
                </m:f>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(l+1,p,d)</m:t>
                                </m:r>
                              </m:sup>
                            </m:sSup>
                          </m:e>
                        </m:d>
                        <m:acc>
                          <m:accPr>
                            <m:chr m:val="̃"/>
                            <m:ctrlPr>
                              <w:rPr>
                                <w:rFonts w:ascii="Cambria Math" w:hAnsi="Cambria Math"/>
                                <w:color w:val="000000" w:themeColor="text1"/>
                              </w:rPr>
                            </m:ctrlPr>
                          </m:accPr>
                          <m:e>
                            <m:r>
                              <w:rPr>
                                <w:rFonts w:ascii="Cambria Math" w:hAnsi="Cambria Math"/>
                                <w:color w:val="000000" w:themeColor="text1"/>
                              </w:rPr>
                              <m:t>⊗</m:t>
                            </m:r>
                          </m:e>
                        </m:acc>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(l+1,p)</m:t>
                                </m:r>
                              </m:sup>
                            </m:sSup>
                          </m:den>
                        </m:f>
                      </m:e>
                    </m:d>
                  </m:e>
                </m:nary>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(l+1,p,d)</m:t>
                                </m:r>
                              </m:sup>
                            </m:sSup>
                          </m:e>
                        </m:d>
                        <m:acc>
                          <m:accPr>
                            <m:chr m:val="̃"/>
                            <m:ctrlPr>
                              <w:rPr>
                                <w:rFonts w:ascii="Cambria Math" w:hAnsi="Cambria Math"/>
                                <w:color w:val="000000" w:themeColor="text1"/>
                              </w:rPr>
                            </m:ctrlPr>
                          </m:accPr>
                          <m:e>
                            <m:r>
                              <w:rPr>
                                <w:rFonts w:ascii="Cambria Math" w:hAnsi="Cambria Math"/>
                                <w:color w:val="000000" w:themeColor="text1"/>
                              </w:rPr>
                              <m:t>⊗</m:t>
                            </m:r>
                          </m:e>
                        </m:acc>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(l+1,p)</m:t>
                            </m:r>
                          </m:sup>
                        </m:sSup>
                      </m:e>
                    </m:d>
                  </m:e>
                </m:nary>
              </m:e>
            </m:mr>
          </m:m>
        </m:oMath>
      </m:oMathPara>
    </w:p>
    <w:p w:rsidR="00F22C70" w:rsidRPr="00E41AC7" w:rsidRDefault="00260244">
      <w:pPr>
        <w:pStyle w:val="2"/>
        <w:rPr>
          <w:color w:val="000000" w:themeColor="text1"/>
        </w:rPr>
      </w:pPr>
      <w:bookmarkStart w:id="57" w:name="header-n2945"/>
      <w:bookmarkStart w:id="58" w:name="_Toc9362795"/>
      <w:r w:rsidRPr="00E41AC7">
        <w:rPr>
          <w:color w:val="000000" w:themeColor="text1"/>
        </w:rPr>
        <w:t xml:space="preserve">3.4 </w:t>
      </w:r>
      <w:r w:rsidRPr="00E41AC7">
        <w:rPr>
          <w:color w:val="000000" w:themeColor="text1"/>
        </w:rPr>
        <w:t>卷积神经网络处理图片的优势</w:t>
      </w:r>
      <w:bookmarkEnd w:id="57"/>
      <w:bookmarkEnd w:id="58"/>
    </w:p>
    <w:p w:rsidR="00F22C70" w:rsidRPr="00E41AC7" w:rsidRDefault="00260244">
      <w:pPr>
        <w:pStyle w:val="FirstParagraph"/>
        <w:rPr>
          <w:color w:val="000000" w:themeColor="text1"/>
        </w:rPr>
      </w:pPr>
      <w:r w:rsidRPr="00E41AC7">
        <w:rPr>
          <w:color w:val="000000" w:themeColor="text1"/>
        </w:rPr>
        <w:t>在处理图片这种信息的时候，传统的全连接网络会存在两个问题：</w:t>
      </w:r>
    </w:p>
    <w:p w:rsidR="00F22C70" w:rsidRPr="00E41AC7" w:rsidRDefault="00260244">
      <w:pPr>
        <w:pStyle w:val="a0"/>
        <w:rPr>
          <w:color w:val="000000" w:themeColor="text1"/>
        </w:rPr>
      </w:pPr>
      <w:r w:rsidRPr="00E41AC7">
        <w:rPr>
          <w:color w:val="000000" w:themeColor="text1"/>
        </w:rPr>
        <w:t>1)</w:t>
      </w:r>
      <w:r w:rsidRPr="00E41AC7">
        <w:rPr>
          <w:color w:val="000000" w:themeColor="text1"/>
        </w:rPr>
        <w:t>参数过多</w:t>
      </w:r>
      <w:r w:rsidRPr="00E41AC7">
        <w:rPr>
          <w:color w:val="000000" w:themeColor="text1"/>
        </w:rPr>
        <w:t>:</w:t>
      </w:r>
      <w:r w:rsidRPr="00E41AC7">
        <w:rPr>
          <w:color w:val="000000" w:themeColor="text1"/>
        </w:rPr>
        <w:t>如果图像大小为</w:t>
      </w:r>
      <m:oMath>
        <m:r>
          <w:rPr>
            <w:rFonts w:ascii="Cambria Math" w:hAnsi="Cambria Math"/>
            <w:color w:val="000000" w:themeColor="text1"/>
          </w:rPr>
          <m:t>100×100×3</m:t>
        </m:r>
      </m:oMath>
      <w:r w:rsidRPr="00E41AC7">
        <w:rPr>
          <w:color w:val="000000" w:themeColor="text1"/>
        </w:rPr>
        <w:t>，即长度宽度为</w:t>
      </w:r>
      <w:r w:rsidRPr="00E41AC7">
        <w:rPr>
          <w:color w:val="000000" w:themeColor="text1"/>
        </w:rPr>
        <w:t>100</w:t>
      </w:r>
      <w:r w:rsidRPr="00E41AC7">
        <w:rPr>
          <w:color w:val="000000" w:themeColor="text1"/>
        </w:rPr>
        <w:t>，</w:t>
      </w:r>
      <w:r w:rsidRPr="00E41AC7">
        <w:rPr>
          <w:color w:val="000000" w:themeColor="text1"/>
        </w:rPr>
        <w:t>3</w:t>
      </w:r>
      <w:r w:rsidRPr="00E41AC7">
        <w:rPr>
          <w:color w:val="000000" w:themeColor="text1"/>
        </w:rPr>
        <w:t>个颜色通道</w:t>
      </w:r>
      <w:r w:rsidRPr="00E41AC7">
        <w:rPr>
          <w:color w:val="000000" w:themeColor="text1"/>
        </w:rPr>
        <w:t>(RGB)</w:t>
      </w:r>
      <w:r w:rsidRPr="00E41AC7">
        <w:rPr>
          <w:color w:val="000000" w:themeColor="text1"/>
        </w:rPr>
        <w:t>。则在第一个隐藏层即有</w:t>
      </w:r>
      <w:r w:rsidRPr="00E41AC7">
        <w:rPr>
          <w:color w:val="000000" w:themeColor="text1"/>
        </w:rPr>
        <w:t>30000</w:t>
      </w:r>
      <w:r w:rsidRPr="00E41AC7">
        <w:rPr>
          <w:color w:val="000000" w:themeColor="text1"/>
        </w:rPr>
        <w:t>个互相独立的连接，且每个连接都有自己的参数。这样致使网络训练量过大，也非常容易过拟合；</w:t>
      </w:r>
    </w:p>
    <w:p w:rsidR="00F22C70" w:rsidRPr="00E41AC7" w:rsidRDefault="00260244">
      <w:pPr>
        <w:pStyle w:val="a0"/>
        <w:rPr>
          <w:color w:val="000000" w:themeColor="text1"/>
        </w:rPr>
      </w:pPr>
      <w:r w:rsidRPr="00E41AC7">
        <w:rPr>
          <w:color w:val="000000" w:themeColor="text1"/>
        </w:rPr>
        <w:t>2)</w:t>
      </w:r>
      <w:r w:rsidRPr="00E41AC7">
        <w:rPr>
          <w:color w:val="000000" w:themeColor="text1"/>
        </w:rPr>
        <w:t>局部不变形特征</w:t>
      </w:r>
      <w:r w:rsidRPr="00E41AC7">
        <w:rPr>
          <w:color w:val="000000" w:themeColor="text1"/>
        </w:rPr>
        <w:t>:</w:t>
      </w:r>
      <w:r w:rsidRPr="00E41AC7">
        <w:rPr>
          <w:color w:val="000000" w:themeColor="text1"/>
        </w:rPr>
        <w:t>自然界中物体常常具有局部不变性，在旋转、平移、尺度变换中不损失语义信息，但是全连接网络常常提取不到这些性质。</w:t>
      </w:r>
    </w:p>
    <w:p w:rsidR="00F22C70" w:rsidRPr="00E41AC7" w:rsidRDefault="00260244">
      <w:pPr>
        <w:pStyle w:val="a0"/>
        <w:rPr>
          <w:color w:val="000000" w:themeColor="text1"/>
        </w:rPr>
      </w:pPr>
      <w:r w:rsidRPr="00E41AC7">
        <w:rPr>
          <w:color w:val="000000" w:themeColor="text1"/>
        </w:rPr>
        <w:t>而卷积神经网络与传统的全连接神经网络对比，有以下诸多优势：</w:t>
      </w:r>
    </w:p>
    <w:p w:rsidR="00F22C70" w:rsidRPr="00E41AC7" w:rsidRDefault="00260244">
      <w:pPr>
        <w:pStyle w:val="a0"/>
        <w:rPr>
          <w:color w:val="000000" w:themeColor="text1"/>
        </w:rPr>
      </w:pPr>
      <w:r w:rsidRPr="00E41AC7">
        <w:rPr>
          <w:color w:val="000000" w:themeColor="text1"/>
        </w:rPr>
        <w:t>(1)</w:t>
      </w:r>
      <w:r w:rsidRPr="00E41AC7">
        <w:rPr>
          <w:color w:val="000000" w:themeColor="text1"/>
        </w:rPr>
        <w:t>在神经网络中输入的图像是二维结构，而卷积神经网络中各层神经元也是二维平面，两者可以在拓扑结构上直接相连；</w:t>
      </w:r>
    </w:p>
    <w:p w:rsidR="00F22C70" w:rsidRPr="00E41AC7" w:rsidRDefault="00260244">
      <w:pPr>
        <w:pStyle w:val="a0"/>
        <w:rPr>
          <w:color w:val="000000" w:themeColor="text1"/>
        </w:rPr>
      </w:pPr>
      <w:r w:rsidRPr="00E41AC7">
        <w:rPr>
          <w:color w:val="000000" w:themeColor="text1"/>
        </w:rPr>
        <w:t>(2)</w:t>
      </w:r>
      <w:r w:rsidRPr="00E41AC7">
        <w:rPr>
          <w:color w:val="000000" w:themeColor="text1"/>
        </w:rPr>
        <w:t>权值共享减少了诸多的训练参数，并且简化了网络的结构，极大程度上降低了运算的时间与空间复杂度；</w:t>
      </w:r>
    </w:p>
    <w:p w:rsidR="00F22C70" w:rsidRPr="00E41AC7" w:rsidRDefault="00260244">
      <w:pPr>
        <w:pStyle w:val="a0"/>
        <w:rPr>
          <w:color w:val="000000" w:themeColor="text1"/>
        </w:rPr>
      </w:pPr>
      <w:r w:rsidRPr="00E41AC7">
        <w:rPr>
          <w:color w:val="000000" w:themeColor="text1"/>
        </w:rPr>
        <w:t>(3)</w:t>
      </w:r>
      <w:r w:rsidRPr="00E41AC7">
        <w:rPr>
          <w:color w:val="000000" w:themeColor="text1"/>
        </w:rPr>
        <w:t>卷积神经网络中卷积层与池化层两层结合进行特征提取的方式，对输入样本有较高的畸变容忍能力。</w:t>
      </w:r>
    </w:p>
    <w:p w:rsidR="00F22C70" w:rsidRPr="00E41AC7" w:rsidRDefault="00260244">
      <w:pPr>
        <w:pStyle w:val="2"/>
        <w:rPr>
          <w:color w:val="000000" w:themeColor="text1"/>
        </w:rPr>
      </w:pPr>
      <w:bookmarkStart w:id="59" w:name="header-n2953"/>
      <w:bookmarkStart w:id="60" w:name="_Toc9362796"/>
      <w:r w:rsidRPr="00E41AC7">
        <w:rPr>
          <w:color w:val="000000" w:themeColor="text1"/>
        </w:rPr>
        <w:t>总结</w:t>
      </w:r>
      <w:bookmarkEnd w:id="59"/>
      <w:bookmarkEnd w:id="60"/>
    </w:p>
    <w:p w:rsidR="00F22C70" w:rsidRPr="00E41AC7" w:rsidRDefault="00260244">
      <w:pPr>
        <w:pStyle w:val="FirstParagraph"/>
        <w:rPr>
          <w:color w:val="000000" w:themeColor="text1"/>
        </w:rPr>
      </w:pPr>
      <w:r w:rsidRPr="00E41AC7">
        <w:rPr>
          <w:color w:val="000000" w:themeColor="text1"/>
        </w:rPr>
        <w:t>本章主要讲解了卷积神经网络的原理，包括通用的前馈网络模型与卷积神经网络结构本身。</w:t>
      </w:r>
    </w:p>
    <w:p w:rsidR="00E41AC7" w:rsidRPr="00E41AC7" w:rsidRDefault="00260244" w:rsidP="00DB5C45">
      <w:pPr>
        <w:pStyle w:val="a0"/>
        <w:rPr>
          <w:color w:val="000000" w:themeColor="text1"/>
        </w:rPr>
      </w:pPr>
      <w:r w:rsidRPr="00E41AC7">
        <w:rPr>
          <w:color w:val="000000" w:themeColor="text1"/>
        </w:rPr>
        <w:t>第一节通过前馈网络中传播原理、通用近似定理、参数学习方式以及反向传播算法的介绍，将前馈型神经网络的数学模型用严格的数学模型进行了推导，给出了其通用的模型原理；第二节介绍了卷积神经网络相对于传统前馈神经网络的改进之处，并着重介绍了其隐藏层中的新概念；第三节结合卷积神经网络的特点与我们在前文谈论的基于梯度下降的反向传播算法，探讨了卷积神经网络的参数学习过程；第四节介绍了卷积神经网络在进行图片处理时候的独特优势，为第四章的性别识别模型打下理论基础。</w:t>
      </w:r>
      <w:bookmarkStart w:id="61" w:name="header-n2956"/>
    </w:p>
    <w:p w:rsidR="00F22C70" w:rsidRPr="00E41AC7" w:rsidRDefault="00260244" w:rsidP="00DB5C45">
      <w:pPr>
        <w:pStyle w:val="1"/>
        <w:jc w:val="center"/>
        <w:rPr>
          <w:color w:val="000000" w:themeColor="text1"/>
        </w:rPr>
      </w:pPr>
      <w:bookmarkStart w:id="62" w:name="_Toc9362797"/>
      <w:r w:rsidRPr="00E41AC7">
        <w:rPr>
          <w:color w:val="000000" w:themeColor="text1"/>
        </w:rPr>
        <w:lastRenderedPageBreak/>
        <w:t>第四章</w:t>
      </w:r>
      <w:r w:rsidRPr="00E41AC7">
        <w:rPr>
          <w:color w:val="000000" w:themeColor="text1"/>
        </w:rPr>
        <w:t xml:space="preserve"> </w:t>
      </w:r>
      <w:r w:rsidRPr="00E41AC7">
        <w:rPr>
          <w:color w:val="000000" w:themeColor="text1"/>
        </w:rPr>
        <w:t>卷积神经网络对人脸的性别识别</w:t>
      </w:r>
      <w:bookmarkEnd w:id="61"/>
      <w:bookmarkEnd w:id="62"/>
    </w:p>
    <w:p w:rsidR="00F22C70" w:rsidRPr="00E41AC7" w:rsidRDefault="00260244">
      <w:pPr>
        <w:pStyle w:val="FirstParagraph"/>
        <w:rPr>
          <w:color w:val="000000" w:themeColor="text1"/>
        </w:rPr>
      </w:pPr>
      <w:r w:rsidRPr="00E41AC7">
        <w:rPr>
          <w:color w:val="000000" w:themeColor="text1"/>
        </w:rPr>
        <w:t>在使用卷积神经网络实现性别识别过程中，大致分为两大步骤，一为人脸检测，二为性别识别。故本章在第一节简要介绍人脸监测的相关技术与原理，并且给出仿真结果；在本章的二、三、四节进行具体的性别识别程序实现。</w:t>
      </w:r>
    </w:p>
    <w:p w:rsidR="00F22C70" w:rsidRPr="00E41AC7" w:rsidRDefault="00260244">
      <w:pPr>
        <w:pStyle w:val="2"/>
        <w:rPr>
          <w:color w:val="000000" w:themeColor="text1"/>
        </w:rPr>
      </w:pPr>
      <w:bookmarkStart w:id="63" w:name="header-n2958"/>
      <w:bookmarkStart w:id="64" w:name="_Toc9362798"/>
      <w:r w:rsidRPr="00E41AC7">
        <w:rPr>
          <w:color w:val="000000" w:themeColor="text1"/>
        </w:rPr>
        <w:t xml:space="preserve">4.1 </w:t>
      </w:r>
      <w:r w:rsidRPr="00E41AC7">
        <w:rPr>
          <w:color w:val="000000" w:themeColor="text1"/>
        </w:rPr>
        <w:t>人脸检测相关技术及仿真</w:t>
      </w:r>
      <w:bookmarkEnd w:id="63"/>
      <w:bookmarkEnd w:id="64"/>
    </w:p>
    <w:p w:rsidR="00F22C70" w:rsidRPr="00E41AC7" w:rsidRDefault="00260244">
      <w:pPr>
        <w:pStyle w:val="FirstParagraph"/>
        <w:rPr>
          <w:color w:val="000000" w:themeColor="text1"/>
        </w:rPr>
      </w:pPr>
      <w:r w:rsidRPr="00E41AC7">
        <w:rPr>
          <w:color w:val="000000" w:themeColor="text1"/>
        </w:rPr>
        <w:t>人脸检测技术是一种检测图片中是否含有</w:t>
      </w:r>
      <w:r w:rsidRPr="00E41AC7">
        <w:rPr>
          <w:color w:val="000000" w:themeColor="text1"/>
        </w:rPr>
        <w:t>(</w:t>
      </w:r>
      <w:r w:rsidRPr="00E41AC7">
        <w:rPr>
          <w:color w:val="000000" w:themeColor="text1"/>
        </w:rPr>
        <w:t>多个</w:t>
      </w:r>
      <w:r w:rsidRPr="00E41AC7">
        <w:rPr>
          <w:color w:val="000000" w:themeColor="text1"/>
        </w:rPr>
        <w:t>)</w:t>
      </w:r>
      <w:r w:rsidRPr="00E41AC7">
        <w:rPr>
          <w:color w:val="000000" w:themeColor="text1"/>
        </w:rPr>
        <w:t>人脸的算法，由于人脸在自然环境下存在着诸多的复杂情景，故采取一个具有鲁棒性的方法是十分必要的。人脸检测有基于先验知识、统计模型、人脸特征等多种方法，其中统计模型是现在的主流方向，本文采用基于统计模型的</w:t>
      </w:r>
      <w:r w:rsidRPr="00E41AC7">
        <w:rPr>
          <w:color w:val="000000" w:themeColor="text1"/>
        </w:rPr>
        <w:t>Adaboost</w:t>
      </w:r>
      <w:r w:rsidRPr="00E41AC7">
        <w:rPr>
          <w:color w:val="000000" w:themeColor="text1"/>
        </w:rPr>
        <w:t>方法来进行人脸检测。</w:t>
      </w:r>
    </w:p>
    <w:p w:rsidR="00F22C70" w:rsidRPr="00E41AC7" w:rsidRDefault="00260244">
      <w:pPr>
        <w:pStyle w:val="3"/>
        <w:rPr>
          <w:color w:val="000000" w:themeColor="text1"/>
        </w:rPr>
      </w:pPr>
      <w:bookmarkStart w:id="65" w:name="header-n2960"/>
      <w:bookmarkStart w:id="66" w:name="_Toc9362799"/>
      <w:r w:rsidRPr="00E41AC7">
        <w:rPr>
          <w:color w:val="000000" w:themeColor="text1"/>
        </w:rPr>
        <w:t xml:space="preserve">4.1.1 </w:t>
      </w:r>
      <w:r w:rsidRPr="00E41AC7">
        <w:rPr>
          <w:color w:val="000000" w:themeColor="text1"/>
        </w:rPr>
        <w:t>基于</w:t>
      </w:r>
      <w:r w:rsidRPr="00E41AC7">
        <w:rPr>
          <w:color w:val="000000" w:themeColor="text1"/>
        </w:rPr>
        <w:t>Haar</w:t>
      </w:r>
      <w:r w:rsidRPr="00E41AC7">
        <w:rPr>
          <w:color w:val="000000" w:themeColor="text1"/>
        </w:rPr>
        <w:t>特征的</w:t>
      </w:r>
      <w:r w:rsidRPr="00E41AC7">
        <w:rPr>
          <w:color w:val="000000" w:themeColor="text1"/>
        </w:rPr>
        <w:t>Adaboost</w:t>
      </w:r>
      <w:r w:rsidRPr="00E41AC7">
        <w:rPr>
          <w:color w:val="000000" w:themeColor="text1"/>
        </w:rPr>
        <w:t>人脸检测方法</w:t>
      </w:r>
      <w:bookmarkEnd w:id="65"/>
      <w:bookmarkEnd w:id="66"/>
    </w:p>
    <w:p w:rsidR="00F22C70" w:rsidRPr="00E41AC7" w:rsidRDefault="00260244">
      <w:pPr>
        <w:pStyle w:val="FirstParagraph"/>
        <w:rPr>
          <w:color w:val="000000" w:themeColor="text1"/>
        </w:rPr>
      </w:pPr>
      <w:r w:rsidRPr="00E41AC7">
        <w:rPr>
          <w:color w:val="000000" w:themeColor="text1"/>
        </w:rPr>
        <w:t>本方法来源于</w:t>
      </w:r>
      <w:r w:rsidRPr="00E41AC7">
        <w:rPr>
          <w:color w:val="000000" w:themeColor="text1"/>
        </w:rPr>
        <w:t>2001</w:t>
      </w:r>
      <w:r w:rsidRPr="00E41AC7">
        <w:rPr>
          <w:color w:val="000000" w:themeColor="text1"/>
        </w:rPr>
        <w:t>年</w:t>
      </w:r>
      <w:r w:rsidRPr="00E41AC7">
        <w:rPr>
          <w:color w:val="000000" w:themeColor="text1"/>
        </w:rPr>
        <w:t>Viola</w:t>
      </w:r>
      <w:r w:rsidRPr="00E41AC7">
        <w:rPr>
          <w:color w:val="000000" w:themeColor="text1"/>
        </w:rPr>
        <w:t>与</w:t>
      </w:r>
      <w:r w:rsidRPr="00E41AC7">
        <w:rPr>
          <w:color w:val="000000" w:themeColor="text1"/>
        </w:rPr>
        <w:t>Jones</w:t>
      </w:r>
      <w:r w:rsidRPr="00E41AC7">
        <w:rPr>
          <w:color w:val="000000" w:themeColor="text1"/>
        </w:rPr>
        <w:t>于文献</w:t>
      </w:r>
      <w:r w:rsidRPr="00E41AC7">
        <w:rPr>
          <w:color w:val="000000" w:themeColor="text1"/>
        </w:rPr>
        <w:t>[12]</w:t>
      </w:r>
      <w:r w:rsidRPr="00E41AC7">
        <w:rPr>
          <w:color w:val="000000" w:themeColor="text1"/>
        </w:rPr>
        <w:t>中提出的方法，整个人脸检测方法包括大致三个步骤，分别为</w:t>
      </w:r>
      <w:r w:rsidRPr="00E41AC7">
        <w:rPr>
          <w:color w:val="000000" w:themeColor="text1"/>
        </w:rPr>
        <w:t>Haar-like</w:t>
      </w:r>
      <w:r w:rsidRPr="00E41AC7">
        <w:rPr>
          <w:color w:val="000000" w:themeColor="text1"/>
        </w:rPr>
        <w:t>特征提取、基于</w:t>
      </w:r>
      <w:r w:rsidRPr="00E41AC7">
        <w:rPr>
          <w:color w:val="000000" w:themeColor="text1"/>
        </w:rPr>
        <w:t>Adaboost</w:t>
      </w:r>
      <w:r w:rsidRPr="00E41AC7">
        <w:rPr>
          <w:color w:val="000000" w:themeColor="text1"/>
        </w:rPr>
        <w:t>的分类器迭代训练。下面对其进行简单的介绍：</w:t>
      </w:r>
    </w:p>
    <w:p w:rsidR="00F22C70" w:rsidRPr="00E41AC7" w:rsidRDefault="00260244">
      <w:pPr>
        <w:pStyle w:val="a0"/>
        <w:rPr>
          <w:color w:val="000000" w:themeColor="text1"/>
        </w:rPr>
      </w:pPr>
      <w:r w:rsidRPr="00E41AC7">
        <w:rPr>
          <w:color w:val="000000" w:themeColor="text1"/>
        </w:rPr>
        <w:t>(1)Haar-like</w:t>
      </w:r>
      <w:r w:rsidRPr="00E41AC7">
        <w:rPr>
          <w:color w:val="000000" w:themeColor="text1"/>
        </w:rPr>
        <w:t>特征极其计算</w:t>
      </w:r>
    </w:p>
    <w:p w:rsidR="00F22C70" w:rsidRPr="00E41AC7" w:rsidRDefault="00260244">
      <w:pPr>
        <w:pStyle w:val="a0"/>
        <w:rPr>
          <w:color w:val="000000" w:themeColor="text1"/>
        </w:rPr>
      </w:pPr>
      <w:r w:rsidRPr="00E41AC7">
        <w:rPr>
          <w:color w:val="000000" w:themeColor="text1"/>
        </w:rPr>
        <w:t>Haar-ike</w:t>
      </w:r>
      <w:r w:rsidRPr="00E41AC7">
        <w:rPr>
          <w:color w:val="000000" w:themeColor="text1"/>
        </w:rPr>
        <w:t>定义为图像之中相邻像素和的差，在本文中可知它的特征值反映的是人脸图像的灰度变化情况，其特征大致一般分为四种类型：边缘特征、线性特征、对角线特征以及中心特征。</w:t>
      </w:r>
      <w:r w:rsidRPr="00E41AC7">
        <w:rPr>
          <w:color w:val="000000" w:themeColor="text1"/>
        </w:rPr>
        <w:t>[13]</w:t>
      </w:r>
      <w:r w:rsidRPr="00E41AC7">
        <w:rPr>
          <w:color w:val="000000" w:themeColor="text1"/>
        </w:rPr>
        <w:t>如下图所示：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11B7FCAF" wp14:editId="5A65821D">
            <wp:extent cx="5334000" cy="132765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60xwyj2hj30pc06bdfr.jpg"/>
                    <pic:cNvPicPr>
                      <a:picLocks noChangeAspect="1" noChangeArrowheads="1"/>
                    </pic:cNvPicPr>
                  </pic:nvPicPr>
                  <pic:blipFill>
                    <a:blip r:embed="rId19"/>
                    <a:stretch>
                      <a:fillRect/>
                    </a:stretch>
                  </pic:blipFill>
                  <pic:spPr bwMode="auto">
                    <a:xfrm>
                      <a:off x="0" y="0"/>
                      <a:ext cx="5334000" cy="1327651"/>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在人脸之中，</w:t>
      </w:r>
      <w:r w:rsidRPr="00E41AC7">
        <w:rPr>
          <w:color w:val="000000" w:themeColor="text1"/>
        </w:rPr>
        <w:t>Haar</w:t>
      </w:r>
      <w:r w:rsidRPr="00E41AC7">
        <w:rPr>
          <w:color w:val="000000" w:themeColor="text1"/>
        </w:rPr>
        <w:t>特征可以用下图</w:t>
      </w:r>
      <w:r w:rsidRPr="00E41AC7">
        <w:rPr>
          <w:color w:val="000000" w:themeColor="text1"/>
        </w:rPr>
        <w:t>[15]</w:t>
      </w:r>
      <w:r w:rsidRPr="00E41AC7">
        <w:rPr>
          <w:color w:val="000000" w:themeColor="text1"/>
        </w:rPr>
        <w:t>清晰地体现出来：</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033D89C0" wp14:editId="6ADA3DD9">
            <wp:extent cx="5334000" cy="268040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docs.opencv.org/master/visualisation_video.png"/>
                    <pic:cNvPicPr>
                      <a:picLocks noChangeAspect="1" noChangeArrowheads="1"/>
                    </pic:cNvPicPr>
                  </pic:nvPicPr>
                  <pic:blipFill>
                    <a:blip r:embed="rId20"/>
                    <a:stretch>
                      <a:fillRect/>
                    </a:stretch>
                  </pic:blipFill>
                  <pic:spPr bwMode="auto">
                    <a:xfrm>
                      <a:off x="0" y="0"/>
                      <a:ext cx="5334000" cy="268040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在图像预处理形成灰度图像之后，我们可以将</w:t>
      </w:r>
      <w:r w:rsidRPr="00E41AC7">
        <w:rPr>
          <w:color w:val="000000" w:themeColor="text1"/>
        </w:rPr>
        <w:t>Haar-like</w:t>
      </w:r>
      <w:r w:rsidRPr="00E41AC7">
        <w:rPr>
          <w:color w:val="000000" w:themeColor="text1"/>
        </w:rPr>
        <w:t>特征值定义为图像之中一块区域内黑色像素之和与白色像素之和的差值，并且可以用积分图来提高其计算速度。</w:t>
      </w:r>
    </w:p>
    <w:p w:rsidR="00F22C70" w:rsidRDefault="00260244">
      <w:pPr>
        <w:pStyle w:val="a0"/>
        <w:rPr>
          <w:color w:val="000000" w:themeColor="text1"/>
        </w:rPr>
      </w:pPr>
      <w:r w:rsidRPr="00E41AC7">
        <w:rPr>
          <w:color w:val="000000" w:themeColor="text1"/>
        </w:rPr>
        <w:t>假设</w:t>
      </w:r>
      <m:oMath>
        <m:r>
          <w:rPr>
            <w:rFonts w:ascii="Cambria Math" w:hAnsi="Cambria Math"/>
            <w:color w:val="000000" w:themeColor="text1"/>
          </w:rPr>
          <m:t>A(x,y)</m:t>
        </m:r>
      </m:oMath>
      <w:r w:rsidRPr="00E41AC7">
        <w:rPr>
          <w:color w:val="000000" w:themeColor="text1"/>
        </w:rPr>
        <w:t>为点</w:t>
      </w:r>
      <m:oMath>
        <m:r>
          <w:rPr>
            <w:rFonts w:ascii="Cambria Math" w:hAnsi="Cambria Math"/>
            <w:color w:val="000000" w:themeColor="text1"/>
          </w:rPr>
          <m:t>(x,y)</m:t>
        </m:r>
      </m:oMath>
      <w:r w:rsidRPr="00E41AC7">
        <w:rPr>
          <w:color w:val="000000" w:themeColor="text1"/>
        </w:rPr>
        <w:t>左上角所有像素之和，</w:t>
      </w:r>
      <m:oMath>
        <m:r>
          <w:rPr>
            <w:rFonts w:ascii="Cambria Math" w:hAnsi="Cambria Math"/>
            <w:color w:val="000000" w:themeColor="text1"/>
          </w:rPr>
          <m:t>ii(x,y)</m:t>
        </m:r>
      </m:oMath>
      <w:r w:rsidRPr="00E41AC7">
        <w:rPr>
          <w:color w:val="000000" w:themeColor="text1"/>
        </w:rPr>
        <w:t>为</w:t>
      </w:r>
      <m:oMath>
        <m:r>
          <w:rPr>
            <w:rFonts w:ascii="Cambria Math" w:hAnsi="Cambria Math"/>
            <w:color w:val="000000" w:themeColor="text1"/>
          </w:rPr>
          <m:t>(x,y)</m:t>
        </m:r>
      </m:oMath>
      <w:r w:rsidRPr="00E41AC7">
        <w:rPr>
          <w:color w:val="000000" w:themeColor="text1"/>
        </w:rPr>
        <w:t>于积分图中的值，</w:t>
      </w:r>
      <m:oMath>
        <m:r>
          <w:rPr>
            <w:rFonts w:ascii="Cambria Math" w:hAnsi="Cambria Math"/>
            <w:color w:val="000000" w:themeColor="text1"/>
          </w:rPr>
          <m:t>i(x,y)</m:t>
        </m:r>
      </m:oMath>
      <w:r w:rsidRPr="00E41AC7">
        <w:rPr>
          <w:color w:val="000000" w:themeColor="text1"/>
        </w:rPr>
        <w:t>为于</w:t>
      </w:r>
      <m:oMath>
        <m:r>
          <w:rPr>
            <w:rFonts w:ascii="Cambria Math" w:hAnsi="Cambria Math"/>
            <w:color w:val="000000" w:themeColor="text1"/>
          </w:rPr>
          <m:t>(x,y)</m:t>
        </m:r>
      </m:oMath>
      <w:r w:rsidRPr="00E41AC7">
        <w:rPr>
          <w:color w:val="000000" w:themeColor="text1"/>
        </w:rPr>
        <w:t>这点的像素值，</w:t>
      </w:r>
      <m:oMath>
        <m:r>
          <w:rPr>
            <w:rFonts w:ascii="Cambria Math" w:hAnsi="Cambria Math"/>
            <w:color w:val="000000" w:themeColor="text1"/>
          </w:rPr>
          <m:t>t(x,y)</m:t>
        </m:r>
      </m:oMath>
      <w:r w:rsidRPr="00E41AC7">
        <w:rPr>
          <w:color w:val="000000" w:themeColor="text1"/>
        </w:rPr>
        <w:t>为点</w:t>
      </w:r>
      <m:oMath>
        <m:r>
          <w:rPr>
            <w:rFonts w:ascii="Cambria Math" w:hAnsi="Cambria Math"/>
            <w:color w:val="000000" w:themeColor="text1"/>
          </w:rPr>
          <m:t>(x,y)</m:t>
        </m:r>
      </m:oMath>
      <w:r w:rsidRPr="00E41AC7">
        <w:rPr>
          <w:color w:val="000000" w:themeColor="text1"/>
        </w:rPr>
        <w:t>纵坐标像素值之和。故我们有</w:t>
      </w:r>
      <w:r w:rsidRPr="00E41AC7">
        <w:rPr>
          <w:color w:val="000000" w:themeColor="text1"/>
        </w:rPr>
        <w:t>Haar</w:t>
      </w:r>
      <w:r w:rsidRPr="00E41AC7">
        <w:rPr>
          <w:color w:val="000000" w:themeColor="text1"/>
        </w:rPr>
        <w:t>积分图算法如下：</w:t>
      </w:r>
    </w:p>
    <w:p w:rsidR="00E87142" w:rsidRPr="00E87142" w:rsidRDefault="00E87142">
      <w:pPr>
        <w:pStyle w:val="a0"/>
        <w:rPr>
          <w:color w:val="000000" w:themeColor="text1"/>
        </w:rPr>
      </w:pPr>
      <m:oMathPara>
        <m:oMathParaPr>
          <m:jc m:val="center"/>
        </m:oMathParaPr>
        <m:oMath>
          <m:r>
            <m:rPr>
              <m:sty m:val="p"/>
            </m:rPr>
            <w:rPr>
              <w:rFonts w:ascii="Cambria Math" w:hAnsi="Cambria Math"/>
              <w:color w:val="000000" w:themeColor="text1"/>
            </w:rPr>
            <m:t>t</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e>
          </m:d>
          <m:r>
            <w:rPr>
              <w:rFonts w:ascii="Cambria Math" w:hAnsi="Cambria Math"/>
              <w:color w:val="000000" w:themeColor="text1"/>
            </w:rPr>
            <m:t>=</m:t>
          </m:r>
          <m:r>
            <m:rPr>
              <m:sty m:val="p"/>
            </m:rPr>
            <w:rPr>
              <w:rFonts w:ascii="Cambria Math" w:hAnsi="Cambria Math"/>
              <w:color w:val="000000" w:themeColor="text1"/>
            </w:rPr>
            <m:t>t</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-1</m:t>
              </m:r>
            </m:e>
          </m:d>
          <m:r>
            <w:rPr>
              <w:rFonts w:ascii="Cambria Math" w:hAnsi="Cambria Math"/>
              <w:color w:val="000000" w:themeColor="text1"/>
            </w:rPr>
            <m:t>+</m:t>
          </m:r>
          <m:r>
            <m:rPr>
              <m:sty m:val="p"/>
            </m:rPr>
            <w:rPr>
              <w:rFonts w:ascii="Cambria Math" w:hAnsi="Cambria Math"/>
              <w:color w:val="000000" w:themeColor="text1"/>
            </w:rPr>
            <m:t>i</m:t>
          </m:r>
          <m:d>
            <m:dPr>
              <m:ctrlPr>
                <w:rPr>
                  <w:rFonts w:ascii="Cambria Math" w:hAnsi="Cambria Math"/>
                  <w:i/>
                  <w:color w:val="000000" w:themeColor="text1"/>
                </w:rPr>
              </m:ctrlPr>
            </m:dPr>
            <m:e>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e>
          </m:d>
        </m:oMath>
      </m:oMathPara>
    </w:p>
    <w:p w:rsidR="00F22C70" w:rsidRPr="00E87142" w:rsidRDefault="00260244">
      <w:pPr>
        <w:pStyle w:val="a0"/>
        <w:rPr>
          <w:color w:val="000000" w:themeColor="text1"/>
        </w:rPr>
      </w:pPr>
      <m:oMathPara>
        <m:oMathParaPr>
          <m:jc m:val="center"/>
        </m:oMathParaPr>
        <m:oMath>
          <m:r>
            <m:rPr>
              <m:sty m:val="p"/>
            </m:rPr>
            <w:rPr>
              <w:rFonts w:ascii="Cambria Math" w:hAnsi="Cambria Math"/>
              <w:color w:val="000000" w:themeColor="text1"/>
            </w:rPr>
            <m:t>ii</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m:t>
          </m:r>
          <m:r>
            <m:rPr>
              <m:sty m:val="p"/>
            </m:rPr>
            <w:rPr>
              <w:rFonts w:ascii="Cambria Math" w:hAnsi="Cambria Math"/>
              <w:color w:val="000000" w:themeColor="text1"/>
            </w:rPr>
            <m:t>ii</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-1,</m:t>
          </m:r>
          <m:r>
            <m:rPr>
              <m:sty m:val="p"/>
            </m:rPr>
            <w:rPr>
              <w:rFonts w:ascii="Cambria Math" w:hAnsi="Cambria Math"/>
              <w:color w:val="000000" w:themeColor="text1"/>
            </w:rPr>
            <m:t>y</m:t>
          </m:r>
          <m:r>
            <w:rPr>
              <w:rFonts w:ascii="Cambria Math" w:hAnsi="Cambria Math"/>
              <w:color w:val="000000" w:themeColor="text1"/>
            </w:rPr>
            <m:t>)+</m:t>
          </m:r>
          <m:r>
            <m:rPr>
              <m:sty m:val="p"/>
            </m:rPr>
            <w:rPr>
              <w:rFonts w:ascii="Cambria Math" w:hAnsi="Cambria Math"/>
              <w:color w:val="000000" w:themeColor="text1"/>
            </w:rPr>
            <m:t>t</m:t>
          </m:r>
          <m:r>
            <w:rPr>
              <w:rFonts w:ascii="Cambria Math" w:hAnsi="Cambria Math"/>
              <w:color w:val="000000" w:themeColor="text1"/>
            </w:rPr>
            <m:t>(</m:t>
          </m:r>
          <m:r>
            <m:rPr>
              <m:sty m:val="p"/>
            </m:rPr>
            <w:rPr>
              <w:rFonts w:ascii="Cambria Math" w:hAnsi="Cambria Math"/>
              <w:color w:val="000000" w:themeColor="text1"/>
            </w:rPr>
            <m:t>x</m:t>
          </m:r>
          <m:r>
            <w:rPr>
              <w:rFonts w:ascii="Cambria Math" w:hAnsi="Cambria Math"/>
              <w:color w:val="000000" w:themeColor="text1"/>
            </w:rPr>
            <m:t>,</m:t>
          </m:r>
          <m:r>
            <m:rPr>
              <m:sty m:val="p"/>
            </m:rPr>
            <w:rPr>
              <w:rFonts w:ascii="Cambria Math" w:hAnsi="Cambria Math"/>
              <w:color w:val="000000" w:themeColor="text1"/>
            </w:rPr>
            <m:t>y</m:t>
          </m:r>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t>(2)Adaboost</w:t>
      </w:r>
      <w:r w:rsidRPr="00E41AC7">
        <w:rPr>
          <w:color w:val="000000" w:themeColor="text1"/>
        </w:rPr>
        <w:t>算法训练分类器</w:t>
      </w:r>
    </w:p>
    <w:p w:rsidR="00F22C70" w:rsidRPr="00E41AC7" w:rsidRDefault="00260244">
      <w:pPr>
        <w:pStyle w:val="a0"/>
        <w:rPr>
          <w:color w:val="000000" w:themeColor="text1"/>
        </w:rPr>
      </w:pPr>
      <w:r w:rsidRPr="00E41AC7">
        <w:rPr>
          <w:color w:val="000000" w:themeColor="text1"/>
        </w:rPr>
        <w:t>Adaboost(Adaptive Boosting)</w:t>
      </w:r>
      <w:r w:rsidRPr="00E41AC7">
        <w:rPr>
          <w:color w:val="000000" w:themeColor="text1"/>
        </w:rPr>
        <w:t>即为自适应增强算法，其原理为迭代运算，由多个弱级联器组成强级联器进行检测。其理论基础为：若每一个弱级联器的分类水平都优于随机猜测的水平，将弱级联器的数量增加至无穷大，便可以得到误差率接近于零的强级联器。</w:t>
      </w:r>
      <w:r w:rsidRPr="00E41AC7">
        <w:rPr>
          <w:color w:val="000000" w:themeColor="text1"/>
        </w:rPr>
        <w:t>Adaboost</w:t>
      </w:r>
      <w:r w:rsidRPr="00E41AC7">
        <w:rPr>
          <w:color w:val="000000" w:themeColor="text1"/>
        </w:rPr>
        <w:t>算法伪代码如下所示：</w:t>
      </w:r>
    </w:p>
    <w:p w:rsidR="00F22C70" w:rsidRPr="00E41AC7" w:rsidRDefault="00260244">
      <w:pPr>
        <w:pStyle w:val="a0"/>
        <w:rPr>
          <w:color w:val="000000" w:themeColor="text1"/>
        </w:rPr>
      </w:pPr>
      <w:r w:rsidRPr="00E41AC7">
        <w:rPr>
          <w:color w:val="000000" w:themeColor="text1"/>
        </w:rPr>
        <w:t>1.</w:t>
      </w:r>
      <w:r w:rsidRPr="00E41AC7">
        <w:rPr>
          <w:color w:val="000000" w:themeColor="text1"/>
        </w:rPr>
        <w:t>给定</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m</m:t>
                </m:r>
              </m:sub>
            </m:sSub>
          </m:e>
        </m:d>
      </m:oMath>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∈X,</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∈Y={-1,+1}</m:t>
        </m:r>
      </m:oMath>
    </w:p>
    <w:p w:rsidR="00F22C70" w:rsidRPr="00E41AC7" w:rsidRDefault="00260244">
      <w:pPr>
        <w:pStyle w:val="a0"/>
        <w:rPr>
          <w:color w:val="000000" w:themeColor="text1"/>
        </w:rPr>
      </w:pPr>
      <w:r w:rsidRPr="00E41AC7">
        <w:rPr>
          <w:color w:val="000000" w:themeColor="text1"/>
        </w:rPr>
        <w:t>2.</w:t>
      </w:r>
      <w:r w:rsidRPr="00E41AC7">
        <w:rPr>
          <w:color w:val="000000" w:themeColor="text1"/>
        </w:rPr>
        <w:t>初始化权重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(i)=1/m</m:t>
        </m:r>
      </m:oMath>
    </w:p>
    <w:p w:rsidR="00F22C70" w:rsidRPr="00E41AC7" w:rsidRDefault="00260244">
      <w:pPr>
        <w:pStyle w:val="a0"/>
        <w:rPr>
          <w:color w:val="000000" w:themeColor="text1"/>
        </w:rPr>
      </w:pPr>
      <w:r w:rsidRPr="00E41AC7">
        <w:rPr>
          <w:color w:val="000000" w:themeColor="text1"/>
        </w:rPr>
        <w:t>3.</w:t>
      </w:r>
      <m:oMath>
        <m:r>
          <w:rPr>
            <w:rFonts w:ascii="Cambria Math" w:hAnsi="Cambria Math"/>
            <w:color w:val="000000" w:themeColor="text1"/>
          </w:rPr>
          <m:t>for t=1,…,T:</m:t>
        </m:r>
      </m:oMath>
    </w:p>
    <w:p w:rsidR="00F22C70" w:rsidRPr="00E41AC7" w:rsidRDefault="00260244">
      <w:pPr>
        <w:numPr>
          <w:ilvl w:val="0"/>
          <w:numId w:val="12"/>
        </w:numPr>
        <w:rPr>
          <w:color w:val="000000" w:themeColor="text1"/>
        </w:rPr>
      </w:pPr>
      <w:r w:rsidRPr="00E41AC7">
        <w:rPr>
          <w:color w:val="000000" w:themeColor="text1"/>
        </w:rPr>
        <w:t>使用初始化权重</w:t>
      </w:r>
      <m:oMath>
        <m:r>
          <w:rPr>
            <w:rFonts w:ascii="Cambria Math" w:hAnsi="Cambria Math"/>
            <w:color w:val="000000" w:themeColor="text1"/>
          </w:rPr>
          <m:t>D</m:t>
        </m:r>
      </m:oMath>
      <w:r w:rsidRPr="00E41AC7">
        <w:rPr>
          <w:color w:val="000000" w:themeColor="text1"/>
        </w:rPr>
        <w:t>进行训练</w:t>
      </w:r>
    </w:p>
    <w:p w:rsidR="00F22C70" w:rsidRPr="00E41AC7" w:rsidRDefault="00260244">
      <w:pPr>
        <w:numPr>
          <w:ilvl w:val="0"/>
          <w:numId w:val="12"/>
        </w:numPr>
        <w:rPr>
          <w:color w:val="000000" w:themeColor="text1"/>
        </w:rPr>
      </w:pPr>
      <w:r w:rsidRPr="00E41AC7">
        <w:rPr>
          <w:color w:val="000000" w:themeColor="text1"/>
        </w:rPr>
        <w:t>得到弱分类器</w:t>
      </w:r>
      <m:oMath>
        <m:r>
          <w:rPr>
            <w:rFonts w:ascii="Cambria Math" w:hAnsi="Cambria Math"/>
            <w:color w:val="000000" w:themeColor="text1"/>
          </w:rPr>
          <m:t>h:X→{-1,+1}</m:t>
        </m:r>
      </m:oMath>
      <w:r w:rsidRPr="00E41AC7">
        <w:rPr>
          <w:color w:val="000000" w:themeColor="text1"/>
        </w:rPr>
        <w:t>及其错误率</w:t>
      </w:r>
    </w:p>
    <w:p w:rsidR="00F22C70" w:rsidRPr="00E41AC7" w:rsidRDefault="00260244">
      <w:pPr>
        <w:numPr>
          <w:ilvl w:val="0"/>
          <w:numId w:val="1"/>
        </w:numPr>
        <w:rPr>
          <w:color w:val="000000" w:themeColor="text1"/>
        </w:rPr>
      </w:pPr>
      <w:r w:rsidRPr="00E41AC7">
        <w:rPr>
          <w:color w:val="000000" w:themeColor="text1"/>
        </w:rPr>
        <w:t>其中</w:t>
      </w:r>
      <m:oMath>
        <m:r>
          <w:rPr>
            <w:rFonts w:ascii="Cambria Math" w:hAnsi="Cambria Math"/>
            <w:color w:val="000000" w:themeColor="text1"/>
          </w:rPr>
          <m:t>ϵ=</m:t>
        </m:r>
        <m:sSub>
          <m:sSubPr>
            <m:ctrlPr>
              <w:rPr>
                <w:rFonts w:ascii="Cambria Math" w:hAnsi="Cambria Math"/>
                <w:color w:val="000000" w:themeColor="text1"/>
              </w:rPr>
            </m:ctrlPr>
          </m:sSubPr>
          <m:e>
            <m:r>
              <m:rPr>
                <m:nor/>
              </m:rPr>
              <w:rPr>
                <w:color w:val="000000" w:themeColor="text1"/>
              </w:rPr>
              <m:t>Pr</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sub>
        </m:sSub>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oMath>
    </w:p>
    <w:p w:rsidR="00F22C70" w:rsidRPr="00E41AC7" w:rsidRDefault="00260244">
      <w:pPr>
        <w:numPr>
          <w:ilvl w:val="0"/>
          <w:numId w:val="12"/>
        </w:numPr>
        <w:rPr>
          <w:color w:val="000000" w:themeColor="text1"/>
        </w:rPr>
      </w:pPr>
      <w:r w:rsidRPr="00E41AC7">
        <w:rPr>
          <w:color w:val="000000" w:themeColor="text1"/>
        </w:rPr>
        <w:lastRenderedPageBreak/>
        <w:t>计算</w:t>
      </w:r>
      <m:oMath>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m:rPr>
            <m:nor/>
          </m:rPr>
          <w:rPr>
            <w:color w:val="000000" w:themeColor="text1"/>
          </w:rPr>
          <m:t>ln</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1-ϵ</m:t>
                </m:r>
              </m:num>
              <m:den>
                <m:r>
                  <w:rPr>
                    <w:rFonts w:ascii="Cambria Math" w:hAnsi="Cambria Math"/>
                    <w:color w:val="000000" w:themeColor="text1"/>
                  </w:rPr>
                  <m:t>ϵ</m:t>
                </m:r>
              </m:den>
            </m:f>
          </m:e>
        </m:d>
      </m:oMath>
    </w:p>
    <w:p w:rsidR="00F22C70" w:rsidRPr="00E41AC7" w:rsidRDefault="00260244">
      <w:pPr>
        <w:numPr>
          <w:ilvl w:val="0"/>
          <w:numId w:val="12"/>
        </w:numPr>
        <w:rPr>
          <w:color w:val="000000" w:themeColor="text1"/>
        </w:rPr>
      </w:pPr>
      <w:r w:rsidRPr="00E41AC7">
        <w:rPr>
          <w:color w:val="000000" w:themeColor="text1"/>
        </w:rPr>
        <w:t>更新权重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t+1</m:t>
            </m:r>
          </m:sub>
        </m:sSub>
        <m:r>
          <w:rPr>
            <w:rFonts w:ascii="Cambria Math" w:hAnsi="Cambria Math"/>
            <w:color w:val="000000" w:themeColor="text1"/>
          </w:rPr>
          <m:t>(i)=</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r>
              <w:rPr>
                <w:rFonts w:ascii="Cambria Math" w:hAnsi="Cambria Math"/>
                <w:color w:val="000000" w:themeColor="text1"/>
              </w:rPr>
              <m:t>(i)</m:t>
            </m:r>
          </m:num>
          <m:den>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den>
        </m:f>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r>
                <m:e>
                  <m:sSup>
                    <m:sSupPr>
                      <m:ctrlPr>
                        <w:rPr>
                          <w:rFonts w:ascii="Cambria Math" w:hAnsi="Cambria Math"/>
                          <w:color w:val="000000" w:themeColor="text1"/>
                        </w:rPr>
                      </m:ctrlPr>
                    </m:sSupPr>
                    <m:e>
                      <m:r>
                        <w:rPr>
                          <w:rFonts w:ascii="Cambria Math" w:hAnsi="Cambria Math"/>
                          <w:color w:val="000000" w:themeColor="text1"/>
                        </w:rPr>
                        <m:t>e</m:t>
                      </m:r>
                    </m:e>
                    <m:sup>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
          </m:e>
        </m:d>
      </m:oMath>
    </w:p>
    <w:p w:rsidR="00F22C70" w:rsidRPr="00E41AC7" w:rsidRDefault="00260244">
      <w:pPr>
        <w:pStyle w:val="FirstParagraph"/>
        <w:rPr>
          <w:color w:val="000000" w:themeColor="text1"/>
        </w:rPr>
      </w:pPr>
      <w:r w:rsidRPr="00E41AC7">
        <w:rPr>
          <w:color w:val="000000" w:themeColor="text1"/>
        </w:rPr>
        <w:t>4.</w:t>
      </w:r>
      <w:r w:rsidRPr="00E41AC7">
        <w:rPr>
          <w:color w:val="000000" w:themeColor="text1"/>
        </w:rPr>
        <w:t>输出强级联器</w:t>
      </w:r>
      <w:r w:rsidRPr="00E41AC7">
        <w:rPr>
          <w:color w:val="000000" w:themeColor="text1"/>
        </w:rPr>
        <w:t>:</w:t>
      </w:r>
    </w:p>
    <w:p w:rsidR="00F22C70" w:rsidRPr="00601B83" w:rsidRDefault="00260244">
      <w:pPr>
        <w:pStyle w:val="a0"/>
        <w:rPr>
          <w:color w:val="000000" w:themeColor="text1"/>
        </w:rPr>
      </w:pPr>
      <m:oMathPara>
        <m:oMathParaPr>
          <m:jc m:val="center"/>
        </m:oMathParaPr>
        <m:oMath>
          <m:r>
            <w:rPr>
              <w:rFonts w:ascii="Cambria Math" w:hAnsi="Cambria Math"/>
              <w:color w:val="000000" w:themeColor="text1"/>
            </w:rPr>
            <m:t>H(x)=</m:t>
          </m:r>
          <m:r>
            <m:rPr>
              <m:nor/>
            </m:rPr>
            <w:rPr>
              <w:color w:val="000000" w:themeColor="text1"/>
            </w:rPr>
            <m:t>sign</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e>
              </m:nary>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(x)</m:t>
              </m:r>
            </m:e>
          </m:d>
        </m:oMath>
      </m:oMathPara>
    </w:p>
    <w:p w:rsidR="00F22C70" w:rsidRPr="00E41AC7" w:rsidRDefault="00260244">
      <w:pPr>
        <w:pStyle w:val="a0"/>
        <w:rPr>
          <w:color w:val="000000" w:themeColor="text1"/>
        </w:rPr>
      </w:pPr>
      <w:r w:rsidRPr="00E41AC7">
        <w:rPr>
          <w:color w:val="000000" w:themeColor="text1"/>
        </w:rPr>
        <w:t>Adaboost</w:t>
      </w:r>
      <w:r w:rsidRPr="00E41AC7">
        <w:rPr>
          <w:color w:val="000000" w:themeColor="text1"/>
        </w:rPr>
        <w:t>算法即为：将</w:t>
      </w:r>
      <w:r w:rsidRPr="00E41AC7">
        <w:rPr>
          <w:color w:val="000000" w:themeColor="text1"/>
        </w:rPr>
        <w:t>Haar</w:t>
      </w:r>
      <w:r w:rsidRPr="00E41AC7">
        <w:rPr>
          <w:color w:val="000000" w:themeColor="text1"/>
        </w:rPr>
        <w:t>特征向量输入强级联器中，结果为正，即为人脸。</w:t>
      </w:r>
    </w:p>
    <w:p w:rsidR="00F22C70" w:rsidRPr="00E41AC7" w:rsidRDefault="00260244">
      <w:pPr>
        <w:pStyle w:val="3"/>
        <w:rPr>
          <w:color w:val="000000" w:themeColor="text1"/>
        </w:rPr>
      </w:pPr>
      <w:bookmarkStart w:id="67" w:name="header-n2988"/>
      <w:bookmarkStart w:id="68" w:name="_Toc9362800"/>
      <w:r w:rsidRPr="00E41AC7">
        <w:rPr>
          <w:color w:val="000000" w:themeColor="text1"/>
        </w:rPr>
        <w:t xml:space="preserve">4.1.2 </w:t>
      </w:r>
      <w:r w:rsidRPr="00E41AC7">
        <w:rPr>
          <w:color w:val="000000" w:themeColor="text1"/>
        </w:rPr>
        <w:t>基于</w:t>
      </w:r>
      <w:r w:rsidRPr="00E41AC7">
        <w:rPr>
          <w:color w:val="000000" w:themeColor="text1"/>
        </w:rPr>
        <w:t>opencv</w:t>
      </w:r>
      <w:r w:rsidRPr="00E41AC7">
        <w:rPr>
          <w:color w:val="000000" w:themeColor="text1"/>
        </w:rPr>
        <w:t>的人脸检测及其仿真结果</w:t>
      </w:r>
      <w:bookmarkEnd w:id="67"/>
      <w:bookmarkEnd w:id="68"/>
    </w:p>
    <w:p w:rsidR="00F22C70" w:rsidRPr="00E41AC7" w:rsidRDefault="00260244">
      <w:pPr>
        <w:pStyle w:val="FirstParagraph"/>
        <w:rPr>
          <w:color w:val="000000" w:themeColor="text1"/>
        </w:rPr>
      </w:pPr>
      <w:r w:rsidRPr="00E41AC7">
        <w:rPr>
          <w:color w:val="000000" w:themeColor="text1"/>
        </w:rPr>
        <w:t>opencv</w:t>
      </w:r>
      <w:r w:rsidRPr="00E41AC7">
        <w:rPr>
          <w:color w:val="000000" w:themeColor="text1"/>
        </w:rPr>
        <w:t>为一开源机器视觉库，包含着一系列的</w:t>
      </w:r>
      <w:r w:rsidRPr="00E41AC7">
        <w:rPr>
          <w:color w:val="000000" w:themeColor="text1"/>
        </w:rPr>
        <w:t>C</w:t>
      </w:r>
      <w:r w:rsidRPr="00E41AC7">
        <w:rPr>
          <w:color w:val="000000" w:themeColor="text1"/>
        </w:rPr>
        <w:t>函数与</w:t>
      </w:r>
      <w:r w:rsidRPr="00E41AC7">
        <w:rPr>
          <w:color w:val="000000" w:themeColor="text1"/>
        </w:rPr>
        <w:t>C++</w:t>
      </w:r>
      <w:r w:rsidRPr="00E41AC7">
        <w:rPr>
          <w:color w:val="000000" w:themeColor="text1"/>
        </w:rPr>
        <w:t>类，实现了一系列常用的机器视觉算法；并且提供了</w:t>
      </w:r>
      <w:r w:rsidRPr="00E41AC7">
        <w:rPr>
          <w:color w:val="000000" w:themeColor="text1"/>
        </w:rPr>
        <w:t>Matlab</w:t>
      </w:r>
      <w:r w:rsidRPr="00E41AC7">
        <w:rPr>
          <w:color w:val="000000" w:themeColor="text1"/>
        </w:rPr>
        <w:t>、</w:t>
      </w:r>
      <w:r w:rsidRPr="00E41AC7">
        <w:rPr>
          <w:color w:val="000000" w:themeColor="text1"/>
        </w:rPr>
        <w:t>Python</w:t>
      </w:r>
      <w:r w:rsidRPr="00E41AC7">
        <w:rPr>
          <w:color w:val="000000" w:themeColor="text1"/>
        </w:rPr>
        <w:t>、</w:t>
      </w:r>
      <w:r w:rsidRPr="00E41AC7">
        <w:rPr>
          <w:color w:val="000000" w:themeColor="text1"/>
        </w:rPr>
        <w:t>Ruby</w:t>
      </w:r>
      <w:r w:rsidRPr="00E41AC7">
        <w:rPr>
          <w:color w:val="000000" w:themeColor="text1"/>
        </w:rPr>
        <w:t>等其他编程语言的接口。优秀的算法实现与开源精神，使得</w:t>
      </w:r>
      <w:r w:rsidRPr="00E41AC7">
        <w:rPr>
          <w:color w:val="000000" w:themeColor="text1"/>
        </w:rPr>
        <w:t>opencv</w:t>
      </w:r>
      <w:r w:rsidRPr="00E41AC7">
        <w:rPr>
          <w:color w:val="000000" w:themeColor="text1"/>
        </w:rPr>
        <w:t>成为了在机器视觉中使用最为广泛应用之一。</w:t>
      </w:r>
    </w:p>
    <w:p w:rsidR="00F22C70" w:rsidRPr="00E41AC7" w:rsidRDefault="00260244">
      <w:pPr>
        <w:pStyle w:val="a0"/>
        <w:rPr>
          <w:color w:val="000000" w:themeColor="text1"/>
        </w:rPr>
      </w:pPr>
      <w:r w:rsidRPr="00E41AC7">
        <w:rPr>
          <w:color w:val="000000" w:themeColor="text1"/>
        </w:rPr>
        <w:t>在此我们参考</w:t>
      </w:r>
      <w:r w:rsidRPr="00E41AC7">
        <w:rPr>
          <w:color w:val="000000" w:themeColor="text1"/>
        </w:rPr>
        <w:t>opencv</w:t>
      </w:r>
      <w:r w:rsidRPr="00E41AC7">
        <w:rPr>
          <w:color w:val="000000" w:themeColor="text1"/>
        </w:rPr>
        <w:t>中</w:t>
      </w:r>
      <w:r w:rsidRPr="00E41AC7">
        <w:rPr>
          <w:color w:val="000000" w:themeColor="text1"/>
        </w:rPr>
        <w:t>Adaboost</w:t>
      </w:r>
      <w:r w:rsidRPr="00E41AC7">
        <w:rPr>
          <w:color w:val="000000" w:themeColor="text1"/>
        </w:rPr>
        <w:t>算法源码，实现人脸检测。下以弱分类器源码</w:t>
      </w:r>
      <w:r w:rsidRPr="00E41AC7">
        <w:rPr>
          <w:color w:val="000000" w:themeColor="text1"/>
        </w:rPr>
        <w:t>[16]</w:t>
      </w:r>
      <w:r w:rsidRPr="00E41AC7">
        <w:rPr>
          <w:color w:val="000000" w:themeColor="text1"/>
        </w:rPr>
        <w:t>为例，进行解读：</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b/>
          <w:bCs/>
          <w:color w:val="006699"/>
          <w:sz w:val="18"/>
          <w:szCs w:val="18"/>
          <w:bdr w:val="none" w:sz="0" w:space="0" w:color="auto" w:frame="1"/>
          <w:lang w:eastAsia="zh-CN"/>
        </w:rPr>
        <w:t>typedef</w:t>
      </w: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006699"/>
          <w:sz w:val="18"/>
          <w:szCs w:val="18"/>
          <w:bdr w:val="none" w:sz="0" w:space="0" w:color="auto" w:frame="1"/>
          <w:lang w:eastAsia="zh-CN"/>
        </w:rPr>
        <w:t>struct</w:t>
      </w:r>
      <w:r w:rsidRPr="00686742">
        <w:rPr>
          <w:rFonts w:ascii="Consolas" w:eastAsia="宋体" w:hAnsi="Consolas" w:cs="宋体"/>
          <w:color w:val="000000"/>
          <w:sz w:val="18"/>
          <w:szCs w:val="18"/>
          <w:bdr w:val="none" w:sz="0" w:space="0" w:color="auto" w:frame="1"/>
          <w:lang w:eastAsia="zh-CN"/>
        </w:rPr>
        <w:t> CvCARTClassifier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CV_CLASSIFIER_FIELDS()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  count;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弱分类器数量</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*compidx;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对应特征</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CvTHaarFeature* feature;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特征值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CvFastHaarFeature* fastfeature;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*threshold;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阈值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*left;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左子节点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*right;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右子节点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*val;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输出</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}CvCARTClassifier;  </w:t>
      </w:r>
    </w:p>
    <w:p w:rsidR="00F22C70" w:rsidRPr="00E41AC7" w:rsidRDefault="00260244">
      <w:pPr>
        <w:pStyle w:val="FirstParagraph"/>
        <w:rPr>
          <w:color w:val="000000" w:themeColor="text1"/>
        </w:rPr>
      </w:pPr>
      <w:r w:rsidRPr="00E41AC7">
        <w:rPr>
          <w:color w:val="000000" w:themeColor="text1"/>
        </w:rPr>
        <w:t>此结构体定义的</w:t>
      </w:r>
      <w:r w:rsidRPr="00E41AC7">
        <w:rPr>
          <w:color w:val="000000" w:themeColor="text1"/>
        </w:rPr>
        <w:t>CvCARTClassifier</w:t>
      </w:r>
      <w:r w:rsidRPr="00E41AC7">
        <w:rPr>
          <w:color w:val="000000" w:themeColor="text1"/>
        </w:rPr>
        <w:t>即构造了一个二叉决策树，体现在机器学习中即为一个预测模型，指向目标对象的属性。按照</w:t>
      </w:r>
      <w:r w:rsidRPr="00E41AC7">
        <w:rPr>
          <w:color w:val="000000" w:themeColor="text1"/>
        </w:rPr>
        <w:t>Adaboost</w:t>
      </w:r>
      <w:r w:rsidRPr="00E41AC7">
        <w:rPr>
          <w:color w:val="000000" w:themeColor="text1"/>
        </w:rPr>
        <w:t>算法，多个弱分类器按照二叉决策树模型连接，构成强分类器。</w:t>
      </w:r>
    </w:p>
    <w:p w:rsidR="00F22C70" w:rsidRPr="00E41AC7" w:rsidRDefault="00260244">
      <w:pPr>
        <w:pStyle w:val="a0"/>
        <w:rPr>
          <w:color w:val="000000" w:themeColor="text1"/>
        </w:rPr>
      </w:pPr>
      <w:r w:rsidRPr="00E41AC7">
        <w:rPr>
          <w:color w:val="000000" w:themeColor="text1"/>
        </w:rPr>
        <w:t>在此我们利用</w:t>
      </w:r>
      <w:r w:rsidRPr="00E41AC7">
        <w:rPr>
          <w:color w:val="000000" w:themeColor="text1"/>
        </w:rPr>
        <w:t>opencv</w:t>
      </w:r>
      <w:r w:rsidRPr="00E41AC7">
        <w:rPr>
          <w:color w:val="000000" w:themeColor="text1"/>
        </w:rPr>
        <w:t>中训练完成的强分类器</w:t>
      </w:r>
      <w:r w:rsidRPr="00E41AC7">
        <w:rPr>
          <w:color w:val="000000" w:themeColor="text1"/>
        </w:rPr>
        <w:t>[19]</w:t>
      </w:r>
      <w:r w:rsidRPr="00E41AC7">
        <w:rPr>
          <w:color w:val="000000" w:themeColor="text1"/>
        </w:rPr>
        <w:t>进行人脸检测，人脸检测结果如下：</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5183A964" wp14:editId="43063FF6">
            <wp:extent cx="5334000" cy="269036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5z0df9iej30m70b74ea.jpg"/>
                    <pic:cNvPicPr>
                      <a:picLocks noChangeAspect="1" noChangeArrowheads="1"/>
                    </pic:cNvPicPr>
                  </pic:nvPicPr>
                  <pic:blipFill>
                    <a:blip r:embed="rId21"/>
                    <a:stretch>
                      <a:fillRect/>
                    </a:stretch>
                  </pic:blipFill>
                  <pic:spPr bwMode="auto">
                    <a:xfrm>
                      <a:off x="0" y="0"/>
                      <a:ext cx="5334000" cy="269036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我们可发现在这张著名的照片中，与会者</w:t>
      </w:r>
      <w:r w:rsidRPr="00E41AC7">
        <w:rPr>
          <w:color w:val="000000" w:themeColor="text1"/>
        </w:rPr>
        <w:t>29</w:t>
      </w:r>
      <w:r w:rsidRPr="00E41AC7">
        <w:rPr>
          <w:color w:val="000000" w:themeColor="text1"/>
        </w:rPr>
        <w:t>人有</w:t>
      </w:r>
      <w:r w:rsidRPr="00E41AC7">
        <w:rPr>
          <w:color w:val="000000" w:themeColor="text1"/>
        </w:rPr>
        <w:t>27</w:t>
      </w:r>
      <w:r w:rsidRPr="00E41AC7">
        <w:rPr>
          <w:color w:val="000000" w:themeColor="text1"/>
        </w:rPr>
        <w:t>人正确被检测出，正确率为</w:t>
      </w:r>
      <m:oMath>
        <m:r>
          <w:rPr>
            <w:rFonts w:ascii="Cambria Math" w:hAnsi="Cambria Math"/>
            <w:color w:val="000000" w:themeColor="text1"/>
          </w:rPr>
          <m:t>93%</m:t>
        </m:r>
      </m:oMath>
      <w:r w:rsidRPr="00E41AC7">
        <w:rPr>
          <w:color w:val="000000" w:themeColor="text1"/>
        </w:rPr>
        <w:t>，达到了较高的水平。在本章的后续章节，将在本节讨论的基础上进行后续的展开工作。</w:t>
      </w:r>
    </w:p>
    <w:p w:rsidR="00F22C70" w:rsidRPr="00E41AC7" w:rsidRDefault="00260244">
      <w:pPr>
        <w:pStyle w:val="2"/>
        <w:rPr>
          <w:color w:val="000000" w:themeColor="text1"/>
        </w:rPr>
      </w:pPr>
      <w:bookmarkStart w:id="69" w:name="header-n2996"/>
      <w:bookmarkStart w:id="70" w:name="_Toc9362801"/>
      <w:r w:rsidRPr="00E41AC7">
        <w:rPr>
          <w:color w:val="000000" w:themeColor="text1"/>
        </w:rPr>
        <w:t xml:space="preserve">4.2 </w:t>
      </w:r>
      <w:r w:rsidRPr="00E41AC7">
        <w:rPr>
          <w:color w:val="000000" w:themeColor="text1"/>
        </w:rPr>
        <w:t>用于性别识别的卷积神经网络结构设计</w:t>
      </w:r>
      <w:bookmarkEnd w:id="69"/>
      <w:bookmarkEnd w:id="70"/>
    </w:p>
    <w:p w:rsidR="00F22C70" w:rsidRPr="00E41AC7" w:rsidRDefault="00260244">
      <w:pPr>
        <w:pStyle w:val="FirstParagraph"/>
        <w:rPr>
          <w:color w:val="000000" w:themeColor="text1"/>
        </w:rPr>
      </w:pPr>
      <w:r w:rsidRPr="00E41AC7">
        <w:rPr>
          <w:color w:val="000000" w:themeColor="text1"/>
        </w:rPr>
        <w:t>对于论文的性别预测而言，为一个二分类问题。本文中采取</w:t>
      </w:r>
      <w:r w:rsidRPr="00E41AC7">
        <w:rPr>
          <w:color w:val="000000" w:themeColor="text1"/>
        </w:rPr>
        <w:t>Gil Levi</w:t>
      </w:r>
      <w:r w:rsidRPr="00E41AC7">
        <w:rPr>
          <w:color w:val="000000" w:themeColor="text1"/>
        </w:rPr>
        <w:t>、</w:t>
      </w:r>
      <w:r w:rsidRPr="00E41AC7">
        <w:rPr>
          <w:color w:val="000000" w:themeColor="text1"/>
        </w:rPr>
        <w:t>Tal Hassner</w:t>
      </w:r>
      <w:r w:rsidRPr="00E41AC7">
        <w:rPr>
          <w:color w:val="000000" w:themeColor="text1"/>
        </w:rPr>
        <w:t>于文献</w:t>
      </w:r>
      <w:r w:rsidRPr="00E41AC7">
        <w:rPr>
          <w:color w:val="000000" w:themeColor="text1"/>
        </w:rPr>
        <w:t>[3]</w:t>
      </w:r>
      <w:r w:rsidRPr="00E41AC7">
        <w:rPr>
          <w:color w:val="000000" w:themeColor="text1"/>
        </w:rPr>
        <w:t>中提出的网络结构，其为</w:t>
      </w:r>
      <w:r w:rsidRPr="00E41AC7">
        <w:rPr>
          <w:color w:val="000000" w:themeColor="text1"/>
        </w:rPr>
        <w:t>AlexNet</w:t>
      </w:r>
      <w:r w:rsidRPr="00E41AC7">
        <w:rPr>
          <w:color w:val="000000" w:themeColor="text1"/>
        </w:rPr>
        <w:t>卷积神经网络的修改版本，且仅含三个卷积层和两个具有较少神经元的全连接层。具体的结构如下所示：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61D0AA04" wp14:editId="1D1739A4">
            <wp:extent cx="5334000" cy="116510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1b8dyqj30wk074jru.jpg"/>
                    <pic:cNvPicPr>
                      <a:picLocks noChangeAspect="1" noChangeArrowheads="1"/>
                    </pic:cNvPicPr>
                  </pic:nvPicPr>
                  <pic:blipFill>
                    <a:blip r:embed="rId22"/>
                    <a:stretch>
                      <a:fillRect/>
                    </a:stretch>
                  </pic:blipFill>
                  <pic:spPr bwMode="auto">
                    <a:xfrm>
                      <a:off x="0" y="0"/>
                      <a:ext cx="5334000" cy="116510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这种具有较少结构的设计可以有效的避免过拟合现象，并且在训练速度较为快速。下面结合模型的</w:t>
      </w:r>
      <w:r w:rsidRPr="00E41AC7">
        <w:rPr>
          <w:color w:val="000000" w:themeColor="text1"/>
        </w:rPr>
        <w:t>python</w:t>
      </w:r>
      <w:r w:rsidRPr="00E41AC7">
        <w:rPr>
          <w:color w:val="000000" w:themeColor="text1"/>
        </w:rPr>
        <w:t>示意代码具体说明模型各层参数与功能：</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卷积层</w:t>
      </w:r>
      <w:r w:rsidRPr="00E41AC7">
        <w:rPr>
          <w:b/>
          <w:color w:val="000000" w:themeColor="text1"/>
        </w:rPr>
        <w:t>1</w:t>
      </w:r>
      <w:r w:rsidRPr="00E41AC7">
        <w:rPr>
          <w:color w:val="000000" w:themeColor="text1"/>
        </w:rPr>
        <w:t>(Convolutional Layer 1)</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conv1 = convolution2d(images, 96, [7,7],[4,4],padding=</w:t>
      </w:r>
      <w:r w:rsidRPr="008A22E6">
        <w:rPr>
          <w:rFonts w:ascii="Consolas" w:eastAsia="宋体" w:hAnsi="Consolas" w:cs="宋体"/>
          <w:color w:val="0000FF"/>
          <w:sz w:val="18"/>
          <w:szCs w:val="18"/>
          <w:bdr w:val="none" w:sz="0" w:space="0" w:color="auto" w:frame="1"/>
          <w:lang w:eastAsia="zh-CN"/>
        </w:rPr>
        <w:t>'VALID'</w:t>
      </w:r>
      <w:r w:rsidRPr="008A22E6">
        <w:rPr>
          <w:rFonts w:ascii="Consolas" w:eastAsia="宋体" w:hAnsi="Consolas" w:cs="宋体"/>
          <w:color w:val="000000"/>
          <w:sz w:val="18"/>
          <w:szCs w:val="18"/>
          <w:bdr w:val="none" w:sz="0" w:space="0" w:color="auto" w:frame="1"/>
          <w:lang w:eastAsia="zh-CN"/>
        </w:rPr>
        <w:t>,...)  </w:t>
      </w:r>
    </w:p>
    <w:p w:rsidR="008A22E6" w:rsidRPr="008A22E6" w:rsidRDefault="008A22E6" w:rsidP="008A22E6">
      <w:pPr>
        <w:numPr>
          <w:ilvl w:val="0"/>
          <w:numId w:val="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pool1 = max_pool2d(conv1, 3, 2,...)  </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norm1 = tf.nn.local_response_normalization(pool1, ...)  </w:t>
      </w:r>
    </w:p>
    <w:p w:rsidR="00F22C70" w:rsidRPr="00E41AC7" w:rsidRDefault="00260244">
      <w:pPr>
        <w:pStyle w:val="FirstParagraph"/>
        <w:rPr>
          <w:color w:val="000000" w:themeColor="text1"/>
        </w:rPr>
      </w:pPr>
      <w:r w:rsidRPr="00E41AC7">
        <w:rPr>
          <w:color w:val="000000" w:themeColor="text1"/>
        </w:rPr>
        <w:lastRenderedPageBreak/>
        <w:t>第一层卷积层中采用</w:t>
      </w:r>
      <w:r w:rsidRPr="00E41AC7">
        <w:rPr>
          <w:color w:val="000000" w:themeColor="text1"/>
        </w:rPr>
        <w:t>96</w:t>
      </w:r>
      <w:r w:rsidRPr="00E41AC7">
        <w:rPr>
          <w:color w:val="000000" w:themeColor="text1"/>
        </w:rPr>
        <w:t>个卷积核，且每个卷积核的参数大小为</w:t>
      </w:r>
      <w:r w:rsidRPr="00E41AC7">
        <w:rPr>
          <w:color w:val="000000" w:themeColor="text1"/>
        </w:rPr>
        <w:t>:</w:t>
      </w:r>
      <m:oMath>
        <m:r>
          <w:rPr>
            <w:rFonts w:ascii="Cambria Math" w:hAnsi="Cambria Math"/>
            <w:color w:val="000000" w:themeColor="text1"/>
          </w:rPr>
          <m:t>3*7*7</m:t>
        </m:r>
      </m:oMath>
      <w:r w:rsidRPr="00E41AC7">
        <w:rPr>
          <w:color w:val="000000" w:themeColor="text1"/>
        </w:rPr>
        <w:t>；补</w:t>
      </w:r>
      <w:r w:rsidRPr="00E41AC7">
        <w:rPr>
          <w:color w:val="000000" w:themeColor="text1"/>
        </w:rPr>
        <w:t>0</w:t>
      </w:r>
      <w:r w:rsidRPr="00E41AC7">
        <w:rPr>
          <w:color w:val="000000" w:themeColor="text1"/>
        </w:rPr>
        <w:t>策略为只执行有效卷积，对边界数据不处理；激活函数默认为</w:t>
      </w:r>
      <w:r w:rsidRPr="00E41AC7">
        <w:rPr>
          <w:color w:val="000000" w:themeColor="text1"/>
        </w:rPr>
        <w:t>ReLU</w:t>
      </w:r>
      <w:r w:rsidRPr="00E41AC7">
        <w:rPr>
          <w:color w:val="000000" w:themeColor="text1"/>
        </w:rPr>
        <w:t>，即</w:t>
      </w:r>
      <w:r w:rsidRPr="00E41AC7">
        <w:rPr>
          <w:color w:val="000000" w:themeColor="text1"/>
        </w:rPr>
        <w:t>:</w:t>
      </w:r>
    </w:p>
    <w:p w:rsidR="00F22C70" w:rsidRPr="00205CB5" w:rsidRDefault="00260244">
      <w:pPr>
        <w:pStyle w:val="a0"/>
        <w:rPr>
          <w:color w:val="000000" w:themeColor="text1"/>
        </w:rPr>
      </w:pPr>
      <m:oMathPara>
        <m:oMathParaPr>
          <m:jc m:val="center"/>
        </m:oMathParaPr>
        <m:oMath>
          <m:r>
            <m:rPr>
              <m:nor/>
            </m:rPr>
            <w:rPr>
              <w:color w:val="000000" w:themeColor="text1"/>
            </w:rPr>
            <m:t>ReLU</m:t>
          </m:r>
          <m:r>
            <w:rPr>
              <w:rFonts w:ascii="Cambria Math" w:hAnsi="Cambria Math"/>
              <w:color w:val="000000" w:themeColor="text1"/>
            </w:rPr>
            <m:t>(x)=</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x</m:t>
                    </m:r>
                  </m:e>
                  <m:e>
                    <m:r>
                      <m:rPr>
                        <m:nor/>
                      </m:rPr>
                      <w:rPr>
                        <w:color w:val="000000" w:themeColor="text1"/>
                      </w:rPr>
                      <m:t xml:space="preserve"> if </m:t>
                    </m:r>
                    <m:r>
                      <w:rPr>
                        <w:rFonts w:ascii="Cambria Math" w:hAnsi="Cambria Math"/>
                        <w:color w:val="000000" w:themeColor="text1"/>
                      </w:rPr>
                      <m:t>x&gt;0</m:t>
                    </m:r>
                  </m:e>
                </m:m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x≤0</m:t>
                    </m:r>
                  </m:e>
                </m:mr>
              </m:m>
            </m:e>
          </m:d>
        </m:oMath>
      </m:oMathPara>
    </w:p>
    <w:p w:rsidR="00F22C70" w:rsidRPr="00E41AC7" w:rsidRDefault="00260244">
      <w:pPr>
        <w:pStyle w:val="a0"/>
        <w:rPr>
          <w:color w:val="000000" w:themeColor="text1"/>
        </w:rPr>
      </w:pPr>
      <w:r w:rsidRPr="00E41AC7">
        <w:rPr>
          <w:color w:val="000000" w:themeColor="text1"/>
        </w:rPr>
        <w:t>其池化层执行</w:t>
      </w:r>
      <w:r w:rsidRPr="00E41AC7">
        <w:rPr>
          <w:color w:val="000000" w:themeColor="text1"/>
        </w:rPr>
        <w:t>Maximum Pooling</w:t>
      </w:r>
      <w:r w:rsidRPr="00E41AC7">
        <w:rPr>
          <w:color w:val="000000" w:themeColor="text1"/>
        </w:rPr>
        <w:t>，且池化的大小为</w:t>
      </w:r>
      <m:oMath>
        <m:r>
          <w:rPr>
            <w:rFonts w:ascii="Cambria Math" w:hAnsi="Cambria Math"/>
            <w:color w:val="000000" w:themeColor="text1"/>
          </w:rPr>
          <m:t>3*3</m:t>
        </m:r>
      </m:oMath>
      <w:r w:rsidRPr="00E41AC7">
        <w:rPr>
          <w:color w:val="000000" w:themeColor="text1"/>
        </w:rPr>
        <w:t>，</w:t>
      </w:r>
      <w:r w:rsidRPr="00E41AC7">
        <w:rPr>
          <w:color w:val="000000" w:themeColor="text1"/>
        </w:rPr>
        <w:t>strides</w:t>
      </w:r>
      <w:r w:rsidRPr="00E41AC7">
        <w:rPr>
          <w:color w:val="000000" w:themeColor="text1"/>
        </w:rPr>
        <w:t>为</w:t>
      </w:r>
      <w:r w:rsidRPr="00E41AC7">
        <w:rPr>
          <w:color w:val="000000" w:themeColor="text1"/>
        </w:rPr>
        <w:t>2</w:t>
      </w:r>
      <w:r w:rsidRPr="00E41AC7">
        <w:rPr>
          <w:color w:val="000000" w:themeColor="text1"/>
        </w:rPr>
        <w:t>。且其后添加了一个局部响应归一化层，目的为提高网络的泛化能力，其公式</w:t>
      </w:r>
      <w:r w:rsidRPr="00E41AC7">
        <w:rPr>
          <w:color w:val="000000" w:themeColor="text1"/>
        </w:rPr>
        <w:t>[17]</w:t>
      </w:r>
      <w:r w:rsidRPr="00E41AC7">
        <w:rPr>
          <w:color w:val="000000" w:themeColor="text1"/>
        </w:rPr>
        <w:t>为：</w:t>
      </w:r>
    </w:p>
    <w:p w:rsidR="00F22C70" w:rsidRPr="00205CB5" w:rsidRDefault="00601B83">
      <w:pPr>
        <w:pStyle w:val="a0"/>
        <w:rPr>
          <w:color w:val="000000" w:themeColor="text1"/>
        </w:rPr>
      </w:pPr>
      <m:oMathPara>
        <m:oMathParaPr>
          <m:jc m:val="center"/>
        </m:oMathParaP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k+α</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nor/>
                        </m:rPr>
                        <w:rPr>
                          <w:color w:val="000000" w:themeColor="text1"/>
                        </w:rPr>
                        <m:t>max</m:t>
                      </m:r>
                      <m:r>
                        <w:rPr>
                          <w:rFonts w:ascii="Cambria Math" w:hAnsi="Cambria Math"/>
                          <w:color w:val="000000" w:themeColor="text1"/>
                        </w:rPr>
                        <m:t>(0,i-n/2)</m:t>
                      </m:r>
                    </m:sub>
                    <m:sup>
                      <m:r>
                        <m:rPr>
                          <m:nor/>
                        </m:rPr>
                        <w:rPr>
                          <w:color w:val="000000" w:themeColor="text1"/>
                        </w:rPr>
                        <m:t>min</m:t>
                      </m:r>
                      <m:r>
                        <w:rPr>
                          <w:rFonts w:ascii="Cambria Math" w:hAnsi="Cambria Math"/>
                          <w:color w:val="000000" w:themeColor="text1"/>
                        </w:rPr>
                        <m:t>(N-1,i+n/2)</m:t>
                      </m:r>
                    </m:sup>
                    <m:e>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j</m:t>
                                  </m:r>
                                </m:sup>
                              </m:sSubSup>
                            </m:e>
                          </m:d>
                        </m:e>
                        <m:sup>
                          <m:r>
                            <w:rPr>
                              <w:rFonts w:ascii="Cambria Math" w:hAnsi="Cambria Math"/>
                              <w:color w:val="000000" w:themeColor="text1"/>
                            </w:rPr>
                            <m:t>2</m:t>
                          </m:r>
                        </m:sup>
                      </m:sSup>
                    </m:e>
                  </m:nary>
                </m:e>
              </m:d>
            </m:e>
            <m:sup>
              <m:r>
                <w:rPr>
                  <w:rFonts w:ascii="Cambria Math" w:hAnsi="Cambria Math"/>
                  <w:color w:val="000000" w:themeColor="text1"/>
                </w:rPr>
                <m:t>β</m:t>
              </m:r>
            </m:sup>
          </m:sSup>
        </m:oMath>
      </m:oMathPara>
    </w:p>
    <w:p w:rsidR="00F22C70" w:rsidRPr="00E41AC7" w:rsidRDefault="00260244">
      <w:pPr>
        <w:pStyle w:val="a0"/>
        <w:rPr>
          <w:color w:val="000000" w:themeColor="text1"/>
        </w:rPr>
      </w:pPr>
      <w:r w:rsidRPr="00E41AC7">
        <w:rPr>
          <w:color w:val="000000" w:themeColor="text1"/>
        </w:rPr>
        <w:t>(2)</w:t>
      </w:r>
      <w:r w:rsidRPr="00E41AC7">
        <w:rPr>
          <w:b/>
          <w:color w:val="000000" w:themeColor="text1"/>
        </w:rPr>
        <w:t>卷积层</w:t>
      </w:r>
      <w:r w:rsidRPr="00E41AC7">
        <w:rPr>
          <w:b/>
          <w:color w:val="000000" w:themeColor="text1"/>
        </w:rPr>
        <w:t>2</w:t>
      </w:r>
      <w:r w:rsidRPr="00E41AC7">
        <w:rPr>
          <w:color w:val="000000" w:themeColor="text1"/>
        </w:rPr>
        <w:t>(Convolutional Layer 2)</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conv2 = convolution2d(norm1, 256, [5, 5], [1, 1], 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   </w:t>
      </w:r>
    </w:p>
    <w:p w:rsidR="0096123D" w:rsidRPr="0096123D" w:rsidRDefault="0096123D" w:rsidP="0096123D">
      <w:pPr>
        <w:numPr>
          <w:ilvl w:val="0"/>
          <w:numId w:val="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pool2 = max_pool2d(conv2, 3, 2, ...)  </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norm2 = tf.nn.local_response_normalization(pool2, ...)  </w:t>
      </w:r>
    </w:p>
    <w:p w:rsidR="00F22C70" w:rsidRPr="00E41AC7" w:rsidRDefault="00260244">
      <w:pPr>
        <w:pStyle w:val="FirstParagraph"/>
        <w:rPr>
          <w:color w:val="000000" w:themeColor="text1"/>
        </w:rPr>
      </w:pPr>
      <w:r w:rsidRPr="00E41AC7">
        <w:rPr>
          <w:color w:val="000000" w:themeColor="text1"/>
        </w:rPr>
        <w:t>第二层卷积层中选择使用</w:t>
      </w:r>
      <w:r w:rsidRPr="00E41AC7">
        <w:rPr>
          <w:color w:val="000000" w:themeColor="text1"/>
        </w:rPr>
        <w:t>256</w:t>
      </w:r>
      <w:r w:rsidRPr="00E41AC7">
        <w:rPr>
          <w:color w:val="000000" w:themeColor="text1"/>
        </w:rPr>
        <w:t>个卷积核，且每个卷积核的参数大小为</w:t>
      </w:r>
      <m:oMath>
        <m:r>
          <w:rPr>
            <w:rFonts w:ascii="Cambria Math" w:hAnsi="Cambria Math"/>
            <w:color w:val="000000" w:themeColor="text1"/>
          </w:rPr>
          <m:t>96*5*5</m:t>
        </m:r>
      </m:oMath>
      <w:r w:rsidRPr="00E41AC7">
        <w:rPr>
          <w:color w:val="000000" w:themeColor="text1"/>
        </w:rPr>
        <w:t>；补</w:t>
      </w:r>
      <w:r w:rsidRPr="00E41AC7">
        <w:rPr>
          <w:color w:val="000000" w:themeColor="text1"/>
        </w:rPr>
        <w:t>0</w:t>
      </w:r>
      <w:r w:rsidRPr="00E41AC7">
        <w:rPr>
          <w:color w:val="000000" w:themeColor="text1"/>
        </w:rPr>
        <w:t>策略为保留边界处的卷积结果。</w:t>
      </w:r>
    </w:p>
    <w:p w:rsidR="00F22C70" w:rsidRPr="00E41AC7" w:rsidRDefault="00260244">
      <w:pPr>
        <w:pStyle w:val="a0"/>
        <w:rPr>
          <w:color w:val="000000" w:themeColor="text1"/>
        </w:rPr>
      </w:pPr>
      <w:r w:rsidRPr="00E41AC7">
        <w:rPr>
          <w:color w:val="000000" w:themeColor="text1"/>
        </w:rPr>
        <w:t>池化层与局部响应归一化层参数与第一层卷积层的参数一致。</w:t>
      </w:r>
    </w:p>
    <w:p w:rsidR="00F22C70" w:rsidRPr="00E41AC7" w:rsidRDefault="00260244">
      <w:pPr>
        <w:pStyle w:val="a0"/>
        <w:rPr>
          <w:color w:val="000000" w:themeColor="text1"/>
        </w:rPr>
      </w:pPr>
      <w:r w:rsidRPr="00E41AC7">
        <w:rPr>
          <w:color w:val="000000" w:themeColor="text1"/>
        </w:rPr>
        <w:t>(3)</w:t>
      </w:r>
      <w:r w:rsidRPr="00E41AC7">
        <w:rPr>
          <w:b/>
          <w:color w:val="000000" w:themeColor="text1"/>
        </w:rPr>
        <w:t>卷积层</w:t>
      </w:r>
      <w:r w:rsidRPr="00E41AC7">
        <w:rPr>
          <w:b/>
          <w:color w:val="000000" w:themeColor="text1"/>
        </w:rPr>
        <w:t>3</w:t>
      </w:r>
      <w:r w:rsidRPr="00E41AC7">
        <w:rPr>
          <w:color w:val="000000" w:themeColor="text1"/>
        </w:rPr>
        <w:t>(Convolutional Layer 3)</w:t>
      </w:r>
    </w:p>
    <w:p w:rsidR="0096123D" w:rsidRPr="0096123D" w:rsidRDefault="0096123D" w:rsidP="0096123D">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conv3 = convolution2d(norm2, 384, [3, 3], [1, 1],padding=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w:t>
      </w:r>
    </w:p>
    <w:p w:rsidR="0096123D" w:rsidRPr="0096123D" w:rsidRDefault="0096123D" w:rsidP="0096123D">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pool3 = max_pool2d(conv3, 3, 2,...)  </w:t>
      </w:r>
    </w:p>
    <w:p w:rsidR="00F22C70" w:rsidRPr="00AF75A6" w:rsidRDefault="0096123D" w:rsidP="00AF75A6">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flat = tf.reshape(pool3, [-1, 384*6*6], name=</w:t>
      </w:r>
      <w:r w:rsidRPr="0096123D">
        <w:rPr>
          <w:rFonts w:ascii="Consolas" w:eastAsia="宋体" w:hAnsi="Consolas" w:cs="宋体"/>
          <w:color w:val="0000FF"/>
          <w:sz w:val="18"/>
          <w:szCs w:val="18"/>
          <w:bdr w:val="none" w:sz="0" w:space="0" w:color="auto" w:frame="1"/>
          <w:lang w:eastAsia="zh-CN"/>
        </w:rPr>
        <w:t>'reshape'</w:t>
      </w:r>
      <w:r w:rsidRPr="0096123D">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第三层卷积层中选择使用</w:t>
      </w:r>
      <w:r w:rsidRPr="00E41AC7">
        <w:rPr>
          <w:color w:val="000000" w:themeColor="text1"/>
        </w:rPr>
        <w:t>384</w:t>
      </w:r>
      <w:r w:rsidRPr="00E41AC7">
        <w:rPr>
          <w:color w:val="000000" w:themeColor="text1"/>
        </w:rPr>
        <w:t>个卷积核，且每个卷积核的参数大小为</w:t>
      </w:r>
      <m:oMath>
        <m:r>
          <w:rPr>
            <w:rFonts w:ascii="Cambria Math" w:hAnsi="Cambria Math"/>
            <w:color w:val="000000" w:themeColor="text1"/>
          </w:rPr>
          <m:t>256*3*3</m:t>
        </m:r>
      </m:oMath>
      <w:r w:rsidRPr="00E41AC7">
        <w:rPr>
          <w:color w:val="000000" w:themeColor="text1"/>
        </w:rPr>
        <w:t>；补</w:t>
      </w:r>
      <w:r w:rsidRPr="00E41AC7">
        <w:rPr>
          <w:color w:val="000000" w:themeColor="text1"/>
        </w:rPr>
        <w:t>0</w:t>
      </w:r>
      <w:r w:rsidRPr="00E41AC7">
        <w:rPr>
          <w:color w:val="000000" w:themeColor="text1"/>
        </w:rPr>
        <w:t>策略为保留边界处的卷积结果。</w:t>
      </w:r>
    </w:p>
    <w:p w:rsidR="00F22C70" w:rsidRPr="00E41AC7" w:rsidRDefault="00260244">
      <w:pPr>
        <w:pStyle w:val="a0"/>
        <w:rPr>
          <w:color w:val="000000" w:themeColor="text1"/>
        </w:rPr>
      </w:pPr>
      <w:r w:rsidRPr="00E41AC7">
        <w:rPr>
          <w:color w:val="000000" w:themeColor="text1"/>
        </w:rPr>
        <w:t>池化层与第一层卷积层的参数一致；而第三层的</w:t>
      </w:r>
      <w:r w:rsidRPr="00E41AC7">
        <w:rPr>
          <w:color w:val="000000" w:themeColor="text1"/>
        </w:rPr>
        <w:t>tf.reshape</w:t>
      </w:r>
      <w:r w:rsidRPr="00E41AC7">
        <w:rPr>
          <w:color w:val="000000" w:themeColor="text1"/>
        </w:rPr>
        <w:t>函数为一变换函数，作用为将张量</w:t>
      </w:r>
      <w:r w:rsidRPr="00E41AC7">
        <w:rPr>
          <w:color w:val="000000" w:themeColor="text1"/>
        </w:rPr>
        <w:t>tensor</w:t>
      </w:r>
      <w:r w:rsidRPr="00E41AC7">
        <w:rPr>
          <w:color w:val="000000" w:themeColor="text1"/>
        </w:rPr>
        <w:t>变换为参数</w:t>
      </w:r>
      <w:r w:rsidRPr="00E41AC7">
        <w:rPr>
          <w:color w:val="000000" w:themeColor="text1"/>
        </w:rPr>
        <w:t>shape</w:t>
      </w:r>
      <w:r w:rsidRPr="00E41AC7">
        <w:rPr>
          <w:color w:val="000000" w:themeColor="text1"/>
        </w:rPr>
        <w:t>的形式。</w:t>
      </w:r>
    </w:p>
    <w:p w:rsidR="00F22C70" w:rsidRPr="00E41AC7" w:rsidRDefault="00260244">
      <w:pPr>
        <w:pStyle w:val="a0"/>
        <w:rPr>
          <w:color w:val="000000" w:themeColor="text1"/>
        </w:rPr>
      </w:pPr>
      <w:r w:rsidRPr="00E41AC7">
        <w:rPr>
          <w:color w:val="000000" w:themeColor="text1"/>
        </w:rPr>
        <w:t>(4)</w:t>
      </w:r>
      <w:r w:rsidRPr="00E41AC7">
        <w:rPr>
          <w:b/>
          <w:color w:val="000000" w:themeColor="text1"/>
        </w:rPr>
        <w:t>全连接层</w:t>
      </w:r>
      <w:r w:rsidRPr="00E41AC7">
        <w:rPr>
          <w:b/>
          <w:color w:val="000000" w:themeColor="text1"/>
        </w:rPr>
        <w:t>1</w:t>
      </w:r>
      <w:r w:rsidRPr="00E41AC7">
        <w:rPr>
          <w:color w:val="000000" w:themeColor="text1"/>
        </w:rPr>
        <w:t>(Full connected Layer 1)</w:t>
      </w:r>
    </w:p>
    <w:p w:rsidR="00AF75A6" w:rsidRPr="00AF75A6" w:rsidRDefault="00AF75A6" w:rsidP="00AF75A6">
      <w:pPr>
        <w:numPr>
          <w:ilvl w:val="0"/>
          <w:numId w:val="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full1 = fully_connected(flat, 512,...)  </w:t>
      </w:r>
    </w:p>
    <w:p w:rsidR="00F22C70" w:rsidRPr="005227CD" w:rsidRDefault="00AF75A6" w:rsidP="005227CD">
      <w:pPr>
        <w:numPr>
          <w:ilvl w:val="0"/>
          <w:numId w:val="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drop1 = tf.nn.dropout(full1, pkeep, name=</w:t>
      </w:r>
      <w:r w:rsidRPr="00AF75A6">
        <w:rPr>
          <w:rFonts w:ascii="Consolas" w:eastAsia="宋体" w:hAnsi="Consolas" w:cs="宋体"/>
          <w:color w:val="0000FF"/>
          <w:sz w:val="18"/>
          <w:szCs w:val="18"/>
          <w:bdr w:val="none" w:sz="0" w:space="0" w:color="auto" w:frame="1"/>
          <w:lang w:eastAsia="zh-CN"/>
        </w:rPr>
        <w:t>'drop1'</w:t>
      </w:r>
      <w:r w:rsidRPr="00AF75A6">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第一层全连接层神经元个数为</w:t>
      </w:r>
      <w:r w:rsidRPr="00E41AC7">
        <w:rPr>
          <w:color w:val="000000" w:themeColor="text1"/>
        </w:rPr>
        <w:t>512</w:t>
      </w:r>
      <w:r w:rsidRPr="00E41AC7">
        <w:rPr>
          <w:color w:val="000000" w:themeColor="text1"/>
        </w:rPr>
        <w:t>。</w:t>
      </w:r>
    </w:p>
    <w:p w:rsidR="00F22C70" w:rsidRPr="00E41AC7" w:rsidRDefault="00260244">
      <w:pPr>
        <w:pStyle w:val="a0"/>
        <w:rPr>
          <w:color w:val="000000" w:themeColor="text1"/>
        </w:rPr>
      </w:pPr>
      <w:r w:rsidRPr="00E41AC7">
        <w:rPr>
          <w:color w:val="000000" w:themeColor="text1"/>
        </w:rPr>
        <w:t>dropout</w:t>
      </w:r>
      <w:r w:rsidRPr="00E41AC7">
        <w:rPr>
          <w:color w:val="000000" w:themeColor="text1"/>
        </w:rPr>
        <w:t>层为训练样本模型时，训练样本过少而防止过拟合加入的一层神经元。其作用为在训练更新参数的过程中，按照一定概率随机断开输入神经元，其原理可以下面公式予以表示：</w:t>
      </w:r>
    </w:p>
    <w:p w:rsidR="00F22C70" w:rsidRPr="00205CB5" w:rsidRDefault="00260244">
      <w:pPr>
        <w:pStyle w:val="a0"/>
        <w:rPr>
          <w:color w:val="000000" w:themeColor="text1"/>
        </w:rPr>
      </w:pPr>
      <m:oMathPara>
        <m:oMathParaPr>
          <m:jc m:val="center"/>
        </m:oMathParaPr>
        <m:oMath>
          <m:r>
            <w:rPr>
              <w:rFonts w:ascii="Cambria Math" w:hAnsi="Cambria Math"/>
              <w:color w:val="000000" w:themeColor="text1"/>
            </w:rPr>
            <m:t>y=f(Wx)∘m,</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r>
            <w:rPr>
              <w:rFonts w:ascii="Cambria Math" w:hAnsi="Cambria Math"/>
              <w:color w:val="000000" w:themeColor="text1"/>
            </w:rPr>
            <m:t>∼Bernoulli(p</m:t>
          </m:r>
          <m:r>
            <w:rPr>
              <w:rFonts w:ascii="Cambria Math" w:hAnsi="Cambria Math"/>
              <w:color w:val="000000" w:themeColor="text1"/>
            </w:rPr>
            <m:t>)</m:t>
          </m:r>
        </m:oMath>
      </m:oMathPara>
    </w:p>
    <w:p w:rsidR="00F22C70" w:rsidRPr="00E41AC7" w:rsidRDefault="00260244">
      <w:pPr>
        <w:pStyle w:val="a0"/>
        <w:rPr>
          <w:color w:val="000000" w:themeColor="text1"/>
        </w:rPr>
      </w:pPr>
      <w:r w:rsidRPr="00E41AC7">
        <w:rPr>
          <w:color w:val="000000" w:themeColor="text1"/>
        </w:rPr>
        <w:lastRenderedPageBreak/>
        <w:t>Dropout</w:t>
      </w:r>
      <w:r w:rsidRPr="00E41AC7">
        <w:rPr>
          <w:color w:val="000000" w:themeColor="text1"/>
        </w:rPr>
        <w:t>层网络结构图示如下：</w:t>
      </w:r>
    </w:p>
    <w:p w:rsidR="00F22C70" w:rsidRPr="00E41AC7" w:rsidRDefault="00DB5C45">
      <w:pPr>
        <w:pStyle w:val="CaptionedFigure"/>
        <w:rPr>
          <w:color w:val="000000" w:themeColor="text1"/>
        </w:rPr>
      </w:pPr>
      <w:r>
        <w:rPr>
          <w:noProof/>
          <w:lang w:eastAsia="zh-CN"/>
        </w:rPr>
        <w:drawing>
          <wp:inline distT="0" distB="0" distL="0" distR="0" wp14:anchorId="04A188C6" wp14:editId="2FBC97B6">
            <wp:extent cx="5486400" cy="2723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23515"/>
                    </a:xfrm>
                    <a:prstGeom prst="rect">
                      <a:avLst/>
                    </a:prstGeom>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(5)</w:t>
      </w:r>
      <w:r w:rsidRPr="00E41AC7">
        <w:rPr>
          <w:b/>
          <w:color w:val="000000" w:themeColor="text1"/>
        </w:rPr>
        <w:t>全连接层</w:t>
      </w:r>
      <w:r w:rsidRPr="00E41AC7">
        <w:rPr>
          <w:b/>
          <w:color w:val="000000" w:themeColor="text1"/>
        </w:rPr>
        <w:t>2</w:t>
      </w:r>
      <w:r w:rsidRPr="00E41AC7">
        <w:rPr>
          <w:color w:val="000000" w:themeColor="text1"/>
        </w:rPr>
        <w:t>(Full connected Layer 2)</w:t>
      </w:r>
    </w:p>
    <w:p w:rsidR="00205CB5" w:rsidRPr="00205CB5" w:rsidRDefault="00205CB5" w:rsidP="00205CB5">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full2 = fully_connected(drop1, 512,...)  </w:t>
      </w:r>
    </w:p>
    <w:p w:rsidR="00F22C70" w:rsidRPr="00A62FB2" w:rsidRDefault="00205CB5" w:rsidP="00A62FB2">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drop2 = tf.nn.dropout(full2, pkeep, name=</w:t>
      </w:r>
      <w:r w:rsidRPr="00205CB5">
        <w:rPr>
          <w:rFonts w:ascii="Consolas" w:eastAsia="宋体" w:hAnsi="Consolas" w:cs="宋体"/>
          <w:color w:val="0000FF"/>
          <w:sz w:val="18"/>
          <w:szCs w:val="18"/>
          <w:bdr w:val="none" w:sz="0" w:space="0" w:color="auto" w:frame="1"/>
          <w:lang w:eastAsia="zh-CN"/>
        </w:rPr>
        <w:t>'drop2'</w:t>
      </w:r>
      <w:r w:rsidRPr="00205CB5">
        <w:rPr>
          <w:rFonts w:ascii="Consolas" w:eastAsia="宋体" w:hAnsi="Consolas" w:cs="宋体"/>
          <w:color w:val="000000"/>
          <w:sz w:val="18"/>
          <w:szCs w:val="18"/>
          <w:bdr w:val="none" w:sz="0" w:space="0" w:color="auto" w:frame="1"/>
          <w:lang w:eastAsia="zh-CN"/>
        </w:rPr>
        <w:t>)  </w:t>
      </w:r>
    </w:p>
    <w:p w:rsidR="00F22C70" w:rsidRPr="00E41AC7" w:rsidRDefault="00260244">
      <w:pPr>
        <w:pStyle w:val="FirstParagraph"/>
        <w:rPr>
          <w:color w:val="000000" w:themeColor="text1"/>
        </w:rPr>
      </w:pPr>
      <w:r w:rsidRPr="00E41AC7">
        <w:rPr>
          <w:color w:val="000000" w:themeColor="text1"/>
        </w:rPr>
        <w:t>第二层全连接层，其神经元个数也是</w:t>
      </w:r>
      <w:r w:rsidRPr="00E41AC7">
        <w:rPr>
          <w:color w:val="000000" w:themeColor="text1"/>
        </w:rPr>
        <w:t>512</w:t>
      </w:r>
      <w:r w:rsidRPr="00E41AC7">
        <w:rPr>
          <w:color w:val="000000" w:themeColor="text1"/>
        </w:rPr>
        <w:t>个。</w:t>
      </w:r>
    </w:p>
    <w:p w:rsidR="00F22C70" w:rsidRPr="00E41AC7" w:rsidRDefault="00260244">
      <w:pPr>
        <w:pStyle w:val="a0"/>
        <w:rPr>
          <w:color w:val="000000" w:themeColor="text1"/>
        </w:rPr>
      </w:pPr>
      <w:r w:rsidRPr="00E41AC7">
        <w:rPr>
          <w:color w:val="000000" w:themeColor="text1"/>
        </w:rPr>
        <w:t>(6)</w:t>
      </w:r>
      <w:r w:rsidRPr="00E41AC7">
        <w:rPr>
          <w:b/>
          <w:color w:val="000000" w:themeColor="text1"/>
        </w:rPr>
        <w:t>输出层</w:t>
      </w:r>
      <w:r w:rsidRPr="00E41AC7">
        <w:rPr>
          <w:color w:val="000000" w:themeColor="text1"/>
        </w:rPr>
        <w:t>(Output)</w:t>
      </w:r>
    </w:p>
    <w:p w:rsidR="00F22C70" w:rsidRPr="00E41AC7" w:rsidRDefault="00260244">
      <w:pPr>
        <w:pStyle w:val="a0"/>
        <w:rPr>
          <w:color w:val="000000" w:themeColor="text1"/>
        </w:rPr>
      </w:pPr>
      <w:r w:rsidRPr="00E41AC7">
        <w:rPr>
          <w:color w:val="000000" w:themeColor="text1"/>
        </w:rPr>
        <w:t>对于本文，性别识别为二分类问题，故其输出神经元个数为</w:t>
      </w:r>
      <w:r w:rsidRPr="00E41AC7">
        <w:rPr>
          <w:color w:val="000000" w:themeColor="text1"/>
        </w:rPr>
        <w:t>2</w:t>
      </w:r>
      <w:r w:rsidRPr="00E41AC7">
        <w:rPr>
          <w:color w:val="000000" w:themeColor="text1"/>
        </w:rPr>
        <w:t>。</w:t>
      </w:r>
    </w:p>
    <w:p w:rsidR="00F22C70" w:rsidRPr="00E41AC7" w:rsidRDefault="00260244">
      <w:pPr>
        <w:pStyle w:val="a0"/>
        <w:rPr>
          <w:color w:val="000000" w:themeColor="text1"/>
        </w:rPr>
      </w:pPr>
      <w:r w:rsidRPr="00E41AC7">
        <w:rPr>
          <w:color w:val="000000" w:themeColor="text1"/>
        </w:rPr>
        <w:t>综上所述，其网络结构可以由下图表示：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1F0B086B" wp14:editId="054EC16C">
            <wp:extent cx="5334000" cy="70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if137hj316c05kwge.jpg"/>
                    <pic:cNvPicPr>
                      <a:picLocks noChangeAspect="1" noChangeArrowheads="1"/>
                    </pic:cNvPicPr>
                  </pic:nvPicPr>
                  <pic:blipFill>
                    <a:blip r:embed="rId24"/>
                    <a:stretch>
                      <a:fillRect/>
                    </a:stretch>
                  </pic:blipFill>
                  <pic:spPr bwMode="auto">
                    <a:xfrm>
                      <a:off x="0" y="0"/>
                      <a:ext cx="5334000" cy="700000"/>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2"/>
        <w:rPr>
          <w:color w:val="000000" w:themeColor="text1"/>
        </w:rPr>
      </w:pPr>
      <w:bookmarkStart w:id="71" w:name="header-n3028"/>
      <w:bookmarkStart w:id="72" w:name="_Toc9362802"/>
      <w:r w:rsidRPr="00E41AC7">
        <w:rPr>
          <w:color w:val="000000" w:themeColor="text1"/>
        </w:rPr>
        <w:t xml:space="preserve">4.3 </w:t>
      </w:r>
      <w:r w:rsidRPr="00E41AC7">
        <w:rPr>
          <w:color w:val="000000" w:themeColor="text1"/>
        </w:rPr>
        <w:t>卷积神经网络训练过程</w:t>
      </w:r>
      <w:bookmarkEnd w:id="71"/>
      <w:bookmarkEnd w:id="72"/>
    </w:p>
    <w:p w:rsidR="00F22C70" w:rsidRPr="00E41AC7" w:rsidRDefault="00260244">
      <w:pPr>
        <w:pStyle w:val="FirstParagraph"/>
        <w:rPr>
          <w:color w:val="000000" w:themeColor="text1"/>
        </w:rPr>
      </w:pPr>
      <w:r w:rsidRPr="00E41AC7">
        <w:rPr>
          <w:color w:val="000000" w:themeColor="text1"/>
        </w:rPr>
        <w:t>对</w:t>
      </w:r>
      <w:r w:rsidRPr="00E41AC7">
        <w:rPr>
          <w:color w:val="000000" w:themeColor="text1"/>
        </w:rPr>
        <w:t>4.2</w:t>
      </w:r>
      <w:r w:rsidRPr="00E41AC7">
        <w:rPr>
          <w:color w:val="000000" w:themeColor="text1"/>
        </w:rPr>
        <w:t>节提出的神经网络进行训练，论文使用的人脸图像数据为</w:t>
      </w:r>
      <w:r w:rsidRPr="00E41AC7">
        <w:rPr>
          <w:color w:val="000000" w:themeColor="text1"/>
        </w:rPr>
        <w:t>Adience data[18]</w:t>
      </w:r>
      <w:r w:rsidRPr="00E41AC7">
        <w:rPr>
          <w:color w:val="000000" w:themeColor="text1"/>
        </w:rPr>
        <w:t>，论文训练次数设置为</w:t>
      </w:r>
      <w:r w:rsidRPr="00E41AC7">
        <w:rPr>
          <w:color w:val="000000" w:themeColor="text1"/>
        </w:rPr>
        <w:t>30000</w:t>
      </w:r>
      <w:r w:rsidRPr="00E41AC7">
        <w:rPr>
          <w:color w:val="000000" w:themeColor="text1"/>
        </w:rPr>
        <w:t>次，具体训练参数变化如下图所示：</w:t>
      </w:r>
    </w:p>
    <w:p w:rsidR="00F22C70" w:rsidRPr="00E41AC7" w:rsidRDefault="00260244">
      <w:pPr>
        <w:numPr>
          <w:ilvl w:val="0"/>
          <w:numId w:val="13"/>
        </w:numPr>
        <w:rPr>
          <w:color w:val="000000" w:themeColor="text1"/>
        </w:rPr>
      </w:pPr>
      <w:r w:rsidRPr="00E41AC7">
        <w:rPr>
          <w:color w:val="000000" w:themeColor="text1"/>
        </w:rPr>
        <w:t>学习率</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395F09D3" wp14:editId="0E08C955">
            <wp:extent cx="5334000" cy="244951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m6mtqjvj30pw0bwgm3.jpg"/>
                    <pic:cNvPicPr>
                      <a:picLocks noChangeAspect="1" noChangeArrowheads="1"/>
                    </pic:cNvPicPr>
                  </pic:nvPicPr>
                  <pic:blipFill>
                    <a:blip r:embed="rId25"/>
                    <a:stretch>
                      <a:fillRect/>
                    </a:stretch>
                  </pic:blipFill>
                  <pic:spPr bwMode="auto">
                    <a:xfrm>
                      <a:off x="0" y="0"/>
                      <a:ext cx="5334000" cy="2449519"/>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numPr>
          <w:ilvl w:val="0"/>
          <w:numId w:val="14"/>
        </w:numPr>
        <w:rPr>
          <w:color w:val="000000" w:themeColor="text1"/>
        </w:rPr>
      </w:pPr>
      <w:r w:rsidRPr="00E41AC7">
        <w:rPr>
          <w:color w:val="000000" w:themeColor="text1"/>
        </w:rPr>
        <w:t>误差</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02208804" wp14:editId="350EB587">
            <wp:extent cx="5334000" cy="24061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lyn3l1jj30qf0bxdhc.jpg"/>
                    <pic:cNvPicPr>
                      <a:picLocks noChangeAspect="1" noChangeArrowheads="1"/>
                    </pic:cNvPicPr>
                  </pic:nvPicPr>
                  <pic:blipFill>
                    <a:blip r:embed="rId26"/>
                    <a:stretch>
                      <a:fillRect/>
                    </a:stretch>
                  </pic:blipFill>
                  <pic:spPr bwMode="auto">
                    <a:xfrm>
                      <a:off x="0" y="0"/>
                      <a:ext cx="5334000" cy="2406189"/>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可以观察到当学习次数到达</w:t>
      </w:r>
      <w:r w:rsidRPr="00E41AC7">
        <w:rPr>
          <w:color w:val="000000" w:themeColor="text1"/>
        </w:rPr>
        <w:t>20000</w:t>
      </w:r>
      <w:r w:rsidRPr="00E41AC7">
        <w:rPr>
          <w:color w:val="000000" w:themeColor="text1"/>
        </w:rPr>
        <w:t>次时，学习率已经趋于</w:t>
      </w:r>
      <w:r w:rsidRPr="00E41AC7">
        <w:rPr>
          <w:color w:val="000000" w:themeColor="text1"/>
        </w:rPr>
        <w:t>0</w:t>
      </w:r>
      <w:r w:rsidRPr="00E41AC7">
        <w:rPr>
          <w:color w:val="000000" w:themeColor="text1"/>
        </w:rPr>
        <w:t>，而最终的误差也在</w:t>
      </w:r>
      <w:r w:rsidRPr="00E41AC7">
        <w:rPr>
          <w:color w:val="000000" w:themeColor="text1"/>
        </w:rPr>
        <w:t>0.15</w:t>
      </w:r>
      <w:r w:rsidRPr="00E41AC7">
        <w:rPr>
          <w:color w:val="000000" w:themeColor="text1"/>
        </w:rPr>
        <w:t>左右震荡，网络训练在</w:t>
      </w:r>
      <w:r w:rsidRPr="00E41AC7">
        <w:rPr>
          <w:color w:val="000000" w:themeColor="text1"/>
        </w:rPr>
        <w:t>30000</w:t>
      </w:r>
      <w:r w:rsidRPr="00E41AC7">
        <w:rPr>
          <w:color w:val="000000" w:themeColor="text1"/>
        </w:rPr>
        <w:t>次时已经趋于稳定。</w:t>
      </w:r>
    </w:p>
    <w:p w:rsidR="00F22C70" w:rsidRPr="00E41AC7" w:rsidRDefault="00260244">
      <w:pPr>
        <w:pStyle w:val="2"/>
        <w:rPr>
          <w:color w:val="000000" w:themeColor="text1"/>
        </w:rPr>
      </w:pPr>
      <w:bookmarkStart w:id="73" w:name="header-n3039"/>
      <w:bookmarkStart w:id="74" w:name="_Toc9362803"/>
      <w:r w:rsidRPr="00E41AC7">
        <w:rPr>
          <w:color w:val="000000" w:themeColor="text1"/>
        </w:rPr>
        <w:t xml:space="preserve">4.4 </w:t>
      </w:r>
      <w:r w:rsidRPr="00E41AC7">
        <w:rPr>
          <w:color w:val="000000" w:themeColor="text1"/>
        </w:rPr>
        <w:t>结果仿真和分析</w:t>
      </w:r>
      <w:bookmarkEnd w:id="73"/>
      <w:bookmarkEnd w:id="74"/>
    </w:p>
    <w:p w:rsidR="00F22C70" w:rsidRPr="00E41AC7" w:rsidRDefault="00260244">
      <w:pPr>
        <w:pStyle w:val="FirstParagraph"/>
        <w:rPr>
          <w:color w:val="000000" w:themeColor="text1"/>
        </w:rPr>
      </w:pPr>
      <w:r w:rsidRPr="00E41AC7">
        <w:rPr>
          <w:color w:val="000000" w:themeColor="text1"/>
        </w:rPr>
        <w:t>在此我们使用由</w:t>
      </w:r>
      <w:r w:rsidRPr="00E41AC7">
        <w:rPr>
          <w:color w:val="000000" w:themeColor="text1"/>
        </w:rPr>
        <w:t>4.3</w:t>
      </w:r>
      <w:r w:rsidRPr="00E41AC7">
        <w:rPr>
          <w:color w:val="000000" w:themeColor="text1"/>
        </w:rPr>
        <w:t>节训练完成的模型对人脸图像进行性别测试，以验证模型的优劣。如下图实例：</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1056DF1B" wp14:editId="6FB9B7DE">
            <wp:extent cx="5334000" cy="205461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218mf5sj30tn0bfn7x.jpg"/>
                    <pic:cNvPicPr>
                      <a:picLocks noChangeAspect="1" noChangeArrowheads="1"/>
                    </pic:cNvPicPr>
                  </pic:nvPicPr>
                  <pic:blipFill>
                    <a:blip r:embed="rId27"/>
                    <a:stretch>
                      <a:fillRect/>
                    </a:stretch>
                  </pic:blipFill>
                  <pic:spPr bwMode="auto">
                    <a:xfrm>
                      <a:off x="0" y="0"/>
                      <a:ext cx="5334000" cy="2054614"/>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我们可以看出，在以上的若干测试图片中，三张图片变现良好，一张图片虽然给出正确性别，但是其概率并不高。在证明此模型为有效模型的基础上，我们制作一个含有大量图片的数据集去检测其识别率。</w:t>
      </w:r>
    </w:p>
    <w:p w:rsidR="00F22C70" w:rsidRPr="00E41AC7" w:rsidRDefault="00260244">
      <w:pPr>
        <w:pStyle w:val="a0"/>
        <w:rPr>
          <w:color w:val="000000" w:themeColor="text1"/>
        </w:rPr>
      </w:pPr>
      <w:r w:rsidRPr="00E41AC7">
        <w:rPr>
          <w:color w:val="000000" w:themeColor="text1"/>
        </w:rPr>
        <w:t>在此我们选用在网络抓取的</w:t>
      </w:r>
      <w:r w:rsidRPr="00E41AC7">
        <w:rPr>
          <w:color w:val="000000" w:themeColor="text1"/>
        </w:rPr>
        <w:t>100</w:t>
      </w:r>
      <w:r w:rsidRPr="00E41AC7">
        <w:rPr>
          <w:color w:val="000000" w:themeColor="text1"/>
        </w:rPr>
        <w:t>张图片进行验证，其中男女各为</w:t>
      </w:r>
      <w:r w:rsidRPr="00E41AC7">
        <w:rPr>
          <w:color w:val="000000" w:themeColor="text1"/>
        </w:rPr>
        <w:t>50</w:t>
      </w:r>
      <w:r w:rsidRPr="00E41AC7">
        <w:rPr>
          <w:color w:val="000000" w:themeColor="text1"/>
        </w:rPr>
        <w:t>张。其中一部分如下所示：</w:t>
      </w:r>
    </w:p>
    <w:p w:rsidR="00F22C70" w:rsidRPr="00E41AC7" w:rsidRDefault="00260244">
      <w:pPr>
        <w:pStyle w:val="CaptionedFigure"/>
        <w:rPr>
          <w:color w:val="000000" w:themeColor="text1"/>
        </w:rPr>
      </w:pPr>
      <w:r w:rsidRPr="00E41AC7">
        <w:rPr>
          <w:noProof/>
          <w:color w:val="000000" w:themeColor="text1"/>
          <w:lang w:eastAsia="zh-CN"/>
        </w:rPr>
        <w:drawing>
          <wp:inline distT="0" distB="0" distL="0" distR="0" wp14:anchorId="42CFAE2B" wp14:editId="34597E77">
            <wp:extent cx="5334000" cy="262265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85n5qdkj30ne0bitq2.jpg"/>
                    <pic:cNvPicPr>
                      <a:picLocks noChangeAspect="1" noChangeArrowheads="1"/>
                    </pic:cNvPicPr>
                  </pic:nvPicPr>
                  <pic:blipFill>
                    <a:blip r:embed="rId28"/>
                    <a:stretch>
                      <a:fillRect/>
                    </a:stretch>
                  </pic:blipFill>
                  <pic:spPr bwMode="auto">
                    <a:xfrm>
                      <a:off x="0" y="0"/>
                      <a:ext cx="5334000" cy="2622655"/>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经过测试，我们得出正确率曲线如下：</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685562B6" wp14:editId="2EB8C4E6">
            <wp:extent cx="5334000" cy="178841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7sg5q99j311y0cq74u.jpg"/>
                    <pic:cNvPicPr>
                      <a:picLocks noChangeAspect="1" noChangeArrowheads="1"/>
                    </pic:cNvPicPr>
                  </pic:nvPicPr>
                  <pic:blipFill>
                    <a:blip r:embed="rId29"/>
                    <a:stretch>
                      <a:fillRect/>
                    </a:stretch>
                  </pic:blipFill>
                  <pic:spPr bwMode="auto">
                    <a:xfrm>
                      <a:off x="0" y="0"/>
                      <a:ext cx="5334000" cy="1788412"/>
                    </a:xfrm>
                    <a:prstGeom prst="rect">
                      <a:avLst/>
                    </a:prstGeom>
                    <a:noFill/>
                    <a:ln w="9525">
                      <a:noFill/>
                      <a:headEnd/>
                      <a:tailEnd/>
                    </a:ln>
                  </pic:spPr>
                </pic:pic>
              </a:graphicData>
            </a:graphic>
          </wp:inline>
        </w:drawing>
      </w:r>
    </w:p>
    <w:p w:rsidR="00F22C70" w:rsidRPr="00E41AC7" w:rsidRDefault="00F22C70">
      <w:pPr>
        <w:pStyle w:val="ImageCaption"/>
        <w:rPr>
          <w:color w:val="000000" w:themeColor="text1"/>
        </w:rPr>
      </w:pPr>
    </w:p>
    <w:p w:rsidR="00F22C70" w:rsidRPr="00E41AC7" w:rsidRDefault="00260244">
      <w:pPr>
        <w:pStyle w:val="a0"/>
        <w:rPr>
          <w:color w:val="000000" w:themeColor="text1"/>
        </w:rPr>
      </w:pPr>
      <w:r w:rsidRPr="00E41AC7">
        <w:rPr>
          <w:color w:val="000000" w:themeColor="text1"/>
        </w:rPr>
        <w:t>我们可以发现，男性的识别成功率在</w:t>
      </w:r>
      <m:oMath>
        <m:r>
          <w:rPr>
            <w:rFonts w:ascii="Cambria Math" w:hAnsi="Cambria Math"/>
            <w:color w:val="000000" w:themeColor="text1"/>
          </w:rPr>
          <m:t>90</m:t>
        </m:r>
      </m:oMath>
      <w:r w:rsidRPr="00E41AC7">
        <w:rPr>
          <w:color w:val="000000" w:themeColor="text1"/>
        </w:rPr>
        <w:t>左右，而女性的识别成功率在</w:t>
      </w:r>
      <m:oMath>
        <m:r>
          <w:rPr>
            <w:rFonts w:ascii="Cambria Math" w:hAnsi="Cambria Math"/>
            <w:color w:val="000000" w:themeColor="text1"/>
          </w:rPr>
          <m:t>80</m:t>
        </m:r>
      </m:oMath>
      <w:r w:rsidRPr="00E41AC7">
        <w:rPr>
          <w:color w:val="000000" w:themeColor="text1"/>
        </w:rPr>
        <w:t>左右，均取得了不错的结果。这个结果说明了本文中基于</w:t>
      </w:r>
      <w:r w:rsidRPr="00E41AC7">
        <w:rPr>
          <w:color w:val="000000" w:themeColor="text1"/>
        </w:rPr>
        <w:t>AlexNet</w:t>
      </w:r>
      <w:r w:rsidRPr="00E41AC7">
        <w:rPr>
          <w:color w:val="000000" w:themeColor="text1"/>
        </w:rPr>
        <w:t>改进的卷积神经网络模型较为成功，可以在合理的精度内有效地完成解决性别识别的任务。</w:t>
      </w:r>
    </w:p>
    <w:p w:rsidR="00F22C70" w:rsidRPr="00E41AC7" w:rsidRDefault="00260244">
      <w:pPr>
        <w:pStyle w:val="2"/>
        <w:rPr>
          <w:color w:val="000000" w:themeColor="text1"/>
        </w:rPr>
      </w:pPr>
      <w:bookmarkStart w:id="75" w:name="header-n3048"/>
      <w:bookmarkStart w:id="76" w:name="_Toc9362804"/>
      <w:r w:rsidRPr="00E41AC7">
        <w:rPr>
          <w:color w:val="000000" w:themeColor="text1"/>
        </w:rPr>
        <w:t>总结</w:t>
      </w:r>
      <w:bookmarkEnd w:id="75"/>
      <w:bookmarkEnd w:id="76"/>
    </w:p>
    <w:p w:rsidR="00F22C70" w:rsidRPr="00E41AC7" w:rsidRDefault="00260244">
      <w:pPr>
        <w:pStyle w:val="FirstParagraph"/>
        <w:rPr>
          <w:color w:val="000000" w:themeColor="text1"/>
        </w:rPr>
      </w:pPr>
      <w:r w:rsidRPr="00E41AC7">
        <w:rPr>
          <w:color w:val="000000" w:themeColor="text1"/>
        </w:rPr>
        <w:t>在本章内，文章首先研究了基于</w:t>
      </w:r>
      <w:r w:rsidRPr="00E41AC7">
        <w:rPr>
          <w:color w:val="000000" w:themeColor="text1"/>
        </w:rPr>
        <w:t>Haar</w:t>
      </w:r>
      <w:r w:rsidRPr="00E41AC7">
        <w:rPr>
          <w:color w:val="000000" w:themeColor="text1"/>
        </w:rPr>
        <w:t>特征与</w:t>
      </w:r>
      <w:r w:rsidRPr="00E41AC7">
        <w:rPr>
          <w:color w:val="000000" w:themeColor="text1"/>
        </w:rPr>
        <w:t>Adaboost</w:t>
      </w:r>
      <w:r w:rsidRPr="00E41AC7">
        <w:rPr>
          <w:color w:val="000000" w:themeColor="text1"/>
        </w:rPr>
        <w:t>算法的人脸检测方法，之后通过</w:t>
      </w:r>
      <w:r w:rsidRPr="00E41AC7">
        <w:rPr>
          <w:color w:val="000000" w:themeColor="text1"/>
        </w:rPr>
        <w:t>opencv</w:t>
      </w:r>
      <w:r w:rsidRPr="00E41AC7">
        <w:rPr>
          <w:color w:val="000000" w:themeColor="text1"/>
        </w:rPr>
        <w:t>的相关开源代码对之进行了仿真。在本章的第二小节重点对卷积神经网络的网络架构</w:t>
      </w:r>
      <w:r w:rsidRPr="00E41AC7">
        <w:rPr>
          <w:color w:val="000000" w:themeColor="text1"/>
        </w:rPr>
        <w:t>——</w:t>
      </w:r>
      <w:r w:rsidRPr="00E41AC7">
        <w:rPr>
          <w:color w:val="000000" w:themeColor="text1"/>
        </w:rPr>
        <w:t>配合实际应用的</w:t>
      </w:r>
      <w:r w:rsidRPr="00E41AC7">
        <w:rPr>
          <w:color w:val="000000" w:themeColor="text1"/>
        </w:rPr>
        <w:t>python</w:t>
      </w:r>
      <w:r w:rsidRPr="00E41AC7">
        <w:rPr>
          <w:color w:val="000000" w:themeColor="text1"/>
        </w:rPr>
        <w:t>代码</w:t>
      </w:r>
      <w:r w:rsidRPr="00E41AC7">
        <w:rPr>
          <w:color w:val="000000" w:themeColor="text1"/>
        </w:rPr>
        <w:t>——</w:t>
      </w:r>
      <w:r w:rsidRPr="00E41AC7">
        <w:rPr>
          <w:color w:val="000000" w:themeColor="text1"/>
        </w:rPr>
        <w:t>进行了说明，三、四小节对网络的训练过程以及训练之后模型的结果进行了仿真与说明。测试图片为在网络中抓取的明星图片，在大多数为正面照、少部分为侧面照的情况下，均取得了在识别率</w:t>
      </w:r>
      <m:oMath>
        <m:r>
          <w:rPr>
            <w:rFonts w:ascii="Cambria Math" w:hAnsi="Cambria Math"/>
            <w:color w:val="000000" w:themeColor="text1"/>
          </w:rPr>
          <m:t>80</m:t>
        </m:r>
      </m:oMath>
      <w:r w:rsidRPr="00E41AC7">
        <w:rPr>
          <w:color w:val="000000" w:themeColor="text1"/>
        </w:rPr>
        <w:t>之上</w:t>
      </w:r>
      <w:r w:rsidRPr="00E41AC7">
        <w:rPr>
          <w:color w:val="000000" w:themeColor="text1"/>
        </w:rPr>
        <w:t>(</w:t>
      </w:r>
      <w:r w:rsidRPr="00E41AC7">
        <w:rPr>
          <w:color w:val="000000" w:themeColor="text1"/>
        </w:rPr>
        <w:t>男性图片达到</w:t>
      </w:r>
      <m:oMath>
        <m:r>
          <w:rPr>
            <w:rFonts w:ascii="Cambria Math" w:hAnsi="Cambria Math"/>
            <w:color w:val="000000" w:themeColor="text1"/>
          </w:rPr>
          <m:t>90</m:t>
        </m:r>
      </m:oMath>
      <w:r w:rsidRPr="00E41AC7">
        <w:rPr>
          <w:color w:val="000000" w:themeColor="text1"/>
        </w:rPr>
        <w:t>)</w:t>
      </w:r>
      <w:r w:rsidRPr="00E41AC7">
        <w:rPr>
          <w:color w:val="000000" w:themeColor="text1"/>
        </w:rPr>
        <w:t>的结果，说明了此卷积神经网络在解决性别识别的问题上是构建成功的。</w:t>
      </w:r>
    </w:p>
    <w:p w:rsidR="00291985" w:rsidRDefault="00291985">
      <w:pPr>
        <w:pStyle w:val="1"/>
        <w:rPr>
          <w:color w:val="000000" w:themeColor="text1"/>
        </w:rPr>
      </w:pPr>
      <w:bookmarkStart w:id="77" w:name="header-n3050"/>
      <w:bookmarkStart w:id="78" w:name="_Toc9362805"/>
    </w:p>
    <w:p w:rsidR="00291985" w:rsidRDefault="00291985">
      <w:pPr>
        <w:pStyle w:val="1"/>
        <w:rPr>
          <w:color w:val="000000" w:themeColor="text1"/>
        </w:rPr>
      </w:pPr>
    </w:p>
    <w:p w:rsidR="00291985" w:rsidRDefault="00291985">
      <w:pPr>
        <w:pStyle w:val="1"/>
        <w:rPr>
          <w:color w:val="000000" w:themeColor="text1"/>
        </w:rPr>
      </w:pPr>
    </w:p>
    <w:p w:rsidR="00291985" w:rsidRDefault="00291985" w:rsidP="00291985">
      <w:pPr>
        <w:pStyle w:val="a0"/>
      </w:pPr>
    </w:p>
    <w:p w:rsidR="00291985" w:rsidRDefault="00291985" w:rsidP="00291985">
      <w:pPr>
        <w:pStyle w:val="a0"/>
      </w:pPr>
    </w:p>
    <w:p w:rsidR="00291985" w:rsidRPr="00291985" w:rsidRDefault="00291985" w:rsidP="00291985">
      <w:pPr>
        <w:pStyle w:val="a0"/>
      </w:pPr>
    </w:p>
    <w:p w:rsidR="00F22C70" w:rsidRPr="00E41AC7" w:rsidRDefault="00260244" w:rsidP="00291985">
      <w:pPr>
        <w:pStyle w:val="1"/>
        <w:jc w:val="center"/>
        <w:rPr>
          <w:color w:val="000000" w:themeColor="text1"/>
        </w:rPr>
      </w:pPr>
      <w:r w:rsidRPr="00E41AC7">
        <w:rPr>
          <w:color w:val="000000" w:themeColor="text1"/>
        </w:rPr>
        <w:lastRenderedPageBreak/>
        <w:t>第五章</w:t>
      </w:r>
      <w:r w:rsidRPr="00E41AC7">
        <w:rPr>
          <w:color w:val="000000" w:themeColor="text1"/>
        </w:rPr>
        <w:t xml:space="preserve"> </w:t>
      </w:r>
      <w:r w:rsidRPr="00E41AC7">
        <w:rPr>
          <w:color w:val="000000" w:themeColor="text1"/>
        </w:rPr>
        <w:t>总结与展望</w:t>
      </w:r>
      <w:bookmarkEnd w:id="77"/>
      <w:bookmarkEnd w:id="78"/>
    </w:p>
    <w:p w:rsidR="00F22C70" w:rsidRPr="00E41AC7" w:rsidRDefault="00260244">
      <w:pPr>
        <w:pStyle w:val="FirstParagraph"/>
        <w:rPr>
          <w:color w:val="000000" w:themeColor="text1"/>
        </w:rPr>
      </w:pPr>
      <w:r w:rsidRPr="00E41AC7">
        <w:rPr>
          <w:color w:val="000000" w:themeColor="text1"/>
        </w:rPr>
        <w:t>在人工智能浪潮席卷世界的今天，机器学习作为其中最为重要的一个部分，在目前显示出了最为强大的能力，切实地解决了各行各业中无数之前难以解决的问题。而机器视觉在机器学习中占有重要的一个位置，近年受到了全球科技工作者的注意。人脸监测与性别识别作为机器视觉中的一项重要内容，对社会治安、用户服务等方方面面都有着重要的研究价值。</w:t>
      </w:r>
    </w:p>
    <w:p w:rsidR="00F22C70" w:rsidRPr="00E41AC7" w:rsidRDefault="00260244">
      <w:pPr>
        <w:pStyle w:val="a0"/>
        <w:rPr>
          <w:color w:val="000000" w:themeColor="text1"/>
        </w:rPr>
      </w:pPr>
      <w:r w:rsidRPr="00E41AC7">
        <w:rPr>
          <w:color w:val="000000" w:themeColor="text1"/>
        </w:rPr>
        <w:t>文章使用了基于</w:t>
      </w:r>
      <w:r w:rsidRPr="00E41AC7">
        <w:rPr>
          <w:color w:val="000000" w:themeColor="text1"/>
        </w:rPr>
        <w:t>AlexNet</w:t>
      </w:r>
      <w:r w:rsidRPr="00E41AC7">
        <w:rPr>
          <w:color w:val="000000" w:themeColor="text1"/>
        </w:rPr>
        <w:t>卷积神经网络的修改版本，较少的神经层使得网络不易陷入过拟合，而在最后的仿真结果测试中也证明了这一点，性别的识别率达到了较高的水平。结果说明，在正面照的情况下，该网络模型可以取得较高的正确识别率，但是在侧面照、环境噪音较多的情况下，识别率较低，但是也显著高于</w:t>
      </w:r>
      <m:oMath>
        <m:r>
          <w:rPr>
            <w:rFonts w:ascii="Cambria Math" w:hAnsi="Cambria Math"/>
            <w:color w:val="000000" w:themeColor="text1"/>
          </w:rPr>
          <m:t>50</m:t>
        </m:r>
      </m:oMath>
      <w:r w:rsidRPr="00E41AC7">
        <w:rPr>
          <w:color w:val="000000" w:themeColor="text1"/>
        </w:rPr>
        <w:t>。</w:t>
      </w:r>
    </w:p>
    <w:p w:rsidR="00F22C70" w:rsidRPr="00E41AC7" w:rsidRDefault="00260244">
      <w:pPr>
        <w:pStyle w:val="a0"/>
        <w:rPr>
          <w:color w:val="000000" w:themeColor="text1"/>
        </w:rPr>
      </w:pPr>
      <w:r w:rsidRPr="00E41AC7">
        <w:rPr>
          <w:color w:val="000000" w:themeColor="text1"/>
        </w:rPr>
        <w:t>文章的不足以及可以改进的地方在于：</w:t>
      </w:r>
    </w:p>
    <w:p w:rsidR="00F22C70" w:rsidRPr="00E41AC7" w:rsidRDefault="00260244">
      <w:pPr>
        <w:pStyle w:val="a0"/>
        <w:rPr>
          <w:color w:val="000000" w:themeColor="text1"/>
        </w:rPr>
      </w:pPr>
      <w:r w:rsidRPr="00E41AC7">
        <w:rPr>
          <w:color w:val="000000" w:themeColor="text1"/>
        </w:rPr>
        <w:t>1)</w:t>
      </w:r>
      <w:r w:rsidRPr="00E41AC7">
        <w:rPr>
          <w:color w:val="000000" w:themeColor="text1"/>
        </w:rPr>
        <w:t>对环境噪音较多环境的图片识别率的提升。对于这种情况，本文的网络层数便过于稀少，如何合理的安排与设计网络层数、结构，是核心的问题；</w:t>
      </w:r>
    </w:p>
    <w:p w:rsidR="00F22C70" w:rsidRPr="00E41AC7" w:rsidRDefault="00260244">
      <w:pPr>
        <w:pStyle w:val="a0"/>
        <w:rPr>
          <w:color w:val="000000" w:themeColor="text1"/>
        </w:rPr>
      </w:pPr>
      <w:r w:rsidRPr="00E41AC7">
        <w:rPr>
          <w:color w:val="000000" w:themeColor="text1"/>
        </w:rPr>
        <w:t>2)</w:t>
      </w:r>
      <w:r w:rsidRPr="00E41AC7">
        <w:rPr>
          <w:color w:val="000000" w:themeColor="text1"/>
        </w:rPr>
        <w:t>对于训练速度的改进。如论文</w:t>
      </w:r>
      <w:r w:rsidRPr="00E41AC7">
        <w:rPr>
          <w:color w:val="000000" w:themeColor="text1"/>
        </w:rPr>
        <w:t>[7]</w:t>
      </w:r>
      <w:r w:rsidRPr="00E41AC7">
        <w:rPr>
          <w:color w:val="000000" w:themeColor="text1"/>
        </w:rPr>
        <w:t>中提到的</w:t>
      </w:r>
      <w:r w:rsidRPr="00E41AC7">
        <w:rPr>
          <w:color w:val="000000" w:themeColor="text1"/>
        </w:rPr>
        <w:t>PSO-CNN</w:t>
      </w:r>
      <w:r w:rsidRPr="00E41AC7">
        <w:rPr>
          <w:color w:val="000000" w:themeColor="text1"/>
        </w:rPr>
        <w:t>算法，其可以加速梯度下降算法以达到节省时间的效果，但是其作者训练次数在</w:t>
      </w:r>
      <w:r w:rsidRPr="00E41AC7">
        <w:rPr>
          <w:color w:val="000000" w:themeColor="text1"/>
        </w:rPr>
        <w:t>50</w:t>
      </w:r>
      <w:r w:rsidRPr="00E41AC7">
        <w:rPr>
          <w:color w:val="000000" w:themeColor="text1"/>
        </w:rPr>
        <w:t>左右，能否在上万的量级中也达到加速的效果需要进一步的检验；</w:t>
      </w: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Pr="00E41AC7" w:rsidRDefault="00E41AC7">
      <w:pPr>
        <w:pStyle w:val="a0"/>
        <w:rPr>
          <w:color w:val="000000" w:themeColor="text1"/>
        </w:rPr>
      </w:pPr>
    </w:p>
    <w:p w:rsidR="00E41AC7" w:rsidRDefault="00E41AC7">
      <w:pPr>
        <w:pStyle w:val="a0"/>
        <w:rPr>
          <w:color w:val="000000" w:themeColor="text1"/>
        </w:rPr>
      </w:pPr>
    </w:p>
    <w:p w:rsidR="00455A60" w:rsidRPr="00E41AC7" w:rsidRDefault="00455A60">
      <w:pPr>
        <w:pStyle w:val="a0"/>
        <w:rPr>
          <w:color w:val="000000" w:themeColor="text1"/>
        </w:rPr>
      </w:pPr>
    </w:p>
    <w:p w:rsidR="00F22C70" w:rsidRPr="00E41AC7" w:rsidRDefault="00260244">
      <w:pPr>
        <w:pStyle w:val="1"/>
        <w:rPr>
          <w:color w:val="000000" w:themeColor="text1"/>
        </w:rPr>
      </w:pPr>
      <w:bookmarkStart w:id="79" w:name="header-n3057"/>
      <w:bookmarkStart w:id="80" w:name="_Toc9362806"/>
      <w:r w:rsidRPr="00E41AC7">
        <w:rPr>
          <w:color w:val="000000" w:themeColor="text1"/>
        </w:rPr>
        <w:lastRenderedPageBreak/>
        <w:t>附录</w:t>
      </w:r>
      <w:bookmarkEnd w:id="79"/>
      <w:bookmarkEnd w:id="80"/>
    </w:p>
    <w:p w:rsidR="00455A60" w:rsidRDefault="00260244">
      <w:pPr>
        <w:pStyle w:val="FirstParagraph"/>
        <w:rPr>
          <w:color w:val="000000" w:themeColor="text1"/>
        </w:rPr>
      </w:pPr>
      <w:r w:rsidRPr="00E41AC7">
        <w:rPr>
          <w:color w:val="000000" w:themeColor="text1"/>
        </w:rPr>
        <w:t xml:space="preserve">[1]:Gradient-based learning applied to document recognition </w:t>
      </w:r>
    </w:p>
    <w:p w:rsidR="00455A60" w:rsidRDefault="00260244">
      <w:pPr>
        <w:pStyle w:val="FirstParagraph"/>
        <w:rPr>
          <w:color w:val="000000" w:themeColor="text1"/>
        </w:rPr>
      </w:pPr>
      <w:r w:rsidRPr="00E41AC7">
        <w:rPr>
          <w:color w:val="000000" w:themeColor="text1"/>
        </w:rPr>
        <w:t xml:space="preserve">[2]:ImageNet Classification with Deep Convolutional Neural Networks </w:t>
      </w:r>
    </w:p>
    <w:p w:rsidR="00455A60" w:rsidRDefault="00260244">
      <w:pPr>
        <w:pStyle w:val="FirstParagraph"/>
        <w:rPr>
          <w:color w:val="000000" w:themeColor="text1"/>
        </w:rPr>
      </w:pPr>
      <w:r w:rsidRPr="00E41AC7">
        <w:rPr>
          <w:color w:val="000000" w:themeColor="text1"/>
        </w:rPr>
        <w:t xml:space="preserve">[3]:Age and Gender Classification using Convolutional Neural Networks </w:t>
      </w:r>
    </w:p>
    <w:p w:rsidR="00455A60" w:rsidRDefault="00260244">
      <w:pPr>
        <w:pStyle w:val="FirstParagraph"/>
        <w:rPr>
          <w:color w:val="000000" w:themeColor="text1"/>
        </w:rPr>
      </w:pPr>
      <w:r w:rsidRPr="00E41AC7">
        <w:rPr>
          <w:color w:val="000000" w:themeColor="text1"/>
        </w:rPr>
        <w:t xml:space="preserve">[4]:Training Hierarchical Feed-Forward Visual Recognition Models Using Transfer Learning from Pseudo-Tasks </w:t>
      </w:r>
    </w:p>
    <w:p w:rsidR="00F22C70" w:rsidRDefault="00260244">
      <w:pPr>
        <w:pStyle w:val="FirstParagraph"/>
        <w:rPr>
          <w:color w:val="000000" w:themeColor="text1"/>
        </w:rPr>
      </w:pPr>
      <w:r w:rsidRPr="00E41AC7">
        <w:rPr>
          <w:color w:val="000000" w:themeColor="text1"/>
        </w:rPr>
        <w:t>[5]:Wavelet-based convolutional neural networks for gender classification</w:t>
      </w:r>
    </w:p>
    <w:p w:rsidR="00455A60" w:rsidRDefault="00455A60" w:rsidP="00455A60">
      <w:pPr>
        <w:pStyle w:val="a0"/>
      </w:pPr>
      <w:r w:rsidRPr="00455A60">
        <w:rPr>
          <w:rFonts w:hint="eastAsia"/>
        </w:rPr>
        <w:t>[6]:</w:t>
      </w:r>
      <w:r w:rsidRPr="00455A60">
        <w:rPr>
          <w:rFonts w:hint="eastAsia"/>
        </w:rPr>
        <w:t>基于人脸图像的性别识别研究</w:t>
      </w:r>
    </w:p>
    <w:p w:rsidR="00455A60" w:rsidRDefault="00455A60" w:rsidP="00455A60">
      <w:pPr>
        <w:pStyle w:val="a0"/>
      </w:pPr>
      <w:r w:rsidRPr="00455A60">
        <w:rPr>
          <w:rFonts w:hint="eastAsia"/>
        </w:rPr>
        <w:t>[7]:</w:t>
      </w:r>
      <w:r w:rsidRPr="00455A60">
        <w:rPr>
          <w:rFonts w:hint="eastAsia"/>
        </w:rPr>
        <w:t>基于卷积神经网络的人脸性别识别研究</w:t>
      </w:r>
    </w:p>
    <w:p w:rsidR="00455A60" w:rsidRDefault="00455A60" w:rsidP="00455A60">
      <w:pPr>
        <w:pStyle w:val="a0"/>
      </w:pPr>
      <w:r w:rsidRPr="00455A60">
        <w:rPr>
          <w:rFonts w:hint="eastAsia"/>
        </w:rPr>
        <w:t>[8]:</w:t>
      </w:r>
      <w:r w:rsidRPr="00455A60">
        <w:rPr>
          <w:rFonts w:hint="eastAsia"/>
        </w:rPr>
        <w:t>基于人脸图像的性别识别与年龄估计研究</w:t>
      </w:r>
    </w:p>
    <w:p w:rsidR="00455A60" w:rsidRPr="00455A60" w:rsidRDefault="00455A60" w:rsidP="00455A60">
      <w:pPr>
        <w:pStyle w:val="a0"/>
      </w:pPr>
      <w:r w:rsidRPr="00455A60">
        <w:rPr>
          <w:rFonts w:hint="eastAsia"/>
        </w:rPr>
        <w:t>[9]:</w:t>
      </w:r>
      <w:r w:rsidRPr="00455A60">
        <w:rPr>
          <w:rFonts w:hint="eastAsia"/>
        </w:rPr>
        <w:t>神经网络与机器学习</w:t>
      </w:r>
    </w:p>
    <w:p w:rsidR="00455A60" w:rsidRDefault="00260244">
      <w:pPr>
        <w:pStyle w:val="a0"/>
        <w:rPr>
          <w:color w:val="000000" w:themeColor="text1"/>
        </w:rPr>
      </w:pPr>
      <w:r w:rsidRPr="00E41AC7">
        <w:rPr>
          <w:color w:val="000000" w:themeColor="text1"/>
        </w:rPr>
        <w:t>[10]:</w:t>
      </w:r>
      <w:hyperlink r:id="rId30">
        <w:r w:rsidRPr="00E41AC7">
          <w:rPr>
            <w:rStyle w:val="ad"/>
            <w:color w:val="000000" w:themeColor="text1"/>
          </w:rPr>
          <w:t>TIOBE Index for May 2019</w:t>
        </w:r>
      </w:hyperlink>
      <w:r w:rsidRPr="00E41AC7">
        <w:rPr>
          <w:color w:val="000000" w:themeColor="text1"/>
        </w:rPr>
        <w:t xml:space="preserve"> </w:t>
      </w:r>
    </w:p>
    <w:p w:rsidR="00455A60" w:rsidRDefault="00260244">
      <w:pPr>
        <w:pStyle w:val="a0"/>
        <w:rPr>
          <w:color w:val="000000" w:themeColor="text1"/>
        </w:rPr>
      </w:pPr>
      <w:r w:rsidRPr="00E41AC7">
        <w:rPr>
          <w:color w:val="000000" w:themeColor="text1"/>
        </w:rPr>
        <w:t xml:space="preserve">[11]:Machine Learning Notebook:A resource for machine learning with Python </w:t>
      </w:r>
    </w:p>
    <w:p w:rsidR="00455A60" w:rsidRDefault="00260244">
      <w:pPr>
        <w:pStyle w:val="a0"/>
        <w:rPr>
          <w:color w:val="000000" w:themeColor="text1"/>
        </w:rPr>
      </w:pPr>
      <w:r w:rsidRPr="00E41AC7">
        <w:rPr>
          <w:color w:val="000000" w:themeColor="text1"/>
        </w:rPr>
        <w:t>[12]:</w:t>
      </w:r>
      <w:hyperlink r:id="rId31">
        <w:r w:rsidRPr="00E41AC7">
          <w:rPr>
            <w:rStyle w:val="ad"/>
            <w:color w:val="000000" w:themeColor="text1"/>
          </w:rPr>
          <w:t>Mathematical physics applications in present-day image processing</w:t>
        </w:r>
      </w:hyperlink>
      <w:r w:rsidRPr="00E41AC7">
        <w:rPr>
          <w:color w:val="000000" w:themeColor="text1"/>
        </w:rPr>
        <w:t xml:space="preserve"> </w:t>
      </w:r>
    </w:p>
    <w:p w:rsidR="00F22C70" w:rsidRDefault="00260244">
      <w:pPr>
        <w:pStyle w:val="a0"/>
        <w:rPr>
          <w:color w:val="000000" w:themeColor="text1"/>
        </w:rPr>
      </w:pPr>
      <w:r w:rsidRPr="00E41AC7">
        <w:rPr>
          <w:color w:val="000000" w:themeColor="text1"/>
        </w:rPr>
        <w:t>[13]:Rapid Object Detection us</w:t>
      </w:r>
      <w:r w:rsidR="00455A60">
        <w:rPr>
          <w:color w:val="000000" w:themeColor="text1"/>
        </w:rPr>
        <w:t xml:space="preserve">ing a Boosted Cascade of Simple </w:t>
      </w:r>
      <w:r w:rsidRPr="00E41AC7">
        <w:rPr>
          <w:color w:val="000000" w:themeColor="text1"/>
        </w:rPr>
        <w:t>Features.Viola&amp;Jones</w:t>
      </w:r>
    </w:p>
    <w:p w:rsidR="00455A60" w:rsidRPr="00E41AC7" w:rsidRDefault="00455A60">
      <w:pPr>
        <w:pStyle w:val="a0"/>
        <w:rPr>
          <w:color w:val="000000" w:themeColor="text1"/>
        </w:rPr>
      </w:pPr>
      <w:r w:rsidRPr="00455A60">
        <w:rPr>
          <w:rFonts w:hint="eastAsia"/>
          <w:color w:val="000000" w:themeColor="text1"/>
        </w:rPr>
        <w:t>[14]:</w:t>
      </w:r>
      <w:r w:rsidRPr="00455A60">
        <w:rPr>
          <w:rFonts w:hint="eastAsia"/>
          <w:color w:val="000000" w:themeColor="text1"/>
        </w:rPr>
        <w:t>基于人脸图像的性别识别研究</w:t>
      </w:r>
    </w:p>
    <w:p w:rsidR="00F22C70" w:rsidRDefault="00260244">
      <w:pPr>
        <w:pStyle w:val="a0"/>
        <w:rPr>
          <w:rStyle w:val="ad"/>
          <w:color w:val="000000" w:themeColor="text1"/>
        </w:rPr>
      </w:pPr>
      <w:r w:rsidRPr="00E41AC7">
        <w:rPr>
          <w:color w:val="000000" w:themeColor="text1"/>
        </w:rPr>
        <w:t>[15]:</w:t>
      </w:r>
      <w:hyperlink r:id="rId32">
        <w:r w:rsidRPr="00E41AC7">
          <w:rPr>
            <w:rStyle w:val="ad"/>
            <w:color w:val="000000" w:themeColor="text1"/>
          </w:rPr>
          <w:t>Cascade Classifier Training</w:t>
        </w:r>
      </w:hyperlink>
    </w:p>
    <w:p w:rsidR="00455A60" w:rsidRDefault="00455A60">
      <w:pPr>
        <w:pStyle w:val="FirstParagraph"/>
      </w:pPr>
      <w:r>
        <w:t>[16]:</w:t>
      </w:r>
      <w:hyperlink r:id="rId33">
        <w:r w:rsidRPr="00455A60">
          <w:rPr>
            <w:rStyle w:val="ad"/>
            <w:color w:val="auto"/>
          </w:rPr>
          <w:t>_cvhaartraining.h</w:t>
        </w:r>
      </w:hyperlink>
    </w:p>
    <w:p w:rsidR="00455A60" w:rsidRDefault="00260244">
      <w:pPr>
        <w:pStyle w:val="a0"/>
        <w:rPr>
          <w:color w:val="000000" w:themeColor="text1"/>
        </w:rPr>
      </w:pPr>
      <w:r w:rsidRPr="00E41AC7">
        <w:rPr>
          <w:color w:val="000000" w:themeColor="text1"/>
        </w:rPr>
        <w:t xml:space="preserve">[17]:ImageNet Classification with Deep Convolutional Neural Networks </w:t>
      </w:r>
    </w:p>
    <w:p w:rsidR="00F22C70" w:rsidRDefault="00260244">
      <w:pPr>
        <w:pStyle w:val="a0"/>
        <w:rPr>
          <w:rStyle w:val="ad"/>
          <w:color w:val="000000" w:themeColor="text1"/>
        </w:rPr>
      </w:pPr>
      <w:r w:rsidRPr="00E41AC7">
        <w:rPr>
          <w:color w:val="000000" w:themeColor="text1"/>
        </w:rPr>
        <w:t>[18]:</w:t>
      </w:r>
      <w:hyperlink r:id="rId34">
        <w:r w:rsidRPr="00E41AC7">
          <w:rPr>
            <w:rStyle w:val="ad"/>
            <w:color w:val="000000" w:themeColor="text1"/>
          </w:rPr>
          <w:t>Unfiltered faces for gender and age classification</w:t>
        </w:r>
      </w:hyperlink>
    </w:p>
    <w:p w:rsidR="00455A60" w:rsidRDefault="00455A60">
      <w:pPr>
        <w:pStyle w:val="FirstParagraph"/>
      </w:pPr>
      <w:r>
        <w:t>[19]:</w:t>
      </w:r>
      <w:hyperlink r:id="rId35">
        <w:r w:rsidRPr="00455A60">
          <w:rPr>
            <w:rStyle w:val="ad"/>
            <w:color w:val="auto"/>
          </w:rPr>
          <w:t>haarcascade_frontalface_default.xml</w:t>
        </w:r>
      </w:hyperlink>
    </w:p>
    <w:sectPr w:rsidR="00455A6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C91" w:rsidRDefault="005F6C91">
      <w:pPr>
        <w:spacing w:after="0"/>
      </w:pPr>
      <w:r>
        <w:separator/>
      </w:r>
    </w:p>
  </w:endnote>
  <w:endnote w:type="continuationSeparator" w:id="0">
    <w:p w:rsidR="005F6C91" w:rsidRDefault="005F6C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C91" w:rsidRDefault="005F6C91">
      <w:r>
        <w:separator/>
      </w:r>
    </w:p>
  </w:footnote>
  <w:footnote w:type="continuationSeparator" w:id="0">
    <w:p w:rsidR="005F6C91" w:rsidRDefault="005F6C9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60E02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A1740A3"/>
    <w:multiLevelType w:val="multilevel"/>
    <w:tmpl w:val="F9C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A3939"/>
    <w:multiLevelType w:val="multilevel"/>
    <w:tmpl w:val="EC28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AE401"/>
    <w:multiLevelType w:val="multilevel"/>
    <w:tmpl w:val="11E82D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D815913"/>
    <w:multiLevelType w:val="multilevel"/>
    <w:tmpl w:val="D84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661FA"/>
    <w:multiLevelType w:val="multilevel"/>
    <w:tmpl w:val="DFD8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B239ED"/>
    <w:multiLevelType w:val="multilevel"/>
    <w:tmpl w:val="DCD4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7C7DAC"/>
    <w:multiLevelType w:val="multilevel"/>
    <w:tmpl w:val="18C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5"/>
  </w:num>
  <w:num w:numId="16">
    <w:abstractNumId w:val="4"/>
  </w:num>
  <w:num w:numId="17">
    <w:abstractNumId w:val="1"/>
  </w:num>
  <w:num w:numId="18">
    <w:abstractNumId w:val="6"/>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66596"/>
    <w:rsid w:val="00085433"/>
    <w:rsid w:val="0012053B"/>
    <w:rsid w:val="00205CB5"/>
    <w:rsid w:val="00243A0B"/>
    <w:rsid w:val="00260244"/>
    <w:rsid w:val="00291985"/>
    <w:rsid w:val="00455A60"/>
    <w:rsid w:val="004E29B3"/>
    <w:rsid w:val="004E7BDC"/>
    <w:rsid w:val="005227CD"/>
    <w:rsid w:val="00573E1F"/>
    <w:rsid w:val="00590D07"/>
    <w:rsid w:val="005F6C91"/>
    <w:rsid w:val="00601B83"/>
    <w:rsid w:val="00623E3C"/>
    <w:rsid w:val="00686742"/>
    <w:rsid w:val="00784D58"/>
    <w:rsid w:val="008A22E6"/>
    <w:rsid w:val="008C0E09"/>
    <w:rsid w:val="008D6863"/>
    <w:rsid w:val="0096123D"/>
    <w:rsid w:val="00A41D06"/>
    <w:rsid w:val="00A62FB2"/>
    <w:rsid w:val="00AF75A6"/>
    <w:rsid w:val="00B2201D"/>
    <w:rsid w:val="00B86B75"/>
    <w:rsid w:val="00BC48D5"/>
    <w:rsid w:val="00C36279"/>
    <w:rsid w:val="00C84A63"/>
    <w:rsid w:val="00D826F0"/>
    <w:rsid w:val="00DA60C9"/>
    <w:rsid w:val="00DB5C45"/>
    <w:rsid w:val="00E315A3"/>
    <w:rsid w:val="00E41AC7"/>
    <w:rsid w:val="00E87142"/>
    <w:rsid w:val="00EE2AB6"/>
    <w:rsid w:val="00F22C70"/>
    <w:rsid w:val="00F61791"/>
    <w:rsid w:val="00FE5D5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7934F8"/>
  <w15:docId w15:val="{658C750D-9F3B-49D6-9B74-98C18F7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E41AC7"/>
  </w:style>
  <w:style w:type="paragraph" w:styleId="20">
    <w:name w:val="toc 2"/>
    <w:basedOn w:val="a"/>
    <w:next w:val="a"/>
    <w:autoRedefine/>
    <w:uiPriority w:val="39"/>
    <w:unhideWhenUsed/>
    <w:rsid w:val="00E41AC7"/>
    <w:pPr>
      <w:ind w:leftChars="200" w:left="420"/>
    </w:pPr>
  </w:style>
  <w:style w:type="paragraph" w:styleId="30">
    <w:name w:val="toc 3"/>
    <w:basedOn w:val="a"/>
    <w:next w:val="a"/>
    <w:autoRedefine/>
    <w:uiPriority w:val="39"/>
    <w:unhideWhenUsed/>
    <w:rsid w:val="00E41AC7"/>
    <w:pPr>
      <w:ind w:leftChars="400" w:left="840"/>
    </w:pPr>
  </w:style>
  <w:style w:type="character" w:styleId="ae">
    <w:name w:val="Placeholder Text"/>
    <w:basedOn w:val="a1"/>
    <w:semiHidden/>
    <w:rsid w:val="00623E3C"/>
    <w:rPr>
      <w:color w:val="808080"/>
    </w:rPr>
  </w:style>
  <w:style w:type="character" w:customStyle="1" w:styleId="keyword">
    <w:name w:val="keyword"/>
    <w:basedOn w:val="a1"/>
    <w:rsid w:val="00686742"/>
  </w:style>
  <w:style w:type="character" w:customStyle="1" w:styleId="datatypes">
    <w:name w:val="datatypes"/>
    <w:basedOn w:val="a1"/>
    <w:rsid w:val="00686742"/>
  </w:style>
  <w:style w:type="character" w:customStyle="1" w:styleId="comment">
    <w:name w:val="comment"/>
    <w:basedOn w:val="a1"/>
    <w:rsid w:val="00686742"/>
  </w:style>
  <w:style w:type="character" w:customStyle="1" w:styleId="number">
    <w:name w:val="number"/>
    <w:basedOn w:val="a1"/>
    <w:rsid w:val="008A22E6"/>
  </w:style>
  <w:style w:type="character" w:customStyle="1" w:styleId="string">
    <w:name w:val="string"/>
    <w:basedOn w:val="a1"/>
    <w:rsid w:val="008A22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476">
      <w:bodyDiv w:val="1"/>
      <w:marLeft w:val="0"/>
      <w:marRight w:val="0"/>
      <w:marTop w:val="0"/>
      <w:marBottom w:val="0"/>
      <w:divBdr>
        <w:top w:val="none" w:sz="0" w:space="0" w:color="auto"/>
        <w:left w:val="none" w:sz="0" w:space="0" w:color="auto"/>
        <w:bottom w:val="none" w:sz="0" w:space="0" w:color="auto"/>
        <w:right w:val="none" w:sz="0" w:space="0" w:color="auto"/>
      </w:divBdr>
    </w:div>
    <w:div w:id="312023347">
      <w:bodyDiv w:val="1"/>
      <w:marLeft w:val="0"/>
      <w:marRight w:val="0"/>
      <w:marTop w:val="0"/>
      <w:marBottom w:val="0"/>
      <w:divBdr>
        <w:top w:val="none" w:sz="0" w:space="0" w:color="auto"/>
        <w:left w:val="none" w:sz="0" w:space="0" w:color="auto"/>
        <w:bottom w:val="none" w:sz="0" w:space="0" w:color="auto"/>
        <w:right w:val="none" w:sz="0" w:space="0" w:color="auto"/>
      </w:divBdr>
      <w:divsChild>
        <w:div w:id="997878835">
          <w:marLeft w:val="0"/>
          <w:marRight w:val="0"/>
          <w:marTop w:val="0"/>
          <w:marBottom w:val="0"/>
          <w:divBdr>
            <w:top w:val="none" w:sz="0" w:space="0" w:color="auto"/>
            <w:left w:val="none" w:sz="0" w:space="0" w:color="auto"/>
            <w:bottom w:val="none" w:sz="0" w:space="0" w:color="auto"/>
            <w:right w:val="none" w:sz="0" w:space="0" w:color="auto"/>
          </w:divBdr>
          <w:divsChild>
            <w:div w:id="510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0526">
      <w:bodyDiv w:val="1"/>
      <w:marLeft w:val="0"/>
      <w:marRight w:val="0"/>
      <w:marTop w:val="0"/>
      <w:marBottom w:val="0"/>
      <w:divBdr>
        <w:top w:val="none" w:sz="0" w:space="0" w:color="auto"/>
        <w:left w:val="none" w:sz="0" w:space="0" w:color="auto"/>
        <w:bottom w:val="none" w:sz="0" w:space="0" w:color="auto"/>
        <w:right w:val="none" w:sz="0" w:space="0" w:color="auto"/>
      </w:divBdr>
      <w:divsChild>
        <w:div w:id="2082365477">
          <w:marLeft w:val="0"/>
          <w:marRight w:val="0"/>
          <w:marTop w:val="0"/>
          <w:marBottom w:val="0"/>
          <w:divBdr>
            <w:top w:val="none" w:sz="0" w:space="0" w:color="auto"/>
            <w:left w:val="none" w:sz="0" w:space="0" w:color="auto"/>
            <w:bottom w:val="none" w:sz="0" w:space="0" w:color="auto"/>
            <w:right w:val="none" w:sz="0" w:space="0" w:color="auto"/>
          </w:divBdr>
          <w:divsChild>
            <w:div w:id="2011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867">
      <w:bodyDiv w:val="1"/>
      <w:marLeft w:val="0"/>
      <w:marRight w:val="0"/>
      <w:marTop w:val="0"/>
      <w:marBottom w:val="0"/>
      <w:divBdr>
        <w:top w:val="none" w:sz="0" w:space="0" w:color="auto"/>
        <w:left w:val="none" w:sz="0" w:space="0" w:color="auto"/>
        <w:bottom w:val="none" w:sz="0" w:space="0" w:color="auto"/>
        <w:right w:val="none" w:sz="0" w:space="0" w:color="auto"/>
      </w:divBdr>
    </w:div>
    <w:div w:id="602766642">
      <w:bodyDiv w:val="1"/>
      <w:marLeft w:val="0"/>
      <w:marRight w:val="0"/>
      <w:marTop w:val="0"/>
      <w:marBottom w:val="0"/>
      <w:divBdr>
        <w:top w:val="none" w:sz="0" w:space="0" w:color="auto"/>
        <w:left w:val="none" w:sz="0" w:space="0" w:color="auto"/>
        <w:bottom w:val="none" w:sz="0" w:space="0" w:color="auto"/>
        <w:right w:val="none" w:sz="0" w:space="0" w:color="auto"/>
      </w:divBdr>
    </w:div>
    <w:div w:id="639532017">
      <w:bodyDiv w:val="1"/>
      <w:marLeft w:val="0"/>
      <w:marRight w:val="0"/>
      <w:marTop w:val="0"/>
      <w:marBottom w:val="0"/>
      <w:divBdr>
        <w:top w:val="none" w:sz="0" w:space="0" w:color="auto"/>
        <w:left w:val="none" w:sz="0" w:space="0" w:color="auto"/>
        <w:bottom w:val="none" w:sz="0" w:space="0" w:color="auto"/>
        <w:right w:val="none" w:sz="0" w:space="0" w:color="auto"/>
      </w:divBdr>
      <w:divsChild>
        <w:div w:id="1433084304">
          <w:marLeft w:val="0"/>
          <w:marRight w:val="0"/>
          <w:marTop w:val="0"/>
          <w:marBottom w:val="0"/>
          <w:divBdr>
            <w:top w:val="none" w:sz="0" w:space="0" w:color="auto"/>
            <w:left w:val="none" w:sz="0" w:space="0" w:color="auto"/>
            <w:bottom w:val="none" w:sz="0" w:space="0" w:color="auto"/>
            <w:right w:val="none" w:sz="0" w:space="0" w:color="auto"/>
          </w:divBdr>
          <w:divsChild>
            <w:div w:id="10835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4129">
      <w:bodyDiv w:val="1"/>
      <w:marLeft w:val="0"/>
      <w:marRight w:val="0"/>
      <w:marTop w:val="0"/>
      <w:marBottom w:val="0"/>
      <w:divBdr>
        <w:top w:val="none" w:sz="0" w:space="0" w:color="auto"/>
        <w:left w:val="none" w:sz="0" w:space="0" w:color="auto"/>
        <w:bottom w:val="none" w:sz="0" w:space="0" w:color="auto"/>
        <w:right w:val="none" w:sz="0" w:space="0" w:color="auto"/>
      </w:divBdr>
    </w:div>
    <w:div w:id="947278728">
      <w:bodyDiv w:val="1"/>
      <w:marLeft w:val="0"/>
      <w:marRight w:val="0"/>
      <w:marTop w:val="0"/>
      <w:marBottom w:val="0"/>
      <w:divBdr>
        <w:top w:val="none" w:sz="0" w:space="0" w:color="auto"/>
        <w:left w:val="none" w:sz="0" w:space="0" w:color="auto"/>
        <w:bottom w:val="none" w:sz="0" w:space="0" w:color="auto"/>
        <w:right w:val="none" w:sz="0" w:space="0" w:color="auto"/>
      </w:divBdr>
    </w:div>
    <w:div w:id="1125781940">
      <w:bodyDiv w:val="1"/>
      <w:marLeft w:val="0"/>
      <w:marRight w:val="0"/>
      <w:marTop w:val="0"/>
      <w:marBottom w:val="0"/>
      <w:divBdr>
        <w:top w:val="none" w:sz="0" w:space="0" w:color="auto"/>
        <w:left w:val="none" w:sz="0" w:space="0" w:color="auto"/>
        <w:bottom w:val="none" w:sz="0" w:space="0" w:color="auto"/>
        <w:right w:val="none" w:sz="0" w:space="0" w:color="auto"/>
      </w:divBdr>
    </w:div>
    <w:div w:id="1298607581">
      <w:bodyDiv w:val="1"/>
      <w:marLeft w:val="0"/>
      <w:marRight w:val="0"/>
      <w:marTop w:val="0"/>
      <w:marBottom w:val="0"/>
      <w:divBdr>
        <w:top w:val="none" w:sz="0" w:space="0" w:color="auto"/>
        <w:left w:val="none" w:sz="0" w:space="0" w:color="auto"/>
        <w:bottom w:val="none" w:sz="0" w:space="0" w:color="auto"/>
        <w:right w:val="none" w:sz="0" w:space="0" w:color="auto"/>
      </w:divBdr>
    </w:div>
    <w:div w:id="1721636369">
      <w:bodyDiv w:val="1"/>
      <w:marLeft w:val="0"/>
      <w:marRight w:val="0"/>
      <w:marTop w:val="0"/>
      <w:marBottom w:val="0"/>
      <w:divBdr>
        <w:top w:val="none" w:sz="0" w:space="0" w:color="auto"/>
        <w:left w:val="none" w:sz="0" w:space="0" w:color="auto"/>
        <w:bottom w:val="none" w:sz="0" w:space="0" w:color="auto"/>
        <w:right w:val="none" w:sz="0" w:space="0" w:color="auto"/>
      </w:divBdr>
    </w:div>
    <w:div w:id="1744569778">
      <w:bodyDiv w:val="1"/>
      <w:marLeft w:val="0"/>
      <w:marRight w:val="0"/>
      <w:marTop w:val="0"/>
      <w:marBottom w:val="0"/>
      <w:divBdr>
        <w:top w:val="none" w:sz="0" w:space="0" w:color="auto"/>
        <w:left w:val="none" w:sz="0" w:space="0" w:color="auto"/>
        <w:bottom w:val="none" w:sz="0" w:space="0" w:color="auto"/>
        <w:right w:val="none" w:sz="0" w:space="0" w:color="auto"/>
      </w:divBdr>
    </w:div>
    <w:div w:id="1774590001">
      <w:bodyDiv w:val="1"/>
      <w:marLeft w:val="0"/>
      <w:marRight w:val="0"/>
      <w:marTop w:val="0"/>
      <w:marBottom w:val="0"/>
      <w:divBdr>
        <w:top w:val="none" w:sz="0" w:space="0" w:color="auto"/>
        <w:left w:val="none" w:sz="0" w:space="0" w:color="auto"/>
        <w:bottom w:val="none" w:sz="0" w:space="0" w:color="auto"/>
        <w:right w:val="none" w:sz="0" w:space="0" w:color="auto"/>
      </w:divBdr>
      <w:divsChild>
        <w:div w:id="1482456803">
          <w:marLeft w:val="0"/>
          <w:marRight w:val="0"/>
          <w:marTop w:val="0"/>
          <w:marBottom w:val="0"/>
          <w:divBdr>
            <w:top w:val="none" w:sz="0" w:space="0" w:color="auto"/>
            <w:left w:val="none" w:sz="0" w:space="0" w:color="auto"/>
            <w:bottom w:val="none" w:sz="0" w:space="0" w:color="auto"/>
            <w:right w:val="none" w:sz="0" w:space="0" w:color="auto"/>
          </w:divBdr>
          <w:divsChild>
            <w:div w:id="77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315">
      <w:bodyDiv w:val="1"/>
      <w:marLeft w:val="0"/>
      <w:marRight w:val="0"/>
      <w:marTop w:val="0"/>
      <w:marBottom w:val="0"/>
      <w:divBdr>
        <w:top w:val="none" w:sz="0" w:space="0" w:color="auto"/>
        <w:left w:val="none" w:sz="0" w:space="0" w:color="auto"/>
        <w:bottom w:val="none" w:sz="0" w:space="0" w:color="auto"/>
        <w:right w:val="none" w:sz="0" w:space="0" w:color="auto"/>
      </w:divBdr>
    </w:div>
    <w:div w:id="1887062796">
      <w:bodyDiv w:val="1"/>
      <w:marLeft w:val="0"/>
      <w:marRight w:val="0"/>
      <w:marTop w:val="0"/>
      <w:marBottom w:val="0"/>
      <w:divBdr>
        <w:top w:val="none" w:sz="0" w:space="0" w:color="auto"/>
        <w:left w:val="none" w:sz="0" w:space="0" w:color="auto"/>
        <w:bottom w:val="none" w:sz="0" w:space="0" w:color="auto"/>
        <w:right w:val="none" w:sz="0" w:space="0" w:color="auto"/>
      </w:divBdr>
      <w:divsChild>
        <w:div w:id="1378311624">
          <w:marLeft w:val="0"/>
          <w:marRight w:val="0"/>
          <w:marTop w:val="0"/>
          <w:marBottom w:val="0"/>
          <w:divBdr>
            <w:top w:val="none" w:sz="0" w:space="0" w:color="auto"/>
            <w:left w:val="none" w:sz="0" w:space="0" w:color="auto"/>
            <w:bottom w:val="none" w:sz="0" w:space="0" w:color="auto"/>
            <w:right w:val="none" w:sz="0" w:space="0" w:color="auto"/>
          </w:divBdr>
          <w:divsChild>
            <w:div w:id="15806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624">
      <w:bodyDiv w:val="1"/>
      <w:marLeft w:val="0"/>
      <w:marRight w:val="0"/>
      <w:marTop w:val="0"/>
      <w:marBottom w:val="0"/>
      <w:divBdr>
        <w:top w:val="none" w:sz="0" w:space="0" w:color="auto"/>
        <w:left w:val="none" w:sz="0" w:space="0" w:color="auto"/>
        <w:bottom w:val="none" w:sz="0" w:space="0" w:color="auto"/>
        <w:right w:val="none" w:sz="0" w:space="0" w:color="auto"/>
      </w:divBdr>
      <w:divsChild>
        <w:div w:id="820776600">
          <w:marLeft w:val="0"/>
          <w:marRight w:val="0"/>
          <w:marTop w:val="0"/>
          <w:marBottom w:val="0"/>
          <w:divBdr>
            <w:top w:val="none" w:sz="0" w:space="0" w:color="auto"/>
            <w:left w:val="none" w:sz="0" w:space="0" w:color="auto"/>
            <w:bottom w:val="none" w:sz="0" w:space="0" w:color="auto"/>
            <w:right w:val="none" w:sz="0" w:space="0" w:color="auto"/>
          </w:divBdr>
          <w:divsChild>
            <w:div w:id="13430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4525">
      <w:bodyDiv w:val="1"/>
      <w:marLeft w:val="0"/>
      <w:marRight w:val="0"/>
      <w:marTop w:val="0"/>
      <w:marBottom w:val="0"/>
      <w:divBdr>
        <w:top w:val="none" w:sz="0" w:space="0" w:color="auto"/>
        <w:left w:val="none" w:sz="0" w:space="0" w:color="auto"/>
        <w:bottom w:val="none" w:sz="0" w:space="0" w:color="auto"/>
        <w:right w:val="none" w:sz="0" w:space="0" w:color="auto"/>
      </w:divBdr>
      <w:divsChild>
        <w:div w:id="2054191856">
          <w:marLeft w:val="0"/>
          <w:marRight w:val="0"/>
          <w:marTop w:val="0"/>
          <w:marBottom w:val="0"/>
          <w:divBdr>
            <w:top w:val="none" w:sz="0" w:space="0" w:color="auto"/>
            <w:left w:val="none" w:sz="0" w:space="0" w:color="auto"/>
            <w:bottom w:val="none" w:sz="0" w:space="0" w:color="auto"/>
            <w:right w:val="none" w:sz="0" w:space="0" w:color="auto"/>
          </w:divBdr>
          <w:divsChild>
            <w:div w:id="1971088501">
              <w:marLeft w:val="0"/>
              <w:marRight w:val="0"/>
              <w:marTop w:val="0"/>
              <w:marBottom w:val="0"/>
              <w:divBdr>
                <w:top w:val="none" w:sz="0" w:space="0" w:color="auto"/>
                <w:left w:val="none" w:sz="0" w:space="0" w:color="auto"/>
                <w:bottom w:val="none" w:sz="0" w:space="0" w:color="auto"/>
                <w:right w:val="none" w:sz="0" w:space="0" w:color="auto"/>
              </w:divBdr>
            </w:div>
            <w:div w:id="2013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talhassner.github.io/home/projects/Adience/Adience-data.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github.com/npinto/opencv/blob/master/apps/haartraining/_cvhaartraining.h"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docs.opencv.org/master/dc/d88/tutorial_traincascade.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mathoverflow.net/questions/268418/mathematical-physics-applications-in-present-day-image-processi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tiobe.com/tiobe-index/" TargetMode="External"/><Relationship Id="rId35" Type="http://schemas.openxmlformats.org/officeDocument/2006/relationships/hyperlink" Target="https://github.com/opencv/opencv/blob/master/data/haarcascades/haarcascade_frontalface_default.x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2A0"/>
    <w:rsid w:val="003D4C15"/>
    <w:rsid w:val="005019C0"/>
    <w:rsid w:val="005C5D5A"/>
    <w:rsid w:val="0081394B"/>
    <w:rsid w:val="00935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semiHidden/>
    <w:rsid w:val="008139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826E20D-C4EC-43D4-B84F-4C1076655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3692</Words>
  <Characters>21049</Characters>
  <Application>Microsoft Office Word</Application>
  <DocSecurity>0</DocSecurity>
  <Lines>175</Lines>
  <Paragraphs>49</Paragraphs>
  <ScaleCrop>false</ScaleCrop>
  <Company/>
  <LinksUpToDate>false</LinksUpToDate>
  <CharactersWithSpaces>24692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行宇胡</cp:lastModifiedBy>
  <cp:revision>13</cp:revision>
  <cp:lastPrinted>2019-05-21T14:08:00Z</cp:lastPrinted>
  <dcterms:created xsi:type="dcterms:W3CDTF">2019-05-21T12:19:00Z</dcterms:created>
  <dcterms:modified xsi:type="dcterms:W3CDTF">2019-05-21T14:10:00Z</dcterms:modified>
</cp:coreProperties>
</file>