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C7FB7">
      <w:pPr>
        <w:spacing w:before="3000"/>
        <w:rPr>
          <w:rFonts w:hint="default" w:ascii="Times New Roman Regular" w:hAnsi="Times New Roman Regular" w:cs="Times New Roman Regular"/>
        </w:rPr>
      </w:pPr>
    </w:p>
    <w:p w14:paraId="043C71CA">
      <w:pPr>
        <w:spacing w:after="200"/>
        <w:jc w:val="center"/>
        <w:rPr>
          <w:rFonts w:hint="default" w:ascii="Times New Roman Regular" w:hAnsi="Times New Roman Regular" w:cs="Times New Roman Regular"/>
        </w:rPr>
      </w:pPr>
      <w:r>
        <w:rPr>
          <w:rFonts w:hint="default" w:ascii="Times New Roman Regular" w:hAnsi="Times New Roman Regular" w:cs="Times New Roman Regular"/>
          <w:b/>
          <w:bCs/>
          <w:color w:val="1B5E20"/>
          <w:sz w:val="36"/>
          <w:szCs w:val="36"/>
        </w:rPr>
        <w:t>TÀI LIỆU YÊU CẦU NGHIỆP VỤ</w:t>
      </w:r>
    </w:p>
    <w:p w14:paraId="1DE611D9">
      <w:pPr>
        <w:spacing w:after="400"/>
        <w:jc w:val="center"/>
        <w:rPr>
          <w:rFonts w:hint="default" w:ascii="Times New Roman Regular" w:hAnsi="Times New Roman Regular" w:cs="Times New Roman Regular"/>
        </w:rPr>
      </w:pPr>
      <w:r>
        <w:rPr>
          <w:rFonts w:hint="default" w:ascii="Times New Roman Regular" w:hAnsi="Times New Roman Regular" w:cs="Times New Roman Regular"/>
          <w:i/>
          <w:iCs/>
          <w:color w:val="2E7D32"/>
          <w:sz w:val="24"/>
          <w:szCs w:val="24"/>
        </w:rPr>
        <w:t>(Business Requirement Document)</w:t>
      </w:r>
    </w:p>
    <w:p w14:paraId="1E4785E7">
      <w:pPr>
        <w:spacing w:after="100"/>
        <w:jc w:val="center"/>
        <w:rPr>
          <w:rFonts w:hint="default" w:ascii="Times New Roman Regular" w:hAnsi="Times New Roman Regular" w:cs="Times New Roman Regular"/>
        </w:rPr>
      </w:pPr>
      <w:r>
        <w:rPr>
          <w:rFonts w:hint="default" w:ascii="Times New Roman Regular" w:hAnsi="Times New Roman Regular" w:cs="Times New Roman Regular"/>
          <w:b/>
          <w:bCs/>
          <w:color w:val="1B5E20"/>
          <w:sz w:val="48"/>
          <w:szCs w:val="48"/>
        </w:rPr>
        <w:t>iMap Vietnam v2.0</w:t>
      </w:r>
    </w:p>
    <w:p w14:paraId="38E8C11D">
      <w:pPr>
        <w:spacing w:after="600"/>
        <w:jc w:val="center"/>
        <w:rPr>
          <w:rFonts w:hint="default" w:ascii="Times New Roman Regular" w:hAnsi="Times New Roman Regular" w:cs="Times New Roman Regular"/>
        </w:rPr>
      </w:pPr>
      <w:r>
        <w:rPr>
          <w:rFonts w:hint="default" w:ascii="Times New Roman Regular" w:hAnsi="Times New Roman Regular" w:cs="Times New Roman Regular"/>
          <w:i/>
          <w:iCs/>
          <w:color w:val="2E7D32"/>
          <w:sz w:val="26"/>
          <w:szCs w:val="26"/>
        </w:rPr>
        <w:t>The Impact Economy Digital Hub – From Visibility to Credibility</w:t>
      </w:r>
    </w:p>
    <w:p w14:paraId="54455957">
      <w:pPr>
        <w:spacing w:after="200"/>
        <w:jc w:val="center"/>
        <w:rPr>
          <w:rFonts w:hint="default" w:ascii="Times New Roman Regular" w:hAnsi="Times New Roman Regular" w:cs="Times New Roman Regular"/>
        </w:rPr>
      </w:pPr>
      <w:r>
        <w:rPr>
          <w:rFonts w:hint="default" w:ascii="Times New Roman Regular" w:hAnsi="Times New Roman Regular" w:cs="Times New Roman Regular"/>
          <w:color w:val="212121"/>
        </w:rPr>
        <w:t>Nền tảng hạ tầng số trung tâm cho hệ sinh thái doanh nghiệp tạo tác động xã hội Việt Nam</w:t>
      </w:r>
    </w:p>
    <w:p w14:paraId="0381365A">
      <w:pPr>
        <w:spacing w:before="1200"/>
        <w:jc w:val="center"/>
        <w:rPr>
          <w:rFonts w:hint="default" w:ascii="Times New Roman Regular" w:hAnsi="Times New Roman Regular" w:cs="Times New Roman Regular"/>
        </w:rPr>
      </w:pPr>
      <w:r>
        <w:rPr>
          <w:rFonts w:hint="default" w:ascii="Times New Roman Regular" w:hAnsi="Times New Roman Regular" w:cs="Times New Roman Regular"/>
          <w:b/>
          <w:bCs/>
          <w:color w:val="1B5E20"/>
          <w:sz w:val="24"/>
          <w:szCs w:val="24"/>
        </w:rPr>
        <w:t>Viện Nghiên cứu Đổi mới và Phát triển (IID)</w:t>
      </w:r>
    </w:p>
    <w:p w14:paraId="0F0EC2B6">
      <w:pPr>
        <w:jc w:val="center"/>
        <w:rPr>
          <w:rFonts w:hint="default" w:ascii="Times New Roman Regular" w:hAnsi="Times New Roman Regular" w:cs="Times New Roman Regular"/>
        </w:rPr>
      </w:pPr>
      <w:r>
        <w:rPr>
          <w:rFonts w:hint="default" w:ascii="Times New Roman Regular" w:hAnsi="Times New Roman Regular" w:cs="Times New Roman Regular"/>
          <w:color w:val="43A047"/>
        </w:rPr>
        <w:t>imapvietnam.org</w:t>
      </w:r>
    </w:p>
    <w:p w14:paraId="44507371">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5D69A026">
      <w:pPr>
        <w:spacing w:after="300"/>
        <w:jc w:val="center"/>
        <w:rPr>
          <w:rFonts w:hint="default" w:ascii="Times New Roman Regular" w:hAnsi="Times New Roman Regular" w:cs="Times New Roman Regular"/>
        </w:rPr>
      </w:pPr>
      <w:r>
        <w:rPr>
          <w:rFonts w:hint="default" w:ascii="Times New Roman Regular" w:hAnsi="Times New Roman Regular" w:cs="Times New Roman Regular"/>
          <w:b/>
          <w:bCs/>
          <w:color w:val="1B5E20"/>
          <w:sz w:val="28"/>
          <w:szCs w:val="28"/>
        </w:rPr>
        <w:t>THÔNG TIN QUẢN LÝ TÀI LIỆU</w:t>
      </w:r>
    </w:p>
    <w:p w14:paraId="3831B370">
      <w:pPr>
        <w:spacing w:after="120"/>
        <w:rPr>
          <w:rFonts w:hint="default" w:ascii="Times New Roman Regular" w:hAnsi="Times New Roman Regular" w:cs="Times New Roman Regular"/>
        </w:rPr>
      </w:pPr>
      <w:r>
        <w:rPr>
          <w:rFonts w:hint="default" w:ascii="Times New Roman Regular" w:hAnsi="Times New Roman Regular" w:cs="Times New Roman Regular"/>
          <w:b/>
          <w:bCs/>
        </w:rPr>
        <w:t>1. Thuộc tính tài liệu (Document Properties)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493E12E9">
        <w:tc>
          <w:tcPr>
            <w:tcW w:w="35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65BD9D29">
            <w:pPr>
              <w:rPr>
                <w:rFonts w:hint="default" w:ascii="Times New Roman Regular" w:hAnsi="Times New Roman Regular" w:cs="Times New Roman Regular"/>
              </w:rPr>
            </w:pPr>
            <w:r>
              <w:rPr>
                <w:rFonts w:hint="default" w:ascii="Times New Roman Regular" w:hAnsi="Times New Roman Regular" w:cs="Times New Roman Regular"/>
                <w:b/>
                <w:bCs/>
                <w:sz w:val="20"/>
                <w:szCs w:val="20"/>
              </w:rPr>
              <w:t>Tên dự án</w:t>
            </w:r>
          </w:p>
        </w:tc>
        <w:tc>
          <w:tcPr>
            <w:tcW w:w="55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643270E">
            <w:pPr>
              <w:rPr>
                <w:rFonts w:hint="default" w:ascii="Times New Roman Regular" w:hAnsi="Times New Roman Regular" w:cs="Times New Roman Regular"/>
              </w:rPr>
            </w:pPr>
            <w:r>
              <w:rPr>
                <w:rFonts w:hint="default" w:ascii="Times New Roman Regular" w:hAnsi="Times New Roman Regular" w:cs="Times New Roman Regular"/>
                <w:sz w:val="20"/>
                <w:szCs w:val="20"/>
              </w:rPr>
              <w:t>iMap Vietnam v2.0 – The Impact Economy Digital Hub</w:t>
            </w:r>
          </w:p>
        </w:tc>
      </w:tr>
      <w:tr w14:paraId="2D49EB93">
        <w:tc>
          <w:tcPr>
            <w:tcW w:w="35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6D6851C7">
            <w:pPr>
              <w:rPr>
                <w:rFonts w:hint="default" w:ascii="Times New Roman Regular" w:hAnsi="Times New Roman Regular" w:cs="Times New Roman Regular"/>
              </w:rPr>
            </w:pPr>
            <w:r>
              <w:rPr>
                <w:rFonts w:hint="default" w:ascii="Times New Roman Regular" w:hAnsi="Times New Roman Regular" w:cs="Times New Roman Regular"/>
                <w:b/>
                <w:bCs/>
                <w:sz w:val="20"/>
                <w:szCs w:val="20"/>
              </w:rPr>
              <w:t>Mã tài liệu</w:t>
            </w:r>
          </w:p>
        </w:tc>
        <w:tc>
          <w:tcPr>
            <w:tcW w:w="55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6163707">
            <w:pPr>
              <w:rPr>
                <w:rFonts w:hint="default" w:ascii="Times New Roman Regular" w:hAnsi="Times New Roman Regular" w:cs="Times New Roman Regular"/>
              </w:rPr>
            </w:pPr>
            <w:r>
              <w:rPr>
                <w:rFonts w:hint="default" w:ascii="Times New Roman Regular" w:hAnsi="Times New Roman Regular" w:cs="Times New Roman Regular"/>
                <w:sz w:val="20"/>
                <w:szCs w:val="20"/>
              </w:rPr>
              <w:t>BRD-IMAP-2025-01</w:t>
            </w:r>
          </w:p>
        </w:tc>
      </w:tr>
      <w:tr w14:paraId="0D03CE18">
        <w:tc>
          <w:tcPr>
            <w:tcW w:w="35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07DF2CB0">
            <w:pPr>
              <w:rPr>
                <w:rFonts w:hint="default" w:ascii="Times New Roman Regular" w:hAnsi="Times New Roman Regular" w:cs="Times New Roman Regular"/>
              </w:rPr>
            </w:pPr>
            <w:r>
              <w:rPr>
                <w:rFonts w:hint="default" w:ascii="Times New Roman Regular" w:hAnsi="Times New Roman Regular" w:cs="Times New Roman Regular"/>
                <w:b/>
                <w:bCs/>
                <w:sz w:val="20"/>
                <w:szCs w:val="20"/>
              </w:rPr>
              <w:t>Chủ sở hữu tài liệu</w:t>
            </w:r>
          </w:p>
        </w:tc>
        <w:tc>
          <w:tcPr>
            <w:tcW w:w="55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7C21DF4">
            <w:pPr>
              <w:rPr>
                <w:rFonts w:hint="default" w:ascii="Times New Roman Regular" w:hAnsi="Times New Roman Regular" w:cs="Times New Roman Regular"/>
              </w:rPr>
            </w:pPr>
            <w:r>
              <w:rPr>
                <w:rFonts w:hint="default" w:ascii="Times New Roman Regular" w:hAnsi="Times New Roman Regular" w:cs="Times New Roman Regular"/>
                <w:sz w:val="20"/>
                <w:szCs w:val="20"/>
              </w:rPr>
              <w:t>[</w:t>
            </w:r>
            <w:r>
              <w:rPr>
                <w:rFonts w:hint="default" w:ascii="Times New Roman Regular" w:hAnsi="Times New Roman Regular" w:cs="Times New Roman Regular"/>
                <w:sz w:val="20"/>
                <w:szCs w:val="20"/>
                <w:lang w:val="vi-VN"/>
              </w:rPr>
              <w:t>Hoang Yen</w:t>
            </w:r>
            <w:r>
              <w:rPr>
                <w:rFonts w:hint="default" w:ascii="Times New Roman Regular" w:hAnsi="Times New Roman Regular" w:cs="Times New Roman Regular"/>
                <w:sz w:val="20"/>
                <w:szCs w:val="20"/>
              </w:rPr>
              <w:t>]</w:t>
            </w:r>
          </w:p>
        </w:tc>
      </w:tr>
      <w:tr w14:paraId="3219BFD3">
        <w:tc>
          <w:tcPr>
            <w:tcW w:w="35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660627E3">
            <w:pPr>
              <w:rPr>
                <w:rFonts w:hint="default" w:ascii="Times New Roman Regular" w:hAnsi="Times New Roman Regular" w:cs="Times New Roman Regular"/>
              </w:rPr>
            </w:pPr>
            <w:r>
              <w:rPr>
                <w:rFonts w:hint="default" w:ascii="Times New Roman Regular" w:hAnsi="Times New Roman Regular" w:cs="Times New Roman Regular"/>
                <w:b/>
                <w:bCs/>
                <w:sz w:val="20"/>
                <w:szCs w:val="20"/>
              </w:rPr>
              <w:t>Trạng thái</w:t>
            </w:r>
          </w:p>
        </w:tc>
        <w:tc>
          <w:tcPr>
            <w:tcW w:w="55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5352003">
            <w:pPr>
              <w:rPr>
                <w:rFonts w:hint="default" w:ascii="Times New Roman Regular" w:hAnsi="Times New Roman Regular" w:cs="Times New Roman Regular"/>
              </w:rPr>
            </w:pPr>
            <w:r>
              <w:rPr>
                <w:rFonts w:hint="default" w:ascii="Times New Roman Regular" w:hAnsi="Times New Roman Regular" w:cs="Times New Roman Regular"/>
                <w:sz w:val="20"/>
                <w:szCs w:val="20"/>
              </w:rPr>
              <w:t>Draft</w:t>
            </w:r>
          </w:p>
        </w:tc>
      </w:tr>
      <w:tr w14:paraId="407E322F">
        <w:tc>
          <w:tcPr>
            <w:tcW w:w="35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20E0C5FD">
            <w:pPr>
              <w:rPr>
                <w:rFonts w:hint="default" w:ascii="Times New Roman Regular" w:hAnsi="Times New Roman Regular" w:cs="Times New Roman Regular"/>
              </w:rPr>
            </w:pPr>
            <w:r>
              <w:rPr>
                <w:rFonts w:hint="default" w:ascii="Times New Roman Regular" w:hAnsi="Times New Roman Regular" w:cs="Times New Roman Regular"/>
                <w:b/>
                <w:bCs/>
                <w:sz w:val="20"/>
                <w:szCs w:val="20"/>
              </w:rPr>
              <w:t>Ngày hiệu lực</w:t>
            </w:r>
          </w:p>
        </w:tc>
        <w:tc>
          <w:tcPr>
            <w:tcW w:w="55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A18478F">
            <w:pPr>
              <w:rPr>
                <w:rFonts w:hint="default" w:ascii="Times New Roman Regular" w:hAnsi="Times New Roman Regular" w:cs="Times New Roman Regular"/>
              </w:rPr>
            </w:pPr>
            <w:r>
              <w:rPr>
                <w:rFonts w:hint="default" w:ascii="Times New Roman Regular" w:hAnsi="Times New Roman Regular" w:cs="Times New Roman Regular"/>
                <w:sz w:val="20"/>
                <w:szCs w:val="20"/>
              </w:rPr>
              <w:t>12/03/2026</w:t>
            </w:r>
          </w:p>
        </w:tc>
      </w:tr>
      <w:tr w14:paraId="71B6AE80">
        <w:tc>
          <w:tcPr>
            <w:tcW w:w="35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44580ADE">
            <w:pPr>
              <w:rPr>
                <w:rFonts w:hint="default" w:ascii="Times New Roman Regular" w:hAnsi="Times New Roman Regular" w:cs="Times New Roman Regular"/>
              </w:rPr>
            </w:pPr>
            <w:r>
              <w:rPr>
                <w:rFonts w:hint="default" w:ascii="Times New Roman Regular" w:hAnsi="Times New Roman Regular" w:cs="Times New Roman Regular"/>
                <w:b/>
                <w:bCs/>
                <w:sz w:val="20"/>
                <w:szCs w:val="20"/>
              </w:rPr>
              <w:t>Phiên bản hiện tại</w:t>
            </w:r>
          </w:p>
        </w:tc>
        <w:tc>
          <w:tcPr>
            <w:tcW w:w="55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0A5BFAB">
            <w:pPr>
              <w:rPr>
                <w:rFonts w:hint="default" w:ascii="Times New Roman Regular" w:hAnsi="Times New Roman Regular" w:cs="Times New Roman Regular"/>
              </w:rPr>
            </w:pPr>
            <w:r>
              <w:rPr>
                <w:rFonts w:hint="default" w:ascii="Times New Roman Regular" w:hAnsi="Times New Roman Regular" w:cs="Times New Roman Regular"/>
                <w:sz w:val="20"/>
                <w:szCs w:val="20"/>
              </w:rPr>
              <w:t>1.0</w:t>
            </w:r>
          </w:p>
        </w:tc>
      </w:tr>
    </w:tbl>
    <w:p w14:paraId="08516B3A">
      <w:pPr>
        <w:spacing w:before="300"/>
        <w:rPr>
          <w:rFonts w:hint="default" w:ascii="Times New Roman Regular" w:hAnsi="Times New Roman Regular" w:cs="Times New Roman Regular"/>
        </w:rPr>
      </w:pPr>
    </w:p>
    <w:p w14:paraId="368B3F5A">
      <w:pPr>
        <w:spacing w:after="120"/>
        <w:rPr>
          <w:rFonts w:hint="default" w:ascii="Times New Roman Regular" w:hAnsi="Times New Roman Regular" w:cs="Times New Roman Regular"/>
        </w:rPr>
      </w:pPr>
      <w:r>
        <w:rPr>
          <w:rFonts w:hint="default" w:ascii="Times New Roman Regular" w:hAnsi="Times New Roman Regular" w:cs="Times New Roman Regular"/>
          <w:b/>
          <w:bCs/>
        </w:rPr>
        <w:t>2. Lịch sử phiên bản (Version History)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200"/>
        <w:gridCol w:w="1400"/>
        <w:gridCol w:w="1400"/>
        <w:gridCol w:w="1200"/>
        <w:gridCol w:w="2926"/>
      </w:tblGrid>
      <w:tr w14:paraId="13C71833">
        <w:tc>
          <w:tcPr>
            <w:tcW w:w="9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170A2AC7">
            <w:pPr>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Phiên bản</w:t>
            </w:r>
          </w:p>
        </w:tc>
        <w:tc>
          <w:tcPr>
            <w:tcW w:w="12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7C17C7EA">
            <w:pPr>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Ngày</w:t>
            </w:r>
          </w:p>
        </w:tc>
        <w:tc>
          <w:tcPr>
            <w:tcW w:w="14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375D61FB">
            <w:pPr>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Người cập nhật</w:t>
            </w:r>
          </w:p>
        </w:tc>
        <w:tc>
          <w:tcPr>
            <w:tcW w:w="14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1484AB55">
            <w:pPr>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Người rà soát</w:t>
            </w:r>
          </w:p>
        </w:tc>
        <w:tc>
          <w:tcPr>
            <w:tcW w:w="12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40ADAADB">
            <w:pPr>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Phê duyệt</w:t>
            </w:r>
          </w:p>
        </w:tc>
        <w:tc>
          <w:tcPr>
            <w:tcW w:w="2926"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61805844">
            <w:pPr>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Mô tả thay đổi</w:t>
            </w:r>
          </w:p>
        </w:tc>
      </w:tr>
      <w:tr w14:paraId="28415E75">
        <w:tc>
          <w:tcPr>
            <w:tcW w:w="9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7F81ACB">
            <w:pPr>
              <w:rPr>
                <w:rFonts w:hint="default" w:ascii="Times New Roman Regular" w:hAnsi="Times New Roman Regular" w:cs="Times New Roman Regular"/>
              </w:rPr>
            </w:pPr>
            <w:r>
              <w:rPr>
                <w:rFonts w:hint="default" w:ascii="Times New Roman Regular" w:hAnsi="Times New Roman Regular" w:cs="Times New Roman Regular"/>
                <w:sz w:val="20"/>
                <w:szCs w:val="20"/>
              </w:rPr>
              <w:t>1.0</w:t>
            </w:r>
          </w:p>
        </w:tc>
        <w:tc>
          <w:tcPr>
            <w:tcW w:w="12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428B569">
            <w:pPr>
              <w:rPr>
                <w:rFonts w:hint="default" w:ascii="Times New Roman Regular" w:hAnsi="Times New Roman Regular" w:cs="Times New Roman Regular"/>
              </w:rPr>
            </w:pPr>
            <w:r>
              <w:rPr>
                <w:rFonts w:hint="default" w:ascii="Times New Roman Regular" w:hAnsi="Times New Roman Regular" w:cs="Times New Roman Regular"/>
                <w:sz w:val="20"/>
                <w:szCs w:val="20"/>
              </w:rPr>
              <w:t>12/03/2026</w:t>
            </w:r>
          </w:p>
        </w:tc>
        <w:tc>
          <w:tcPr>
            <w:tcW w:w="14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8C46AEB">
            <w:pPr>
              <w:rPr>
                <w:rFonts w:hint="default" w:ascii="Times New Roman Regular" w:hAnsi="Times New Roman Regular" w:cs="Times New Roman Regular"/>
              </w:rPr>
            </w:pPr>
            <w:r>
              <w:rPr>
                <w:rFonts w:hint="default" w:ascii="Times New Roman Regular" w:hAnsi="Times New Roman Regular" w:cs="Times New Roman Regular"/>
                <w:sz w:val="20"/>
                <w:szCs w:val="20"/>
                <w:lang w:val="vi-VN"/>
              </w:rPr>
              <w:t>Hoang Yen</w:t>
            </w:r>
          </w:p>
        </w:tc>
        <w:tc>
          <w:tcPr>
            <w:tcW w:w="14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24670D1">
            <w:pPr>
              <w:rPr>
                <w:rFonts w:hint="default" w:ascii="Times New Roman Regular" w:hAnsi="Times New Roman Regular" w:cs="Times New Roman Regular"/>
                <w:lang w:val="vi-VN"/>
              </w:rPr>
            </w:pPr>
            <w:r>
              <w:rPr>
                <w:rFonts w:hint="default" w:ascii="Times New Roman Regular" w:hAnsi="Times New Roman Regular" w:cs="Times New Roman Regular"/>
                <w:sz w:val="20"/>
                <w:szCs w:val="20"/>
                <w:lang w:val="vi-VN"/>
              </w:rPr>
              <w:t>Đội ngũ team Vietura</w:t>
            </w:r>
          </w:p>
        </w:tc>
        <w:tc>
          <w:tcPr>
            <w:tcW w:w="12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362EBA7">
            <w:pPr>
              <w:rPr>
                <w:rFonts w:hint="default" w:ascii="Times New Roman Regular" w:hAnsi="Times New Roman Regular" w:cs="Times New Roman Regular"/>
              </w:rPr>
            </w:pPr>
            <w:r>
              <w:rPr>
                <w:rFonts w:hint="default" w:ascii="Times New Roman Regular" w:hAnsi="Times New Roman Regular" w:cs="Times New Roman Regular"/>
                <w:sz w:val="20"/>
                <w:szCs w:val="20"/>
                <w:lang w:val="vi-VN"/>
              </w:rPr>
              <w:t>Đội ngũ team Vietura</w:t>
            </w:r>
          </w:p>
        </w:tc>
        <w:tc>
          <w:tcPr>
            <w:tcW w:w="29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4F72488">
            <w:pPr>
              <w:rPr>
                <w:rFonts w:hint="default" w:ascii="Times New Roman Regular" w:hAnsi="Times New Roman Regular" w:cs="Times New Roman Regular"/>
              </w:rPr>
            </w:pPr>
            <w:r>
              <w:rPr>
                <w:rFonts w:hint="default" w:ascii="Times New Roman Regular" w:hAnsi="Times New Roman Regular" w:cs="Times New Roman Regular"/>
                <w:sz w:val="20"/>
                <w:szCs w:val="20"/>
              </w:rPr>
              <w:t>Bản nháp đầu tiên được tạo để lấy ý kiến.</w:t>
            </w:r>
          </w:p>
        </w:tc>
      </w:tr>
    </w:tbl>
    <w:p w14:paraId="6ED17B4E">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75744024">
      <w:pPr>
        <w:spacing w:after="400"/>
        <w:jc w:val="center"/>
        <w:rPr>
          <w:rFonts w:hint="default" w:ascii="Times New Roman Regular" w:hAnsi="Times New Roman Regular" w:cs="Times New Roman Regular"/>
        </w:rPr>
      </w:pPr>
      <w:r>
        <w:rPr>
          <w:rFonts w:hint="default" w:ascii="Times New Roman Regular" w:hAnsi="Times New Roman Regular" w:cs="Times New Roman Regular"/>
          <w:b/>
          <w:bCs/>
          <w:color w:val="1B5E20"/>
          <w:sz w:val="32"/>
          <w:szCs w:val="32"/>
        </w:rPr>
        <w:t>MỤC LỤC</w:t>
      </w:r>
    </w:p>
    <w:sdt>
      <w:sdtPr>
        <w:rPr>
          <w:rFonts w:hint="default" w:ascii="Times New Roman Regular" w:hAnsi="Times New Roman Regular" w:cs="Times New Roman Regular"/>
        </w:rPr>
        <w:alias w:val="Mục lục"/>
        <w:id w:val="725033713"/>
      </w:sdtPr>
      <w:sdtEndPr>
        <w:rPr>
          <w:rFonts w:hint="default" w:ascii="Times New Roman Regular" w:hAnsi="Times New Roman Regular" w:cs="Times New Roman Regular"/>
        </w:rPr>
      </w:sdtEndPr>
      <w:sdtContent>
        <w:p w14:paraId="6F870910">
          <w:pPr>
            <w:pStyle w:val="14"/>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TOC \h \o "1-3"</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"_Toc224185544"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1. Tổng quan dự án (Project Overview)</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_Toc224185544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2A73AEFD">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"_Toc224185545"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1.1. Tên dự án (Project Name)</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_Toc224185545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330CE346">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"_Toc224185546"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1.2. Tóm tắt (Executive Summary)</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_Toc224185546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1077B339">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"_Toc224185547"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1.3. Bối cảnh và vấn đề (Problem Statement &amp; Context)</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_Toc224185547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5B234D6C">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"_Toc224185548"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1.4. Mục tiêu nghiệp vụ (Business Objectives)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_Toc224185548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745E1F84">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"_Toc224185549"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1.5. Phân tích lợi ích - chi phí (Cost-Benefit Analysis)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_Toc224185549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59EC11BF">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"_Toc224185550"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1.6. Phạm vi (Scope)</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_Toc224185550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5071C3E6">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"_Toc224185551"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1.7. Các bên liên quan (Stakeholders)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_Toc224185551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37751D88">
          <w:pPr>
            <w:pStyle w:val="14"/>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"_Toc224185552"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2. Các yêu cầu và ràng buộc ở mức độ cao (High-level Requirements &amp; Constraints)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_Toc224185552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22FAAF1E">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"_Toc224185553"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2.1. Yêu cầu nghiệp vụ chính (Key Business Requirements)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_Toc224185553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061CDB08">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"_Toc224185554"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2.2. Giả định và phụ thuộc (Assumptions and Dependencies)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_Toc224185554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1C0B802D">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"_Toc224185555"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2.3. Ràng buộc (Constraints)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_Toc224185555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8</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0040EFA8">
          <w:pPr>
            <w:pStyle w:val="15"/>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"_Toc224185556"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2.4. Yêu cầu về tuân thủ và pháp lý</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_Toc224185556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8</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5636A113">
          <w:pPr>
            <w:pStyle w:val="14"/>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"_Toc224185557"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3. Danh sách các Use Case liên quan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_Toc224185557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9</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08CE33B8">
          <w:pPr>
            <w:pStyle w:val="14"/>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"_Toc224185558"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4. Mô hình tích hợp Pipeline</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_Toc224185558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11</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69A2C53A">
          <w:pPr>
            <w:pStyle w:val="14"/>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"_Toc224185559"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Phụ lục A: Các câu hỏi mở và giả định cần xác thực</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_Toc224185559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12</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2475226E">
          <w:pPr>
            <w:pStyle w:val="14"/>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"_Toc224185560"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Phụ lục B: Ma trận trách nhiệm RACI</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_Toc224185560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3CB6A011">
          <w:pPr>
            <w:pStyle w:val="14"/>
            <w:tabs>
              <w:tab w:val="right" w:leader="dot" w:pos="9016"/>
            </w:tabs>
            <w:rPr>
              <w:rFonts w:hint="default" w:ascii="Times New Roman Regular" w:hAnsi="Times New Roman Regular" w:cs="Times New Roman Regular" w:eastAsiaTheme="minorEastAsia"/>
              <w:kern w:val="2"/>
              <w:sz w:val="24"/>
              <w:szCs w:val="24"/>
              <w14:ligatures w14:val="standardContextual"/>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"_Toc224185561" </w:instrText>
          </w:r>
          <w:r>
            <w:rPr>
              <w:rFonts w:hint="default" w:ascii="Times New Roman Regular" w:hAnsi="Times New Roman Regular" w:cs="Times New Roman Regular"/>
            </w:rPr>
            <w:fldChar w:fldCharType="separate"/>
          </w:r>
          <w:r>
            <w:rPr>
              <w:rStyle w:val="12"/>
              <w:rFonts w:hint="default" w:ascii="Times New Roman Regular" w:hAnsi="Times New Roman Regular" w:cs="Times New Roman Regular"/>
            </w:rPr>
            <w:t>Phụ lục C: Liên kết với mục tiêu chiến lược (OKR/KPI Mapping)</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_Toc224185561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5118CE9E">
          <w:pPr>
            <w:rPr>
              <w:rFonts w:hint="default" w:ascii="Times New Roman Regular" w:hAnsi="Times New Roman Regular" w:cs="Times New Roman Regular"/>
            </w:rPr>
          </w:pPr>
          <w:r>
            <w:rPr>
              <w:rFonts w:hint="default" w:ascii="Times New Roman Regular" w:hAnsi="Times New Roman Regular" w:cs="Times New Roman Regular"/>
            </w:rPr>
            <w:fldChar w:fldCharType="end"/>
          </w:r>
        </w:p>
      </w:sdtContent>
    </w:sdt>
    <w:p w14:paraId="3FBB6B2D">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140B66C8">
      <w:pPr>
        <w:pStyle w:val="2"/>
        <w:rPr>
          <w:rFonts w:hint="default" w:ascii="Times New Roman Regular" w:hAnsi="Times New Roman Regular" w:cs="Times New Roman Regular"/>
        </w:rPr>
      </w:pPr>
      <w:bookmarkStart w:id="0" w:name="_Toc224185544"/>
      <w:r>
        <w:rPr>
          <w:rFonts w:hint="default" w:ascii="Times New Roman Regular" w:hAnsi="Times New Roman Regular" w:cs="Times New Roman Regular"/>
        </w:rPr>
        <w:t>1. Tổng quan dự án (Project Overview)</w:t>
      </w:r>
      <w:bookmarkEnd w:id="0"/>
    </w:p>
    <w:p w14:paraId="1472BA6F">
      <w:pPr>
        <w:pStyle w:val="3"/>
        <w:rPr>
          <w:rFonts w:hint="default" w:ascii="Times New Roman Regular" w:hAnsi="Times New Roman Regular" w:cs="Times New Roman Regular"/>
        </w:rPr>
      </w:pPr>
      <w:bookmarkStart w:id="1" w:name="_Toc224185545"/>
      <w:r>
        <w:rPr>
          <w:rFonts w:hint="default" w:ascii="Times New Roman Regular" w:hAnsi="Times New Roman Regular" w:cs="Times New Roman Regular"/>
        </w:rPr>
        <w:t>1.1. Tên dự án (Project Name)</w:t>
      </w:r>
      <w:bookmarkEnd w:id="1"/>
    </w:p>
    <w:p w14:paraId="1066FB82">
      <w:pPr>
        <w:spacing w:after="120"/>
        <w:jc w:val="both"/>
        <w:rPr>
          <w:rFonts w:hint="default" w:ascii="Times New Roman Regular" w:hAnsi="Times New Roman Regular" w:cs="Times New Roman Regular"/>
          <w:lang w:val="vi-VN"/>
        </w:rPr>
      </w:pPr>
      <w:r>
        <w:rPr>
          <w:rFonts w:hint="default" w:ascii="Times New Roman Regular" w:hAnsi="Times New Roman Regular" w:cs="Times New Roman Regular"/>
        </w:rPr>
        <w:t>iMap Vietnam v2.0 – The Impact Economy Digital Hub: From Visibility to Credibility.</w:t>
      </w:r>
      <w:r>
        <w:rPr>
          <w:rFonts w:hint="default" w:ascii="Times New Roman Regular" w:hAnsi="Times New Roman Regular" w:cs="Times New Roman Regular"/>
          <w:lang w:val="vi-VN"/>
        </w:rPr>
        <w:t xml:space="preserve"> Dự</w:t>
      </w:r>
      <w:r>
        <w:rPr>
          <w:rFonts w:hint="default" w:ascii="Times New Roman" w:hAnsi="Times New Roman Regular" w:cs="Times New Roman Regular"/>
          <w:lang w:val="vi-VN"/>
        </w:rPr>
        <w:t xml:space="preserve"> án này có thể đổi tên do không còn sài map nữa </w:t>
      </w:r>
      <w:r>
        <w:rPr>
          <w:rFonts w:hint="default" w:ascii="Times New Roman Bold" w:hAnsi="Times New Roman Bold" w:cs="Times New Roman Bold"/>
          <w:b/>
          <w:bCs/>
          <w:lang w:val="vi-VN"/>
        </w:rPr>
        <w:t>(?)</w:t>
      </w:r>
      <w:r>
        <w:rPr>
          <w:rFonts w:hint="default" w:ascii="Times New Roman" w:hAnsi="Times New Roman Bold" w:cs="Times New Roman Bold"/>
          <w:b/>
          <w:bCs/>
          <w:lang w:val="vi-VN"/>
        </w:rPr>
        <w:t xml:space="preserve"> -&gt; Không thay đổi.</w:t>
      </w:r>
    </w:p>
    <w:p w14:paraId="773F39A1">
      <w:pPr>
        <w:pStyle w:val="3"/>
        <w:jc w:val="both"/>
        <w:rPr>
          <w:rFonts w:hint="default" w:ascii="Times New Roman Regular" w:hAnsi="Times New Roman Regular" w:cs="Times New Roman Regular"/>
        </w:rPr>
      </w:pPr>
      <w:bookmarkStart w:id="2" w:name="_Toc224185546"/>
      <w:r>
        <w:rPr>
          <w:rFonts w:hint="default" w:ascii="Times New Roman Regular" w:hAnsi="Times New Roman Regular" w:cs="Times New Roman Regular"/>
        </w:rPr>
        <w:t>1.2. Tóm tắt (Executive Summary)</w:t>
      </w:r>
      <w:bookmarkEnd w:id="2"/>
    </w:p>
    <w:p w14:paraId="6D0CAF13">
      <w:pPr>
        <w:spacing w:after="120"/>
        <w:jc w:val="both"/>
        <w:rPr>
          <w:rFonts w:hint="default" w:ascii="Times New Roman Regular" w:hAnsi="Times New Roman Regular" w:cs="Times New Roman Regular"/>
        </w:rPr>
      </w:pPr>
      <w:r>
        <w:rPr>
          <w:rFonts w:hint="default" w:ascii="Times New Roman Regular" w:hAnsi="Times New Roman Regular" w:cs="Times New Roman Regular"/>
        </w:rPr>
        <w:t xml:space="preserve">iMap Vietnam </w:t>
      </w:r>
      <w:r>
        <w:rPr>
          <w:rFonts w:hint="default" w:ascii="Times New Roman Regular" w:hAnsi="Times New Roman Regular" w:cs="Times New Roman Regular"/>
          <w:b/>
          <w:bCs/>
        </w:rPr>
        <w:t>v</w:t>
      </w:r>
      <w:r>
        <w:rPr>
          <w:rFonts w:hint="default" w:ascii="Times New Roman" w:hAnsi="Times New Roman Regular" w:cs="Times New Roman Regular"/>
          <w:b/>
          <w:bCs/>
          <w:lang w:val="vi-VN"/>
        </w:rPr>
        <w:t>1</w:t>
      </w:r>
      <w:r>
        <w:rPr>
          <w:rFonts w:hint="default" w:ascii="Times New Roman Regular" w:hAnsi="Times New Roman Regular" w:cs="Times New Roman Regular"/>
          <w:b/>
          <w:bCs/>
        </w:rPr>
        <w:t>.0</w:t>
      </w:r>
      <w:r>
        <w:rPr>
          <w:rFonts w:hint="default" w:ascii="Times New Roman Regular" w:hAnsi="Times New Roman Regular" w:cs="Times New Roman Regular"/>
        </w:rPr>
        <w:t xml:space="preserve"> là dự án nâng cấp toàn diện nền tảng Bản đồ số khu vực doanh nghiệp tạo tác động xã hội Việt Nam (imapvietnam.org) từ một công cụ tra cứu vị trí đơn thuần thành một Nền tảng Hạ tầng số (Digital Infrastructure) trung tâm của Viện Nghiên cứu Đổi mới và Phát triển (IID).</w:t>
      </w:r>
    </w:p>
    <w:p w14:paraId="19A560A4">
      <w:pPr>
        <w:spacing w:after="120"/>
        <w:jc w:val="both"/>
        <w:rPr>
          <w:rFonts w:hint="default" w:ascii="Times New Roman Regular" w:hAnsi="Times New Roman Regular" w:cs="Times New Roman Regular"/>
        </w:rPr>
      </w:pPr>
      <w:r>
        <w:rPr>
          <w:rFonts w:hint="default" w:ascii="Times New Roman Regular" w:hAnsi="Times New Roman Regular" w:cs="Times New Roman Regular"/>
        </w:rPr>
        <w:t>Dự án hướng tới việc giải quyết vấn đề “Social Washing” (tẩy</w:t>
      </w:r>
      <w:r>
        <w:rPr>
          <w:rFonts w:hint="default" w:ascii="Times New Roman" w:hAnsi="Times New Roman Regular" w:cs="Times New Roman Regular"/>
          <w:lang w:val="vi-VN"/>
        </w:rPr>
        <w:t xml:space="preserve"> hồng</w:t>
      </w:r>
      <w:r>
        <w:rPr>
          <w:rFonts w:hint="default" w:ascii="Times New Roman Regular" w:hAnsi="Times New Roman Regular" w:cs="Times New Roman Regular"/>
        </w:rPr>
        <w:t>) bằng cách cung cấp dữ liệu thực, được xác thực khoa học thông qua bộ công cụ Impactonomy Mark, từ đó tạo ra dòng chảy nguồn lực (tài chính, thị trường, nhân tài) đến đúng các đơn vị tạo tác động thực chất.</w:t>
      </w:r>
    </w:p>
    <w:p w14:paraId="6A53FA2C">
      <w:pPr>
        <w:spacing w:after="120"/>
        <w:jc w:val="both"/>
        <w:rPr>
          <w:rFonts w:hint="default" w:ascii="Times New Roman Regular" w:hAnsi="Times New Roman Regular" w:cs="Times New Roman Regular"/>
          <w:lang w:val="vi-VN"/>
        </w:rPr>
      </w:pPr>
      <w:r>
        <w:rPr>
          <w:rFonts w:hint="default" w:ascii="Times New Roman" w:hAnsi="Times New Roman Regular" w:cs="Times New Roman Regular"/>
          <w:lang w:val="vi-VN"/>
        </w:rPr>
        <w:t>------------------------------</w:t>
      </w:r>
    </w:p>
    <w:p w14:paraId="4E358B35">
      <w:p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 xml:space="preserve">Dựa vào bản draft ở version iMap 2.0: </w:t>
      </w:r>
      <w:r>
        <w:rPr>
          <w:rFonts w:hint="default" w:ascii="Times New Roman Regular" w:hAnsi="Times New Roman Regular" w:cs="Times New Roman Regular"/>
        </w:rPr>
        <w:t>IID</w:t>
      </w:r>
      <w:r>
        <w:rPr>
          <w:rFonts w:hint="default" w:ascii="Times New Roman" w:hAnsi="Times New Roman Regular" w:cs="Times New Roman Regular"/>
          <w:lang w:val="vi-VN"/>
        </w:rPr>
        <w:t xml:space="preserve"> hiện tại đang mong muốn sẽ xây dựng một website dựa trên 3 tiêu chí sau:</w:t>
      </w:r>
    </w:p>
    <w:p w14:paraId="2A4EE4EB">
      <w:pPr>
        <w:numPr>
          <w:ilvl w:val="0"/>
          <w:numId w:val="1"/>
        </w:numPr>
        <w:spacing w:after="120"/>
        <w:ind w:left="55" w:leftChars="0" w:firstLine="0" w:firstLineChars="0"/>
        <w:jc w:val="both"/>
        <w:rPr>
          <w:rFonts w:hint="default" w:ascii="Times New Roman Regular" w:hAnsi="Times New Roman Regular" w:cs="Times New Roman Regular"/>
          <w:lang w:val="vi-VN"/>
        </w:rPr>
      </w:pPr>
      <w:r>
        <w:rPr>
          <w:rFonts w:hint="default" w:ascii="Times New Roman" w:hAnsi="Times New Roman Regular" w:cs="Times New Roman Regular"/>
          <w:lang w:val="vi-VN"/>
        </w:rPr>
        <w:t>Dùng để trình bày (visualize số liệu thu thập được), xuất báo cáo theo quý, theo năm và import, upload file excel để visualize lên website.</w:t>
      </w:r>
    </w:p>
    <w:p w14:paraId="135257C5">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 xml:space="preserve">-&gt; </w:t>
      </w:r>
      <w:r>
        <w:rPr>
          <w:rFonts w:hint="default" w:ascii="Times New Roman Bold" w:hAnsi="Times New Roman Bold" w:cs="Times New Roman Bold"/>
          <w:b/>
          <w:bCs/>
          <w:lang w:val="vi-VN"/>
        </w:rPr>
        <w:t>Public user:</w:t>
      </w:r>
      <w:r>
        <w:rPr>
          <w:rFonts w:hint="default" w:ascii="Times New Roman" w:hAnsi="Times New Roman Regular" w:cs="Times New Roman Regular"/>
          <w:lang w:val="vi-VN"/>
        </w:rPr>
        <w:t xml:space="preserve"> bức tranh tổng quan chung chung, dashboard có bao nhiêu doanh nghiệp ở khu vực A,B,C … năm 2021,năm 2022 có thống kê như thế nào. Đăng kí bằng email , không cần thông tin cụ thể. Click vào chỉ show ra địa chỉ, sdgs, tên doanhn nghiệp,… chung chung</w:t>
      </w:r>
    </w:p>
    <w:p w14:paraId="0D89F53E">
      <w:pPr>
        <w:numPr>
          <w:numId w:val="0"/>
        </w:numPr>
        <w:spacing w:after="120"/>
        <w:jc w:val="both"/>
        <w:rPr>
          <w:rFonts w:hint="default" w:ascii="Times New Roman" w:hAnsi="Times New Roman Regular" w:cs="Times New Roman Regular"/>
          <w:lang w:val="vi-VN"/>
        </w:rPr>
      </w:pPr>
    </w:p>
    <w:p w14:paraId="3E6EECC7">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-&gt; view contact, khu ABC, … giới hạn trường data dành cho public</w:t>
      </w:r>
    </w:p>
    <w:p w14:paraId="7E146BFA">
      <w:pPr>
        <w:numPr>
          <w:numId w:val="0"/>
        </w:numPr>
        <w:spacing w:after="120"/>
        <w:jc w:val="both"/>
        <w:rPr>
          <w:rFonts w:hint="default" w:ascii="Times New Roman" w:hAnsi="Times New Roman Regular" w:cs="Times New Roman Regular"/>
          <w:lang w:val="vi-VN"/>
        </w:rPr>
      </w:pPr>
    </w:p>
    <w:p w14:paraId="702F0468">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 xml:space="preserve">-&gt; </w:t>
      </w:r>
      <w:r>
        <w:rPr>
          <w:rFonts w:hint="default" w:ascii="Times New Roman Bold" w:hAnsi="Times New Roman Bold" w:cs="Times New Roman Bold"/>
          <w:b/>
          <w:bCs/>
          <w:lang w:val="vi-VN"/>
        </w:rPr>
        <w:t>Premium user</w:t>
      </w:r>
      <w:r>
        <w:rPr>
          <w:rFonts w:hint="default" w:ascii="Times New Roman" w:hAnsi="Times New Roman Regular" w:cs="Times New Roman Regular"/>
          <w:lang w:val="vi-VN"/>
        </w:rPr>
        <w:t>: User được truy cập rõ số liệu cụ thể, thông tin doanh nghiệp, người đại diện doanh nghiệp để verify doanh nghiệp ( như tích xanh doanh nghiệp ) -&gt; có thể manage dữ liệu trên nền tảng.</w:t>
      </w:r>
    </w:p>
    <w:p w14:paraId="15C7B0EF">
      <w:pPr>
        <w:numPr>
          <w:numId w:val="0"/>
        </w:numPr>
        <w:spacing w:after="120"/>
        <w:jc w:val="both"/>
        <w:rPr>
          <w:rFonts w:hint="default" w:ascii="Times New Roman" w:hAnsi="Times New Roman Regular" w:cs="Times New Roman Regular"/>
          <w:lang w:val="vi-VN"/>
        </w:rPr>
      </w:pPr>
    </w:p>
    <w:p w14:paraId="729F1BEA">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-&gt; verify doanh nghiệp, số liệu,…</w:t>
      </w:r>
    </w:p>
    <w:p w14:paraId="20F683E1">
      <w:pPr>
        <w:numPr>
          <w:numId w:val="0"/>
        </w:numPr>
        <w:spacing w:after="120"/>
        <w:jc w:val="both"/>
        <w:rPr>
          <w:rFonts w:hint="default" w:ascii="Times New Roman" w:hAnsi="Times New Roman Regular" w:cs="Times New Roman Regular"/>
          <w:lang w:val="vi-VN"/>
        </w:rPr>
      </w:pPr>
    </w:p>
    <w:p w14:paraId="4CB73A52">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 xml:space="preserve">-&gt; </w:t>
      </w:r>
      <w:r>
        <w:rPr>
          <w:rFonts w:hint="default" w:ascii="Times New Roman Bold" w:hAnsi="Times New Roman Bold" w:cs="Times New Roman Bold"/>
          <w:b/>
          <w:bCs/>
          <w:lang w:val="vi-VN"/>
        </w:rPr>
        <w:t>Admin user</w:t>
      </w:r>
      <w:r>
        <w:rPr>
          <w:rFonts w:hint="default" w:ascii="Times New Roman" w:hAnsi="Times New Roman Regular" w:cs="Times New Roman Regular"/>
          <w:lang w:val="vi-VN"/>
        </w:rPr>
        <w:t>: Lấy all dữ liệu, được quyền edit dữ liệu, xoá dữ liệu, SEE all (CRUD). Được điều chỉnh sẽ view theo dạng table, pie chart, … tuỳ ý khi filter.</w:t>
      </w:r>
    </w:p>
    <w:p w14:paraId="215CA527">
      <w:pPr>
        <w:numPr>
          <w:numId w:val="0"/>
        </w:numPr>
        <w:spacing w:after="120"/>
        <w:jc w:val="both"/>
        <w:rPr>
          <w:rFonts w:hint="default" w:ascii="Times New Roman" w:hAnsi="Times New Roman Regular" w:cs="Times New Roman Regular"/>
          <w:lang w:val="vi-VN"/>
        </w:rPr>
      </w:pPr>
      <w:bookmarkStart w:id="18" w:name="_GoBack"/>
      <w:bookmarkEnd w:id="18"/>
    </w:p>
    <w:p w14:paraId="1992F5C0">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-&gt;</w:t>
      </w:r>
      <w:r>
        <w:rPr>
          <w:rFonts w:hint="default" w:ascii="Times New Roman Bold" w:hAnsi="Times New Roman Bold" w:cs="Times New Roman Bold"/>
          <w:b/>
          <w:bCs/>
          <w:lang w:val="vi-VN"/>
        </w:rPr>
        <w:t xml:space="preserve"> Enterprise user</w:t>
      </w:r>
      <w:r>
        <w:rPr>
          <w:rFonts w:hint="default" w:ascii="Times New Roman" w:hAnsi="Times New Roman Regular" w:cs="Times New Roman Regular"/>
          <w:lang w:val="vi-VN"/>
        </w:rPr>
        <w:t>: Có được account của investor để đánh giá (*) implement sau.</w:t>
      </w:r>
    </w:p>
    <w:p w14:paraId="7A9C7471">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-&gt; scope này được xem nhữg trường gì?</w:t>
      </w:r>
    </w:p>
    <w:p w14:paraId="381F5F8F">
      <w:pPr>
        <w:numPr>
          <w:numId w:val="0"/>
        </w:numPr>
        <w:spacing w:after="120"/>
        <w:jc w:val="both"/>
        <w:rPr>
          <w:rFonts w:hint="default" w:ascii="Times New Roman" w:hAnsi="Times New Roman Regular" w:cs="Times New Roman Regular"/>
          <w:lang w:val="vi-VN"/>
        </w:rPr>
      </w:pPr>
    </w:p>
    <w:p w14:paraId="459A5A7D">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=&gt; Không sell số liệu, sell báo cáo thống kê theo quý, check lại với doanh nghiệp đồng ý cung cấp?</w:t>
      </w:r>
    </w:p>
    <w:p w14:paraId="01E4875B">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=&gt; Ai là người phù hợp cho imap? Potential user</w:t>
      </w:r>
    </w:p>
    <w:p w14:paraId="369A9320">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=&gt; Hằng tháng cần phải thu thập data định kì để phân tích, báo cáo cho quỹ đầu tư.</w:t>
      </w:r>
    </w:p>
    <w:p w14:paraId="08ADC15F">
      <w:pPr>
        <w:numPr>
          <w:numId w:val="0"/>
        </w:numPr>
        <w:spacing w:after="120"/>
        <w:jc w:val="both"/>
        <w:rPr>
          <w:rFonts w:hint="default" w:ascii="Times New Roman" w:hAnsi="Times New Roman Regular" w:cs="Times New Roman Regular"/>
          <w:lang w:val="vi-VN"/>
        </w:rPr>
      </w:pPr>
      <w:r>
        <w:rPr>
          <w:rFonts w:hint="default" w:ascii="Times New Roman" w:hAnsi="Times New Roman Regular" w:cs="Times New Roman Regular"/>
          <w:lang w:val="vi-VN"/>
        </w:rPr>
        <w:t xml:space="preserve">- Lưu ý: số liệu update liên tục theo quý theo năm nên cần phải cật nhật thường xuyên  </w:t>
      </w:r>
    </w:p>
    <w:p w14:paraId="08B058A1">
      <w:pPr>
        <w:numPr>
          <w:ilvl w:val="0"/>
          <w:numId w:val="1"/>
        </w:numPr>
        <w:spacing w:after="120"/>
        <w:ind w:left="55" w:leftChars="0" w:firstLine="0" w:firstLineChars="0"/>
        <w:jc w:val="both"/>
        <w:rPr>
          <w:rFonts w:hint="default" w:ascii="Times New Roman Regular" w:hAnsi="Times New Roman Regular" w:cs="Times New Roman Regular"/>
          <w:lang w:val="vi-VN"/>
        </w:rPr>
      </w:pPr>
      <w:r>
        <w:rPr>
          <w:rFonts w:hint="default" w:ascii="Times New Roman" w:hAnsi="Times New Roman Regular" w:cs="Times New Roman Regular"/>
          <w:lang w:val="vi-VN"/>
        </w:rPr>
        <w:t>Certification SE/IB/SIB (?) -&gt; chỗ này mình chưa hiểu rõ cụ thể sẽ cần gì? Làm sao để có được cert? Ví dụ: mình cho bên verify họ tài khoản -&gt; họ vào xem báo cáo, dữ liệu của doanh nghiệp để đánh giá?</w:t>
      </w:r>
    </w:p>
    <w:p w14:paraId="1E34EE32">
      <w:pPr>
        <w:numPr>
          <w:numId w:val="0"/>
        </w:numPr>
        <w:spacing w:after="120"/>
        <w:ind w:left="55" w:leftChars="0"/>
        <w:jc w:val="both"/>
        <w:rPr>
          <w:rFonts w:hint="default" w:ascii="Times New Roman Regular" w:hAnsi="Times New Roman Regular" w:cs="Times New Roman Regular"/>
          <w:lang w:val="vi-VN"/>
        </w:rPr>
      </w:pPr>
      <w:r>
        <w:rPr>
          <w:rFonts w:hint="default" w:ascii="Times New Roman" w:hAnsi="Times New Roman Regular" w:cs="Times New Roman Regular"/>
          <w:lang w:val="vi-VN"/>
        </w:rPr>
        <w:t>- Phương pháp luận cho các doanh nghiệp thành viên (do IID thu thập) dùng để đánh giá năng lực của doanh nghiệp, nếu như doanh nghiệp trả lời xong =&gt; dựa trên thông tin IID cung cấp =&gt; trình bày lên dashboard trên website.</w:t>
      </w:r>
    </w:p>
    <w:p w14:paraId="161A31B5">
      <w:pPr>
        <w:numPr>
          <w:ilvl w:val="0"/>
          <w:numId w:val="1"/>
        </w:numPr>
        <w:spacing w:after="120"/>
        <w:ind w:left="55" w:leftChars="0" w:firstLine="0" w:firstLineChars="0"/>
        <w:jc w:val="both"/>
        <w:rPr>
          <w:rFonts w:hint="default" w:ascii="Times New Roman Regular" w:hAnsi="Times New Roman Regular" w:cs="Times New Roman Regular"/>
          <w:lang w:val="vi-VN"/>
        </w:rPr>
      </w:pPr>
      <w:r>
        <w:rPr>
          <w:rFonts w:hint="default" w:ascii="Times New Roman" w:hAnsi="Times New Roman Regular" w:cs="Times New Roman Regular"/>
          <w:lang w:val="vi-VN"/>
        </w:rPr>
        <w:t>Resource Access:</w:t>
      </w:r>
    </w:p>
    <w:p w14:paraId="51A57AAA">
      <w:pPr>
        <w:numPr>
          <w:numId w:val="0"/>
        </w:numPr>
        <w:spacing w:after="120"/>
        <w:ind w:left="55" w:leftChars="0"/>
        <w:jc w:val="both"/>
        <w:rPr>
          <w:rFonts w:hint="default" w:ascii="Times New Roman" w:hAnsi="Times New Roman Regular" w:cs="Times New Roman Regular"/>
          <w:lang w:val="vi-VN"/>
        </w:rPr>
      </w:pPr>
      <w:r>
        <w:rPr>
          <w:rFonts w:hint="default" w:ascii="Times New Roman" w:hAnsi="Times New Roman Regular" w:cs="Times New Roman Regular"/>
          <w:lang w:val="vi-VN"/>
        </w:rPr>
        <w:t>- Khi doanh nghiệp trả lời các câu hỏi =&gt; figure out dc cấp độ doanh nghiệp (1-&gt;5), được cung cấp cert từ IID. Ví dụ khu vực A, bao nhiêu doanh nghiệp related social, education,… (dashboard)</w:t>
      </w:r>
    </w:p>
    <w:p w14:paraId="198146DA">
      <w:pPr>
        <w:numPr>
          <w:numId w:val="0"/>
        </w:numPr>
        <w:spacing w:after="120"/>
        <w:ind w:left="55" w:leftChars="0"/>
        <w:jc w:val="both"/>
        <w:rPr>
          <w:rFonts w:hint="default" w:ascii="Times New Roman" w:hAnsi="Times New Roman Regular" w:cs="Times New Roman Regular"/>
          <w:lang w:val="vi-VN"/>
        </w:rPr>
      </w:pPr>
      <w:r>
        <w:rPr>
          <w:rFonts w:hint="default" w:ascii="Times New Roman" w:hAnsi="Times New Roman Regular" w:cs="Times New Roman Regular"/>
          <w:lang w:val="vi-VN"/>
        </w:rPr>
        <w:t>- Benefit của doanh nghiệp được gì? Được đánh giá, certify doanh nghiệp ? sao, để kết nối các nguồn lực khác nhau theo từng khu vực.</w:t>
      </w:r>
    </w:p>
    <w:p w14:paraId="55A0A55C">
      <w:pPr>
        <w:numPr>
          <w:numId w:val="0"/>
        </w:numPr>
        <w:spacing w:after="120"/>
        <w:ind w:left="55" w:leftChars="0"/>
        <w:jc w:val="both"/>
        <w:rPr>
          <w:rFonts w:hint="default" w:ascii="Times New Roman" w:hAnsi="Times New Roman Regular" w:cs="Times New Roman Regular"/>
          <w:lang w:val="vi-VN"/>
        </w:rPr>
      </w:pPr>
      <w:r>
        <w:rPr>
          <w:rFonts w:hint="default" w:ascii="Times New Roman" w:hAnsi="Times New Roman Regular" w:cs="Times New Roman Regular"/>
          <w:lang w:val="vi-VN"/>
        </w:rPr>
        <w:t>- ESos: kì vọng ai là người quan tâm đến doanh nghiệp đó, những ai là người sử dụng bản đồ đó? Đối tượng user là gì? Nhu cầu người dùng quan tâm dữ liệu gì trên bản đồ này.</w:t>
      </w:r>
    </w:p>
    <w:p w14:paraId="1A42B60F">
      <w:pPr>
        <w:pStyle w:val="3"/>
        <w:jc w:val="both"/>
        <w:rPr>
          <w:rFonts w:hint="default" w:ascii="Times New Roman Regular" w:hAnsi="Times New Roman Regular" w:cs="Times New Roman Regular"/>
        </w:rPr>
      </w:pPr>
      <w:bookmarkStart w:id="3" w:name="_Toc224185547"/>
      <w:r>
        <w:rPr>
          <w:rFonts w:hint="default" w:ascii="Times New Roman Regular" w:hAnsi="Times New Roman Regular" w:cs="Times New Roman Regular"/>
        </w:rPr>
        <w:t>1.3. Bối cảnh và vấn đề (Problem Statement &amp; Context)</w:t>
      </w:r>
      <w:bookmarkEnd w:id="3"/>
    </w:p>
    <w:p w14:paraId="0C4F0DC8">
      <w:pPr>
        <w:spacing w:after="120"/>
        <w:jc w:val="both"/>
        <w:rPr>
          <w:rFonts w:hint="default" w:ascii="Times New Roman Regular" w:hAnsi="Times New Roman Regular" w:cs="Times New Roman Regular"/>
        </w:rPr>
      </w:pPr>
      <w:r>
        <w:rPr>
          <w:rFonts w:hint="default" w:ascii="Times New Roman Regular" w:hAnsi="Times New Roman Regular" w:cs="Times New Roman Regular"/>
        </w:rPr>
        <w:t>Trong bối cảnh hệ sinh thái doanh nghiệp tạo tác động xã hội (Impact Enterprise) tại Việt Nam đang phát triển nhanh chóng, nhiều vấn đề mang tính hệ thống cần được giải quyết:</w:t>
      </w:r>
    </w:p>
    <w:p w14:paraId="4FD06B33">
      <w:pPr>
        <w:pStyle w:val="17"/>
        <w:numPr>
          <w:ilvl w:val="0"/>
          <w:numId w:val="2"/>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Thiếu dữ liệu đáng tin cậy: </w:t>
      </w:r>
      <w:r>
        <w:rPr>
          <w:rFonts w:hint="default" w:ascii="Times New Roman Regular" w:hAnsi="Times New Roman Regular" w:cs="Times New Roman Regular"/>
        </w:rPr>
        <w:t>Không có một nguồn dữ liệu tập trung, được xác thực về các doanh nghiệp xã hội (SE), doanh nghiệp tạo tác động (SIB) và doanh nghiệp kinh doanh bao trùm (IB) tại Việt Nam. Nhà đầu tư và nhà hoạch định chính sách khó đưa ra quyết định dựa trên bằng chứng.</w:t>
      </w:r>
    </w:p>
    <w:p w14:paraId="09AD708D">
      <w:pPr>
        <w:pStyle w:val="17"/>
        <w:numPr>
          <w:ilvl w:val="0"/>
          <w:numId w:val="2"/>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Vấn đề “Social Washing”: </w:t>
      </w:r>
      <w:r>
        <w:rPr>
          <w:rFonts w:hint="default" w:ascii="Times New Roman Regular" w:hAnsi="Times New Roman Regular" w:cs="Times New Roman Regular"/>
        </w:rPr>
        <w:t>Nhiều tổ chức tự nhận là “tạo tác động xã hội” nhưng thiếu minh chứng và đánh giá độc lập, làm giảm độ tin cậy của toàn hệ sinh thái.</w:t>
      </w:r>
    </w:p>
    <w:p w14:paraId="5DC38FB6">
      <w:pPr>
        <w:pStyle w:val="17"/>
        <w:numPr>
          <w:ilvl w:val="0"/>
          <w:numId w:val="2"/>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Thiếu kết nối nguồn lực: </w:t>
      </w:r>
      <w:r>
        <w:rPr>
          <w:rFonts w:hint="default" w:ascii="Times New Roman Regular" w:hAnsi="Times New Roman Regular" w:cs="Times New Roman Regular"/>
        </w:rPr>
        <w:t>Các doanh nghiệp tác động khó tiếp cận thị trường, vốn đầu tư, và chương trình ươm tạo do thiếu một nền tảng kết nối hệ sinh thái.</w:t>
      </w:r>
    </w:p>
    <w:p w14:paraId="326D25B0">
      <w:pPr>
        <w:pStyle w:val="17"/>
        <w:numPr>
          <w:ilvl w:val="0"/>
          <w:numId w:val="2"/>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iMap v1.0 còn hạn chế: </w:t>
      </w:r>
      <w:r>
        <w:rPr>
          <w:rFonts w:hint="default" w:ascii="Times New Roman Regular" w:hAnsi="Times New Roman Regular" w:cs="Times New Roman Regular"/>
        </w:rPr>
        <w:t>Phiên bản hiện tại chủ yếu là bản đồ tra cứu vị trí tĩnh, cập nhật thủ công, thiếu cơ chế xác thực và không có tính năng kết nối nguồn lực</w:t>
      </w:r>
      <w:r>
        <w:rPr>
          <w:rFonts w:hint="default" w:ascii="Times New Roman" w:hAnsi="Times New Roman Regular" w:cs="Times New Roman Regular"/>
          <w:lang w:val="vi-VN"/>
        </w:rPr>
        <w:t xml:space="preserve">. =&gt; chỗ này mình không còn làm map nữa thì không biết bên IID có thể nêu ra hạn chế, khó khăn đang gặp phải? Ví dụ thiếu hụt dữ liệu </w:t>
      </w:r>
      <w:r>
        <w:rPr>
          <w:rFonts w:hint="default" w:ascii="Times New Roman Bold" w:hAnsi="Times New Roman Bold" w:cs="Times New Roman Bold"/>
          <w:b/>
          <w:bCs/>
          <w:lang w:val="vi-VN"/>
        </w:rPr>
        <w:t>(?)</w:t>
      </w:r>
    </w:p>
    <w:p w14:paraId="11829EF7">
      <w:pPr>
        <w:pStyle w:val="17"/>
        <w:numPr>
          <w:ilvl w:val="0"/>
          <w:numId w:val="2"/>
        </w:numPr>
        <w:spacing w:after="80"/>
        <w:jc w:val="both"/>
        <w:rPr>
          <w:rFonts w:hint="default" w:ascii="Times New Roman Regular" w:hAnsi="Times New Roman Regular" w:cs="Times New Roman Regular"/>
        </w:rPr>
      </w:pPr>
      <w:r>
        <w:rPr>
          <w:rFonts w:hint="default" w:ascii="Times New Roman" w:hAnsi="Times New Roman Bold" w:cs="Times New Roman Bold"/>
          <w:b/>
          <w:bCs/>
          <w:lang w:val="vi-VN"/>
        </w:rPr>
        <w:t xml:space="preserve">Hạn chế: </w:t>
      </w:r>
      <w:r>
        <w:rPr>
          <w:rFonts w:hint="default" w:ascii="Times New Roman" w:hAnsi="Times New Roman Bold" w:cs="Times New Roman Bold"/>
          <w:b w:val="0"/>
          <w:bCs w:val="0"/>
          <w:lang w:val="vi-VN"/>
        </w:rPr>
        <w:t xml:space="preserve">Doanh nghiệp không chủ động cật nhật dữ liệu, không có số liệu tài chính, thị trường cụ thể, do benefit không đủ  hấp dẫn. </w:t>
      </w:r>
    </w:p>
    <w:p w14:paraId="204BB259">
      <w:pPr>
        <w:pStyle w:val="17"/>
        <w:numPr>
          <w:ilvl w:val="0"/>
          <w:numId w:val="2"/>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Chi phí thẩm định cao: </w:t>
      </w:r>
      <w:r>
        <w:rPr>
          <w:rFonts w:hint="default" w:ascii="Times New Roman Regular" w:hAnsi="Times New Roman Regular" w:cs="Times New Roman Regular"/>
        </w:rPr>
        <w:t>Nhà đầu tư tạo tác động phải bỏ ra chi phí Due Diligence lớn do không có dữ liệu xác thực sẵn có.</w:t>
      </w:r>
    </w:p>
    <w:p w14:paraId="1305B8E8">
      <w:pPr>
        <w:pStyle w:val="3"/>
        <w:jc w:val="both"/>
        <w:rPr>
          <w:rFonts w:hint="default" w:ascii="Times New Roman Regular" w:hAnsi="Times New Roman Regular" w:cs="Times New Roman Regular"/>
        </w:rPr>
      </w:pPr>
      <w:bookmarkStart w:id="4" w:name="_Toc224185548"/>
      <w:r>
        <w:rPr>
          <w:rFonts w:hint="default" w:ascii="Times New Roman Regular" w:hAnsi="Times New Roman Regular" w:cs="Times New Roman Regular"/>
        </w:rPr>
        <w:t>1.4. Mục tiêu nghiệp vụ (Business Objectives)</w:t>
      </w:r>
      <w:bookmarkEnd w:id="4"/>
    </w:p>
    <w:p w14:paraId="5D935513">
      <w:pPr>
        <w:spacing w:after="120"/>
        <w:jc w:val="both"/>
        <w:rPr>
          <w:rFonts w:hint="default" w:ascii="Times New Roman Regular" w:hAnsi="Times New Roman Regular" w:cs="Times New Roman Regular"/>
        </w:rPr>
      </w:pPr>
      <w:r>
        <w:rPr>
          <w:rFonts w:hint="default" w:ascii="Times New Roman Regular" w:hAnsi="Times New Roman Regular" w:cs="Times New Roman Regular"/>
        </w:rPr>
        <w:t>Dự án hướng tới việc xây dựng một trạng thái tương lai nơi iMap Vietnam trở thành nền tảng số tham chiếu hàng đầu cho hệ sinh thái Impact Economy tại Việt Nam:</w:t>
      </w:r>
    </w:p>
    <w:p w14:paraId="7833ADF7">
      <w:pPr>
        <w:pStyle w:val="17"/>
        <w:numPr>
          <w:ilvl w:val="0"/>
          <w:numId w:val="3"/>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Xây dựng cơ sở dữ liệu xác thực: Tạo ra nguồn dữ liệu được xác thực khoa học về các SE, SIB, IB tại Việt Nam thông qua Impactonomy Mark.</w:t>
      </w:r>
    </w:p>
    <w:p w14:paraId="71A5C46E">
      <w:pPr>
        <w:pStyle w:val="17"/>
        <w:numPr>
          <w:ilvl w:val="0"/>
          <w:numId w:val="3"/>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Kết nối nguồn lực hiệu quả: Điều hướng dòng chảy vốn, thị trường và nhân tài đến đúng các doanh nghiệp tạo tác động thực chất thông qua pipeline tích hợp.</w:t>
      </w:r>
    </w:p>
    <w:p w14:paraId="7F6D98C8">
      <w:pPr>
        <w:pStyle w:val="17"/>
        <w:numPr>
          <w:ilvl w:val="0"/>
          <w:numId w:val="3"/>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Phục vụ đa dạng các bên liên quan: Cung cấp dữ liệu và báo cáo cho nhà đầu tư, nhà hoạch định chính sách, tổ chức phát triển, và các tập đoàn.</w:t>
      </w:r>
    </w:p>
    <w:p w14:paraId="398AB1E9">
      <w:pPr>
        <w:spacing w:before="200"/>
        <w:jc w:val="both"/>
        <w:rPr>
          <w:rFonts w:hint="default" w:ascii="Times New Roman Regular" w:hAnsi="Times New Roman Regular" w:cs="Times New Roman Regular"/>
        </w:rPr>
      </w:pPr>
    </w:p>
    <w:p w14:paraId="18D806EC">
      <w:pPr>
        <w:spacing w:after="120"/>
        <w:jc w:val="both"/>
        <w:rPr>
          <w:rFonts w:hint="default" w:ascii="Times New Roman Regular" w:hAnsi="Times New Roman Regular" w:cs="Times New Roman Regular"/>
        </w:rPr>
      </w:pPr>
      <w:r>
        <w:rPr>
          <w:rFonts w:hint="default" w:ascii="Times New Roman Regular" w:hAnsi="Times New Roman Regular" w:cs="Times New Roman Regular"/>
          <w:b/>
          <w:bCs/>
        </w:rPr>
        <w:t>Thước đo thành công (Success Metrics / KPIs)</w:t>
      </w:r>
    </w:p>
    <w:p w14:paraId="328E45F4">
      <w:pPr>
        <w:pStyle w:val="17"/>
        <w:numPr>
          <w:ilvl w:val="0"/>
          <w:numId w:val="4"/>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KPI-01 (Dữ liệu): </w:t>
      </w:r>
      <w:r>
        <w:rPr>
          <w:rFonts w:hint="default" w:ascii="Times New Roman Regular" w:hAnsi="Times New Roman Regular" w:cs="Times New Roman Regular"/>
        </w:rPr>
        <w:t>Đạt 1,500+ doanh nghiệp đăng ký trên nền tảng trong 12 tháng đầu, trong đó 500+ được Verified.</w:t>
      </w:r>
    </w:p>
    <w:p w14:paraId="171E80A7">
      <w:pPr>
        <w:pStyle w:val="17"/>
        <w:numPr>
          <w:ilvl w:val="0"/>
          <w:numId w:val="4"/>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KPI-02 (Xác thực): </w:t>
      </w:r>
      <w:r>
        <w:rPr>
          <w:rFonts w:hint="default" w:ascii="Times New Roman Regular" w:hAnsi="Times New Roman Regular" w:cs="Times New Roman Regular"/>
        </w:rPr>
        <w:t>100+ doanh nghiệp đạt chứng nhận Impactonomy Mark (Gold) trong năm đầu.</w:t>
      </w:r>
    </w:p>
    <w:p w14:paraId="083A4670">
      <w:pPr>
        <w:pStyle w:val="17"/>
        <w:numPr>
          <w:ilvl w:val="0"/>
          <w:numId w:val="4"/>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KPI-03 (Kết nối): </w:t>
      </w:r>
      <w:r>
        <w:rPr>
          <w:rFonts w:hint="default" w:ascii="Times New Roman Regular" w:hAnsi="Times New Roman Regular" w:cs="Times New Roman Regular"/>
        </w:rPr>
        <w:t>Tăng 50% số kết nối thành công giữa doanh nghiệp và nguồn lực (vốn, thị trường, ươm tạo).</w:t>
      </w:r>
    </w:p>
    <w:p w14:paraId="08305AFF">
      <w:pPr>
        <w:pStyle w:val="17"/>
        <w:numPr>
          <w:ilvl w:val="0"/>
          <w:numId w:val="4"/>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KPI-0</w:t>
      </w:r>
      <w:r>
        <w:rPr>
          <w:rFonts w:hint="default" w:ascii="Times New Roman" w:hAnsi="Times New Roman Regular" w:cs="Times New Roman Regular"/>
          <w:b/>
          <w:bCs/>
          <w:lang w:val="vi-VN"/>
        </w:rPr>
        <w:t>4</w:t>
      </w:r>
      <w:r>
        <w:rPr>
          <w:rFonts w:hint="default" w:ascii="Times New Roman Regular" w:hAnsi="Times New Roman Regular" w:cs="Times New Roman Regular"/>
          <w:b/>
          <w:bCs/>
        </w:rPr>
        <w:t xml:space="preserve"> (Người dùng): </w:t>
      </w:r>
      <w:r>
        <w:rPr>
          <w:rFonts w:hint="default" w:ascii="Times New Roman Regular" w:hAnsi="Times New Roman Regular" w:cs="Times New Roman Regular"/>
        </w:rPr>
        <w:t>Đạt 10,000+ lượt truy cập/tháng và tỷ lệ quay lại (retention) ≥ 40%.</w:t>
      </w:r>
    </w:p>
    <w:p w14:paraId="421FA794">
      <w:pPr>
        <w:pStyle w:val="3"/>
        <w:jc w:val="both"/>
        <w:rPr>
          <w:rFonts w:hint="default" w:ascii="Times New Roman Regular" w:hAnsi="Times New Roman Regular" w:cs="Times New Roman Regular"/>
        </w:rPr>
      </w:pPr>
      <w:bookmarkStart w:id="5" w:name="_Toc224185549"/>
      <w:r>
        <w:rPr>
          <w:rFonts w:hint="default" w:ascii="Times New Roman Regular" w:hAnsi="Times New Roman Regular" w:cs="Times New Roman Regular"/>
        </w:rPr>
        <w:t>1.5. Phân tích lợi ích - chi phí (Cost-Benefit Analysis)</w:t>
      </w:r>
      <w:bookmarkEnd w:id="5"/>
    </w:p>
    <w:p w14:paraId="536CA26B">
      <w:pPr>
        <w:spacing w:after="120"/>
        <w:jc w:val="both"/>
        <w:rPr>
          <w:rFonts w:hint="default" w:ascii="Times New Roman Regular" w:hAnsi="Times New Roman Regular" w:cs="Times New Roman Regular"/>
        </w:rPr>
      </w:pPr>
      <w:r>
        <w:rPr>
          <w:rFonts w:hint="default" w:ascii="Times New Roman Regular" w:hAnsi="Times New Roman Regular" w:cs="Times New Roman Regular"/>
          <w:b/>
          <w:bCs/>
        </w:rPr>
        <w:t>a. Chi phí dự kiến (Estimated Costs)</w:t>
      </w:r>
    </w:p>
    <w:p w14:paraId="099FD1EB">
      <w:pPr>
        <w:pStyle w:val="17"/>
        <w:numPr>
          <w:ilvl w:val="0"/>
          <w:numId w:val="5"/>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 xml:space="preserve">Chi phí phát triển nền tảng: [Số man-days] bao gồm BA, Dev, QA, Data Scientist, UI/UX, </w:t>
      </w:r>
      <w:r>
        <w:rPr>
          <w:rFonts w:hint="default" w:ascii="Times New Roman" w:hAnsi="Times New Roman Regular" w:cs="Times New Roman Regular"/>
          <w:lang w:val="vi-VN"/>
        </w:rPr>
        <w:t>CTV thu thập dữ liệu?</w:t>
      </w:r>
    </w:p>
    <w:p w14:paraId="5344DF30">
      <w:pPr>
        <w:pStyle w:val="17"/>
        <w:numPr>
          <w:ilvl w:val="0"/>
          <w:numId w:val="5"/>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Chi phí hạ tầng Cloud/: License hosting,</w:t>
      </w:r>
      <w:r>
        <w:rPr>
          <w:rFonts w:hint="default" w:ascii="Times New Roman" w:hAnsi="Times New Roman Regular" w:cs="Times New Roman Regular"/>
          <w:lang w:val="vi-VN"/>
        </w:rPr>
        <w:t xml:space="preserve"> hạ tầng,</w:t>
      </w:r>
      <w:r>
        <w:rPr>
          <w:rFonts w:hint="default" w:ascii="Times New Roman Regular" w:hAnsi="Times New Roman Regular" w:cs="Times New Roman Regular"/>
        </w:rPr>
        <w:t xml:space="preserve"> bảo mật.</w:t>
      </w:r>
    </w:p>
    <w:p w14:paraId="143324D5">
      <w:pPr>
        <w:pStyle w:val="17"/>
        <w:numPr>
          <w:ilvl w:val="0"/>
          <w:numId w:val="5"/>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Chi phí xây dựng nội dung: Số hóa bộ công cụ Impactonomy Mark, thiết kế bảng hỏi đánh giá SIM.</w:t>
      </w:r>
    </w:p>
    <w:p w14:paraId="0918C48B">
      <w:pPr>
        <w:spacing w:after="120"/>
        <w:jc w:val="both"/>
        <w:rPr>
          <w:rFonts w:hint="default" w:ascii="Times New Roman Regular" w:hAnsi="Times New Roman Regular" w:cs="Times New Roman Regular"/>
        </w:rPr>
      </w:pPr>
      <w:r>
        <w:rPr>
          <w:rFonts w:hint="default" w:ascii="Times New Roman Regular" w:hAnsi="Times New Roman Regular" w:cs="Times New Roman Regular"/>
          <w:b/>
          <w:bCs/>
        </w:rPr>
        <w:t>b. Lợi ích dự kiến (Estimated Benefits)</w:t>
      </w:r>
    </w:p>
    <w:p w14:paraId="1638AEB6">
      <w:pPr>
        <w:pStyle w:val="17"/>
        <w:numPr>
          <w:ilvl w:val="0"/>
          <w:numId w:val="5"/>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Lợi ích định lượng: </w:t>
      </w:r>
      <w:r>
        <w:rPr>
          <w:rFonts w:hint="default" w:ascii="Times New Roman Regular" w:hAnsi="Times New Roman Regular" w:cs="Times New Roman Regular"/>
        </w:rPr>
        <w:t>Giảm 60% chi phí thẩm định cho nhà đầu tư; Tăng doanh thu dịch vụ tư vấn ESG/SIM của IID; Tăng doanh số sàn raothuong.vn nhờ nguồn doanh nghiệp đạt chuẩn.</w:t>
      </w:r>
    </w:p>
    <w:p w14:paraId="17934806">
      <w:pPr>
        <w:pStyle w:val="17"/>
        <w:numPr>
          <w:ilvl w:val="0"/>
          <w:numId w:val="5"/>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Lợi ích định tính: </w:t>
      </w:r>
      <w:r>
        <w:rPr>
          <w:rFonts w:hint="default" w:ascii="Times New Roman Regular" w:hAnsi="Times New Roman Regular" w:cs="Times New Roman Regular"/>
        </w:rPr>
        <w:t>Khẳng định vị thế IID là trung tâm dữ liệu hàng đầu về Impact/ESG tại Việt Nam; Tạo “hộ chiếu tác động” uy tín cho doanh nghiệp ra thị trường quốc tế.</w:t>
      </w:r>
    </w:p>
    <w:p w14:paraId="083EC1BC">
      <w:pPr>
        <w:pStyle w:val="3"/>
        <w:jc w:val="both"/>
        <w:rPr>
          <w:rFonts w:hint="default" w:ascii="Times New Roman Regular" w:hAnsi="Times New Roman Regular" w:cs="Times New Roman Regular"/>
        </w:rPr>
      </w:pPr>
      <w:bookmarkStart w:id="6" w:name="_Toc224185550"/>
      <w:r>
        <w:rPr>
          <w:rFonts w:hint="default" w:ascii="Times New Roman Regular" w:hAnsi="Times New Roman Regular" w:cs="Times New Roman Regular"/>
        </w:rPr>
        <w:t>1.6. Phạm vi (Scope)</w:t>
      </w:r>
      <w:bookmarkEnd w:id="6"/>
    </w:p>
    <w:p w14:paraId="6A9AFB92">
      <w:pPr>
        <w:spacing w:after="120"/>
        <w:jc w:val="both"/>
        <w:rPr>
          <w:rFonts w:hint="default" w:ascii="Times New Roman Regular" w:hAnsi="Times New Roman Regular" w:cs="Times New Roman Regular"/>
        </w:rPr>
      </w:pPr>
      <w:r>
        <w:rPr>
          <w:rFonts w:hint="default" w:ascii="Times New Roman Regular" w:hAnsi="Times New Roman Regular" w:cs="Times New Roman Regular"/>
          <w:b/>
          <w:bCs/>
        </w:rPr>
        <w:t>Trong phạm vi (In Scope):</w:t>
      </w:r>
    </w:p>
    <w:p w14:paraId="56B20BAB">
      <w:pPr>
        <w:pStyle w:val="17"/>
        <w:numPr>
          <w:ilvl w:val="0"/>
          <w:numId w:val="6"/>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Nâng cấp nền tảng web imapvietnam.org với kiến trúc mới, bao gồm:</w:t>
      </w:r>
    </w:p>
    <w:p w14:paraId="07769417">
      <w:pPr>
        <w:pStyle w:val="17"/>
        <w:numPr>
          <w:ilvl w:val="0"/>
          <w:numId w:val="6"/>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Số hóa dữ liệu: </w:t>
      </w:r>
      <w:r>
        <w:rPr>
          <w:rFonts w:hint="default" w:ascii="Times New Roman Regular" w:hAnsi="Times New Roman Regular" w:cs="Times New Roman Regular"/>
        </w:rPr>
        <w:t>Dashboard doanh nghiệp tự cập nhật, Heatmap SDGs, phân loại SE/SIB/IB và ESO.</w:t>
      </w:r>
    </w:p>
    <w:p w14:paraId="6B1BD839">
      <w:pPr>
        <w:pStyle w:val="17"/>
        <w:numPr>
          <w:ilvl w:val="0"/>
          <w:numId w:val="6"/>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Xác thực Impactonomy Mark: </w:t>
      </w:r>
      <w:r>
        <w:rPr>
          <w:rFonts w:hint="default" w:ascii="Times New Roman Regular" w:hAnsi="Times New Roman Regular" w:cs="Times New Roman Regular"/>
        </w:rPr>
        <w:t>Tích hợp bộ công cụ đánh giá, phân cấp tín nhiệm (Basic/Verified/Certified).</w:t>
      </w:r>
    </w:p>
    <w:p w14:paraId="2642E072">
      <w:pPr>
        <w:pStyle w:val="17"/>
        <w:numPr>
          <w:ilvl w:val="0"/>
          <w:numId w:val="6"/>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Kết nối Pipeline: </w:t>
      </w:r>
      <w:r>
        <w:rPr>
          <w:rFonts w:hint="default" w:ascii="Times New Roman Regular" w:hAnsi="Times New Roman Regular" w:cs="Times New Roman Regular"/>
        </w:rPr>
        <w:t>Tích hợp raothuong.vn, dịch vụ tư vấn ESG/SIM, và chương trình Funding/Accelerator.</w:t>
      </w:r>
    </w:p>
    <w:p w14:paraId="6BEB74FB">
      <w:pPr>
        <w:pStyle w:val="17"/>
        <w:numPr>
          <w:ilvl w:val="0"/>
          <w:numId w:val="6"/>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Membership &amp; SIM Tools: </w:t>
      </w:r>
      <w:r>
        <w:rPr>
          <w:rFonts w:hint="default" w:ascii="Times New Roman Regular" w:hAnsi="Times New Roman Regular" w:cs="Times New Roman Regular"/>
        </w:rPr>
        <w:t>Hệ thống đăng ký thành viên và công cụ đo lường tác động xã hội tích hợp.</w:t>
      </w:r>
    </w:p>
    <w:p w14:paraId="44E34954">
      <w:pPr>
        <w:pStyle w:val="17"/>
        <w:numPr>
          <w:ilvl w:val="0"/>
          <w:numId w:val="0"/>
        </w:numPr>
        <w:spacing w:after="80"/>
        <w:jc w:val="both"/>
        <w:rPr>
          <w:rFonts w:hint="default" w:ascii="Times New Roman Regular" w:hAnsi="Times New Roman Regular" w:cs="Times New Roman Regular"/>
          <w:lang w:val="vi-VN"/>
        </w:rPr>
      </w:pPr>
      <w:r>
        <w:rPr>
          <w:rFonts w:hint="default" w:ascii="Times New Roman" w:hAnsi="Times New Roman Regular" w:cs="Times New Roman Regular"/>
          <w:lang w:val="vi-VN"/>
        </w:rPr>
        <w:t xml:space="preserve">=&gt; Chỗ này bên mình cần làm rõ phạm vi vì nó rất quan trọng nhờ IID đánh giá và phân tích thêm </w:t>
      </w:r>
      <w:r>
        <w:rPr>
          <w:rFonts w:hint="default" w:ascii="Times New Roman Bold" w:hAnsi="Times New Roman Bold" w:cs="Times New Roman Bold"/>
          <w:b/>
          <w:bCs/>
          <w:lang w:val="vi-VN"/>
        </w:rPr>
        <w:t>(?)</w:t>
      </w:r>
    </w:p>
    <w:p w14:paraId="42F39EEB">
      <w:pPr>
        <w:spacing w:before="120"/>
        <w:jc w:val="both"/>
        <w:rPr>
          <w:rFonts w:hint="default" w:ascii="Times New Roman Regular" w:hAnsi="Times New Roman Regular" w:cs="Times New Roman Regular"/>
        </w:rPr>
      </w:pPr>
    </w:p>
    <w:p w14:paraId="17248034">
      <w:pPr>
        <w:spacing w:after="120"/>
        <w:jc w:val="both"/>
        <w:rPr>
          <w:rFonts w:hint="default" w:ascii="Times New Roman Regular" w:hAnsi="Times New Roman Regular" w:cs="Times New Roman Regular"/>
        </w:rPr>
      </w:pPr>
      <w:r>
        <w:rPr>
          <w:rFonts w:hint="default" w:ascii="Times New Roman Regular" w:hAnsi="Times New Roman Regular" w:cs="Times New Roman Regular"/>
          <w:b/>
          <w:bCs/>
        </w:rPr>
        <w:t>Ngoài phạm vi (Out of Scope) cho Giai đoạn 1:</w:t>
      </w:r>
    </w:p>
    <w:p w14:paraId="6E5714C4">
      <w:pPr>
        <w:pStyle w:val="17"/>
        <w:numPr>
          <w:ilvl w:val="0"/>
          <w:numId w:val="7"/>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Ứng dụng di động (Mobile app) riêng biệt (chỉ responsive web).</w:t>
      </w:r>
    </w:p>
    <w:p w14:paraId="1DC4A727">
      <w:pPr>
        <w:pStyle w:val="17"/>
        <w:numPr>
          <w:ilvl w:val="0"/>
          <w:numId w:val="7"/>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Tích hợp trực tiếp với hệ thống ngân hàng hoặc cơ quan nhà nước.</w:t>
      </w:r>
    </w:p>
    <w:p w14:paraId="5E382FEF">
      <w:pPr>
        <w:pStyle w:val="3"/>
        <w:jc w:val="both"/>
        <w:rPr>
          <w:rFonts w:hint="default" w:ascii="Times New Roman Regular" w:hAnsi="Times New Roman Regular" w:cs="Times New Roman Regular"/>
        </w:rPr>
      </w:pPr>
      <w:bookmarkStart w:id="7" w:name="_Toc224185551"/>
      <w:r>
        <w:rPr>
          <w:rFonts w:hint="default" w:ascii="Times New Roman Regular" w:hAnsi="Times New Roman Regular" w:cs="Times New Roman Regular"/>
        </w:rPr>
        <w:t>1.7. Các bên liên quan (Stakeholders)</w:t>
      </w:r>
      <w:bookmarkEnd w:id="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7B184F9">
        <w:tc>
          <w:tcPr>
            <w:tcW w:w="30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2C93C0A9">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Vai trò</w:t>
            </w:r>
          </w:p>
        </w:tc>
        <w:tc>
          <w:tcPr>
            <w:tcW w:w="6026"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3B52EF42">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Mối quan tâm / Mức độ ảnh hưởng</w:t>
            </w:r>
          </w:p>
        </w:tc>
      </w:tr>
      <w:tr w14:paraId="04F1D7B9">
        <w:tc>
          <w:tcPr>
            <w:tcW w:w="30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70474807">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IID (Sponsor)</w:t>
            </w:r>
          </w:p>
        </w:tc>
        <w:tc>
          <w:tcPr>
            <w:tcW w:w="60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9A3333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Vị thế dẫn đầu về học thuật và thực tiễn trong mảng Impact/ESG; doanh thu dịch vụ tư vấn.</w:t>
            </w:r>
          </w:p>
        </w:tc>
      </w:tr>
      <w:tr w14:paraId="652D1E58">
        <w:tc>
          <w:tcPr>
            <w:tcW w:w="30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4CED93F8">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Nhà đầu tư tác động</w:t>
            </w:r>
          </w:p>
        </w:tc>
        <w:tc>
          <w:tcPr>
            <w:tcW w:w="60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152810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Shortlist, Light Due Diligence, Trend Report; giảm chi phí thẩm định.</w:t>
            </w:r>
          </w:p>
        </w:tc>
      </w:tr>
      <w:tr w14:paraId="0E5BF2AD">
        <w:tc>
          <w:tcPr>
            <w:tcW w:w="30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0EF1FB4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Nhà hoạch định chính sách</w:t>
            </w:r>
          </w:p>
        </w:tc>
        <w:tc>
          <w:tcPr>
            <w:tcW w:w="60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4417615">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Dữ liệu cho policy advocacy, báo cáo xu hướng.</w:t>
            </w:r>
          </w:p>
        </w:tc>
      </w:tr>
      <w:tr w14:paraId="0ECFCC43">
        <w:tc>
          <w:tcPr>
            <w:tcW w:w="30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787991D0">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Tổ chức phát triển (Dev Agencies)</w:t>
            </w:r>
          </w:p>
        </w:tc>
        <w:tc>
          <w:tcPr>
            <w:tcW w:w="60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ADBD6E4">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Industry/Sector Report, Social Purchasing, DATA + Report.</w:t>
            </w:r>
          </w:p>
        </w:tc>
      </w:tr>
      <w:tr w14:paraId="7BB124C8">
        <w:tc>
          <w:tcPr>
            <w:tcW w:w="30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54DBDB50">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Doanh nghiệp (SE/SIB/IB)</w:t>
            </w:r>
          </w:p>
        </w:tc>
        <w:tc>
          <w:tcPr>
            <w:tcW w:w="60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1797604">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Hộ chiếu tác động uy tín, tiếp cận thị trường và vốn đầu tư, nâng cao năng lực.</w:t>
            </w:r>
          </w:p>
        </w:tc>
      </w:tr>
      <w:tr w14:paraId="25E551A0">
        <w:tc>
          <w:tcPr>
            <w:tcW w:w="30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55DD08BD">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ESOs (Đơn vị hỗ trợ hệ sinh thái)</w:t>
            </w:r>
          </w:p>
        </w:tc>
        <w:tc>
          <w:tcPr>
            <w:tcW w:w="60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BA50CB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Shortlist, DATA, Contact List; kết nối với doanh nghiệp.</w:t>
            </w:r>
          </w:p>
        </w:tc>
      </w:tr>
      <w:tr w14:paraId="3C020CD3">
        <w:tc>
          <w:tcPr>
            <w:tcW w:w="30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697920B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Nhà nghiên cứu</w:t>
            </w:r>
          </w:p>
        </w:tc>
        <w:tc>
          <w:tcPr>
            <w:tcW w:w="60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6EA0D03">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Dữ liệu hệ sinh thái, collaboration, Data + List.</w:t>
            </w:r>
          </w:p>
        </w:tc>
      </w:tr>
      <w:tr w14:paraId="51701BE7">
        <w:tc>
          <w:tcPr>
            <w:tcW w:w="30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35B2C13C">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Doanh nghiệp lớn (Corporates)</w:t>
            </w:r>
          </w:p>
        </w:tc>
        <w:tc>
          <w:tcPr>
            <w:tcW w:w="60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5ABF8AF">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Marketing, Social Purchaser/Trader Mark, Potential Bidder.</w:t>
            </w:r>
          </w:p>
        </w:tc>
      </w:tr>
    </w:tbl>
    <w:p w14:paraId="54EB4DF3">
      <w:pPr>
        <w:jc w:val="both"/>
        <w:rPr>
          <w:rFonts w:hint="default" w:ascii="Times New Roman Regular" w:hAnsi="Times New Roman Regular" w:cs="Times New Roman Regular"/>
        </w:rPr>
      </w:pPr>
      <w:r>
        <w:rPr>
          <w:rFonts w:hint="default" w:ascii="Times New Roman Regular" w:hAnsi="Times New Roman Regular" w:cs="Times New Roman Regular"/>
        </w:rPr>
        <w:br w:type="page"/>
      </w:r>
    </w:p>
    <w:p w14:paraId="621A45BB">
      <w:pPr>
        <w:pStyle w:val="2"/>
        <w:jc w:val="both"/>
        <w:rPr>
          <w:rFonts w:hint="default" w:ascii="Times New Roman Regular" w:hAnsi="Times New Roman Regular" w:cs="Times New Roman Regular"/>
        </w:rPr>
      </w:pPr>
      <w:bookmarkStart w:id="8" w:name="_Toc224185552"/>
      <w:r>
        <w:rPr>
          <w:rFonts w:hint="default" w:ascii="Times New Roman Regular" w:hAnsi="Times New Roman Regular" w:cs="Times New Roman Regular"/>
        </w:rPr>
        <w:t>2. Các yêu cầu và ràng buộc ở mức độ cao (High-level Requirements &amp; Constraints)</w:t>
      </w:r>
      <w:bookmarkEnd w:id="8"/>
    </w:p>
    <w:p w14:paraId="24F20AB3">
      <w:pPr>
        <w:pStyle w:val="3"/>
        <w:jc w:val="both"/>
        <w:rPr>
          <w:rFonts w:hint="default" w:ascii="Times New Roman Regular" w:hAnsi="Times New Roman Regular" w:cs="Times New Roman Regular"/>
        </w:rPr>
      </w:pPr>
      <w:bookmarkStart w:id="9" w:name="_Toc224185553"/>
      <w:r>
        <w:rPr>
          <w:rFonts w:hint="default" w:ascii="Times New Roman Regular" w:hAnsi="Times New Roman Regular" w:cs="Times New Roman Regular"/>
        </w:rPr>
        <w:t>2.1. Yêu cầu nghiệp vụ chính (Key Business Requirements)</w:t>
      </w:r>
      <w:bookmarkEnd w:id="9"/>
    </w:p>
    <w:p w14:paraId="749140DA">
      <w:pPr>
        <w:spacing w:after="120"/>
        <w:jc w:val="both"/>
        <w:rPr>
          <w:rFonts w:hint="default" w:ascii="Times New Roman Regular" w:hAnsi="Times New Roman Regular" w:cs="Times New Roman Regular"/>
          <w:lang w:val="vi-VN"/>
        </w:rPr>
      </w:pPr>
      <w:r>
        <w:rPr>
          <w:rFonts w:hint="default" w:ascii="Times New Roman Regular" w:hAnsi="Times New Roman Regular" w:cs="Times New Roman Regular"/>
        </w:rPr>
        <w:t>Đây là danh sách các khả năng nghiệp vụ cốt lõi mà nền tảng iMap v2.0 phải đáp ứng</w:t>
      </w:r>
      <w:r>
        <w:rPr>
          <w:rFonts w:hint="default" w:ascii="Times New Roman" w:hAnsi="Times New Roman Regular" w:cs="Times New Roman Regular"/>
          <w:lang w:val="vi-VN"/>
        </w:rPr>
        <w:t xml:space="preserve">. Ở phần này nếu bên IID có đề xuất gì thêm thì điền vào giúp mình nha </w:t>
      </w:r>
      <w:r>
        <w:rPr>
          <w:rFonts w:hint="default" w:ascii="Times New Roman Bold" w:hAnsi="Times New Roman Bold" w:cs="Times New Roman Bold"/>
          <w:b/>
          <w:bCs/>
          <w:lang w:val="vi-VN"/>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22DF7FE4">
        <w:tc>
          <w:tcPr>
            <w:tcW w:w="12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0371E482">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ID</w:t>
            </w:r>
          </w:p>
        </w:tc>
        <w:tc>
          <w:tcPr>
            <w:tcW w:w="7826"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435805B3">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Yêu cầu nghiệp vụ</w:t>
            </w:r>
          </w:p>
        </w:tc>
      </w:tr>
      <w:tr w14:paraId="1DE6966A">
        <w:tc>
          <w:tcPr>
            <w:tcW w:w="1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733A1BD3">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BR-IM-01</w:t>
            </w:r>
          </w:p>
        </w:tc>
        <w:tc>
          <w:tcPr>
            <w:tcW w:w="78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74A713B">
            <w:pPr>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Số hóa dữ liệu hệ sinh thái: </w:t>
            </w:r>
            <w:r>
              <w:rPr>
                <w:rFonts w:hint="default" w:ascii="Times New Roman Regular" w:hAnsi="Times New Roman Regular" w:cs="Times New Roman Regular"/>
              </w:rPr>
              <w:t>Hệ thống phải cho phép doanh nghiệp tự đăng ký, tự cập nhật thông tin real-time thông qua Dashboard riêng. Hệ thống tích hợp Heatmap về các vùng tác động theo SDGs và phân loại 2 nhóm: Doanh nghiệp (SE/SIB/IB) và Support Organizations (ESO, quỹ đầu tư, tư vấn).</w:t>
            </w:r>
          </w:p>
        </w:tc>
      </w:tr>
      <w:tr w14:paraId="7170F718">
        <w:tc>
          <w:tcPr>
            <w:tcW w:w="1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322519E7">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BR-IM-02</w:t>
            </w:r>
          </w:p>
        </w:tc>
        <w:tc>
          <w:tcPr>
            <w:tcW w:w="78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45F9200">
            <w:pPr>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Xác thực Impactonomy Mark: </w:t>
            </w:r>
            <w:r>
              <w:rPr>
                <w:rFonts w:hint="default" w:ascii="Times New Roman Regular" w:hAnsi="Times New Roman Regular" w:cs="Times New Roman Regular"/>
              </w:rPr>
              <w:t>Tích hợp bộ công cụ đánh giá Impactonomy Mark ngay trong quy trình đăng ký. Phân cấp tín nhiệm: Basic (Grey Pin) → Verified (Blue Tick) → Certified (Gold Mark) với tiêu chí thẩm định chuyên sâu từ 1-5 sao.</w:t>
            </w:r>
          </w:p>
        </w:tc>
      </w:tr>
      <w:tr w14:paraId="6D360AC7">
        <w:tc>
          <w:tcPr>
            <w:tcW w:w="1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15C43F8B">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BR-IM-03</w:t>
            </w:r>
          </w:p>
        </w:tc>
        <w:tc>
          <w:tcPr>
            <w:tcW w:w="78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4C679A9">
            <w:pPr>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Kết nối Pipeline tích hợp: </w:t>
            </w:r>
            <w:r>
              <w:rPr>
                <w:rFonts w:hint="default" w:ascii="Times New Roman Regular" w:hAnsi="Times New Roman Regular" w:cs="Times New Roman Regular"/>
              </w:rPr>
              <w:t>Hệ thống phải đóng vai trò “phễu lọc” điều hướng doanh nghiệp vào chuỗi giá trị: Pipeline 1 (raothuong.vn – thương mại điện tử xanh), Pipeline 2 (Tư vấn ESG/SIM), Pipeline 3 (Funding/Accelerator qua P4G, VSFA).</w:t>
            </w:r>
          </w:p>
        </w:tc>
      </w:tr>
      <w:tr w14:paraId="1AC75818">
        <w:tc>
          <w:tcPr>
            <w:tcW w:w="1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402D564E">
            <w:pPr>
              <w:jc w:val="both"/>
              <w:rPr>
                <w:rFonts w:hint="default" w:ascii="Times New Roman Regular" w:hAnsi="Times New Roman Regular" w:cs="Times New Roman Regular"/>
                <w:lang w:val="vi-VN"/>
              </w:rPr>
            </w:pPr>
            <w:r>
              <w:rPr>
                <w:rFonts w:hint="default" w:ascii="Times New Roman Regular" w:hAnsi="Times New Roman Regular" w:cs="Times New Roman Regular"/>
                <w:sz w:val="20"/>
                <w:szCs w:val="20"/>
              </w:rPr>
              <w:t>BR-IM-0</w:t>
            </w:r>
            <w:r>
              <w:rPr>
                <w:rFonts w:hint="default" w:ascii="Times New Roman" w:hAnsi="Times New Roman Regular" w:cs="Times New Roman Regular"/>
                <w:sz w:val="20"/>
                <w:szCs w:val="20"/>
                <w:lang w:val="vi-VN"/>
              </w:rPr>
              <w:t>4</w:t>
            </w:r>
          </w:p>
        </w:tc>
        <w:tc>
          <w:tcPr>
            <w:tcW w:w="78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654B598">
            <w:pPr>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Visualizing Ecosystem: </w:t>
            </w:r>
            <w:r>
              <w:rPr>
                <w:rFonts w:hint="default" w:ascii="Times New Roman Regular" w:hAnsi="Times New Roman Regular" w:cs="Times New Roman Regular"/>
              </w:rPr>
              <w:t>Cho phép người dùng nhìn thấy mạng lưới kết nối (ai đang đầu tư cho ai, doanh nghiệp thuộc vườn ươm nào) thay vì các điểm rời rạc trên bản đồ (tham chiếu ImpactLink).</w:t>
            </w:r>
          </w:p>
        </w:tc>
      </w:tr>
      <w:tr w14:paraId="706532EC">
        <w:tc>
          <w:tcPr>
            <w:tcW w:w="1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6C8B5C52">
            <w:pPr>
              <w:jc w:val="both"/>
              <w:rPr>
                <w:rFonts w:hint="default" w:ascii="Times New Roman Regular" w:hAnsi="Times New Roman Regular" w:cs="Times New Roman Regular"/>
                <w:lang w:val="vi-VN"/>
              </w:rPr>
            </w:pPr>
            <w:r>
              <w:rPr>
                <w:rFonts w:hint="default" w:ascii="Times New Roman Regular" w:hAnsi="Times New Roman Regular" w:cs="Times New Roman Regular"/>
                <w:sz w:val="20"/>
                <w:szCs w:val="20"/>
              </w:rPr>
              <w:t>BR-IM-0</w:t>
            </w:r>
            <w:r>
              <w:rPr>
                <w:rFonts w:hint="default" w:ascii="Times New Roman" w:hAnsi="Times New Roman Regular" w:cs="Times New Roman Regular"/>
                <w:sz w:val="20"/>
                <w:szCs w:val="20"/>
                <w:lang w:val="vi-VN"/>
              </w:rPr>
              <w:t>5</w:t>
            </w:r>
          </w:p>
        </w:tc>
        <w:tc>
          <w:tcPr>
            <w:tcW w:w="78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9619A32">
            <w:pPr>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Data Overlay &amp; Analytics: </w:t>
            </w:r>
            <w:r>
              <w:rPr>
                <w:rFonts w:hint="default" w:ascii="Times New Roman Regular" w:hAnsi="Times New Roman Regular" w:cs="Times New Roman Regular"/>
              </w:rPr>
              <w:t>Khả năng chồng lớp dữ liệu (ví dụ: bản đồ SIB nông nghiệp chồng lên bản đồ vùng nghèo) để phân tích mức độ lan tỏa tác động (tham chiếu Candid/Foundation Center).</w:t>
            </w:r>
          </w:p>
        </w:tc>
      </w:tr>
      <w:tr w14:paraId="1A3A4B9B">
        <w:tc>
          <w:tcPr>
            <w:tcW w:w="1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5F78B697">
            <w:pPr>
              <w:jc w:val="both"/>
              <w:rPr>
                <w:rFonts w:hint="default" w:ascii="Times New Roman Regular" w:hAnsi="Times New Roman Regular" w:cs="Times New Roman Regular"/>
                <w:lang w:val="vi-VN"/>
              </w:rPr>
            </w:pPr>
            <w:r>
              <w:rPr>
                <w:rFonts w:hint="default" w:ascii="Times New Roman Regular" w:hAnsi="Times New Roman Regular" w:cs="Times New Roman Regular"/>
                <w:sz w:val="20"/>
                <w:szCs w:val="20"/>
              </w:rPr>
              <w:t>BR-IM-0</w:t>
            </w:r>
            <w:r>
              <w:rPr>
                <w:rFonts w:hint="default" w:ascii="Times New Roman" w:hAnsi="Times New Roman Regular" w:cs="Times New Roman Regular"/>
                <w:sz w:val="20"/>
                <w:szCs w:val="20"/>
                <w:lang w:val="vi-VN"/>
              </w:rPr>
              <w:t>6</w:t>
            </w:r>
          </w:p>
        </w:tc>
        <w:tc>
          <w:tcPr>
            <w:tcW w:w="78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5019EEA">
            <w:pPr>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Hệ thống Membership đa cấp: </w:t>
            </w:r>
            <w:r>
              <w:rPr>
                <w:rFonts w:hint="default" w:ascii="Times New Roman Regular" w:hAnsi="Times New Roman Regular" w:cs="Times New Roman Regular"/>
              </w:rPr>
              <w:t>Quản lý 2 loại tài khoản (Doanh nghiệp và Phổ thông), quy trình xác thực doanh nghiệp qua email, và SIM Tools tích hợp.</w:t>
            </w:r>
          </w:p>
        </w:tc>
      </w:tr>
    </w:tbl>
    <w:p w14:paraId="101CBB08">
      <w:pPr>
        <w:pStyle w:val="3"/>
        <w:jc w:val="both"/>
        <w:rPr>
          <w:rFonts w:hint="default" w:ascii="Times New Roman Regular" w:hAnsi="Times New Roman Regular" w:cs="Times New Roman Regular"/>
        </w:rPr>
      </w:pPr>
      <w:bookmarkStart w:id="10" w:name="_Toc224185554"/>
      <w:r>
        <w:rPr>
          <w:rFonts w:hint="default" w:ascii="Times New Roman Regular" w:hAnsi="Times New Roman Regular" w:cs="Times New Roman Regular"/>
        </w:rPr>
        <w:t>2.2. Giả định và phụ thuộc (Assumptions and Dependencies)</w:t>
      </w:r>
      <w:bookmarkEnd w:id="10"/>
    </w:p>
    <w:p w14:paraId="393FDE73">
      <w:pPr>
        <w:spacing w:after="120"/>
        <w:jc w:val="both"/>
        <w:rPr>
          <w:rFonts w:hint="default" w:ascii="Times New Roman Regular" w:hAnsi="Times New Roman Regular" w:cs="Times New Roman Regular"/>
        </w:rPr>
      </w:pPr>
      <w:r>
        <w:rPr>
          <w:rFonts w:hint="default" w:ascii="Times New Roman Regular" w:hAnsi="Times New Roman Regular" w:cs="Times New Roman Regular"/>
          <w:b/>
          <w:bCs/>
        </w:rPr>
        <w:t>Giả định (Assumptions):</w:t>
      </w:r>
    </w:p>
    <w:p w14:paraId="6245B2A0">
      <w:pPr>
        <w:pStyle w:val="17"/>
        <w:numPr>
          <w:ilvl w:val="0"/>
          <w:numId w:val="8"/>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(A-IM-01) </w:t>
      </w:r>
      <w:r>
        <w:rPr>
          <w:rFonts w:hint="default" w:ascii="Times New Roman Regular" w:hAnsi="Times New Roman Regular" w:cs="Times New Roman Regular"/>
        </w:rPr>
        <w:t>Bộ công cụ Impactonomy Mark (tiêu chí, phương pháp đánh giá, bảng hỏi) đã được chuẩn hóa và sẵn sàng để số hóa.</w:t>
      </w:r>
    </w:p>
    <w:p w14:paraId="26E27D97">
      <w:pPr>
        <w:pStyle w:val="17"/>
        <w:numPr>
          <w:ilvl w:val="0"/>
          <w:numId w:val="8"/>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(A-IM-02) </w:t>
      </w:r>
      <w:r>
        <w:rPr>
          <w:rFonts w:hint="default" w:ascii="Times New Roman Regular" w:hAnsi="Times New Roman Regular" w:cs="Times New Roman Regular"/>
        </w:rPr>
        <w:t>Dữ liệu doanh nghiệp hiện có từ iMap v1.0 có thể được migrate sang hệ thống mới.</w:t>
      </w:r>
    </w:p>
    <w:p w14:paraId="59F8DF0C">
      <w:pPr>
        <w:pStyle w:val="17"/>
        <w:numPr>
          <w:ilvl w:val="0"/>
          <w:numId w:val="8"/>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(A-IM-03) </w:t>
      </w:r>
      <w:r>
        <w:rPr>
          <w:rFonts w:hint="default" w:ascii="Times New Roman Regular" w:hAnsi="Times New Roman Regular" w:cs="Times New Roman Regular"/>
        </w:rPr>
        <w:t>Các doanh nghiệp sẵn sàng đóng góp dữ liệu và tham gia quy trình xác thực.</w:t>
      </w:r>
    </w:p>
    <w:p w14:paraId="3B91BD5B">
      <w:pPr>
        <w:spacing w:after="120"/>
        <w:jc w:val="both"/>
        <w:rPr>
          <w:rFonts w:hint="default" w:ascii="Times New Roman Regular" w:hAnsi="Times New Roman Regular" w:cs="Times New Roman Regular"/>
        </w:rPr>
      </w:pPr>
      <w:r>
        <w:rPr>
          <w:rFonts w:hint="default" w:ascii="Times New Roman Regular" w:hAnsi="Times New Roman Regular" w:cs="Times New Roman Regular"/>
          <w:b/>
          <w:bCs/>
        </w:rPr>
        <w:t>Phụ thuộc (Dependencies):</w:t>
      </w:r>
    </w:p>
    <w:p w14:paraId="41275181">
      <w:pPr>
        <w:pStyle w:val="17"/>
        <w:numPr>
          <w:ilvl w:val="0"/>
          <w:numId w:val="9"/>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(D-IM-0</w:t>
      </w:r>
      <w:r>
        <w:rPr>
          <w:rFonts w:hint="default" w:ascii="Times New Roman" w:hAnsi="Times New Roman Regular" w:cs="Times New Roman Regular"/>
          <w:b/>
          <w:bCs/>
          <w:lang w:val="vi-VN"/>
        </w:rPr>
        <w:t>1</w:t>
      </w:r>
      <w:r>
        <w:rPr>
          <w:rFonts w:hint="default" w:ascii="Times New Roman Regular" w:hAnsi="Times New Roman Regular" w:cs="Times New Roman Regular"/>
          <w:b/>
          <w:bCs/>
        </w:rPr>
        <w:t xml:space="preserve">) </w:t>
      </w:r>
      <w:r>
        <w:rPr>
          <w:rFonts w:hint="default" w:ascii="Times New Roman Regular" w:hAnsi="Times New Roman Regular" w:cs="Times New Roman Regular"/>
        </w:rPr>
        <w:t>Phụ thuộc vào API của nền tảng raothuong.vn để đồng bộ dữ liệu Pipeline 1.</w:t>
      </w:r>
    </w:p>
    <w:p w14:paraId="5C354498">
      <w:pPr>
        <w:pStyle w:val="17"/>
        <w:numPr>
          <w:ilvl w:val="0"/>
          <w:numId w:val="9"/>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((D-IM-0</w:t>
      </w:r>
      <w:r>
        <w:rPr>
          <w:rFonts w:hint="default" w:ascii="Times New Roman" w:hAnsi="Times New Roman Regular" w:cs="Times New Roman Regular"/>
          <w:b/>
          <w:bCs/>
          <w:lang w:val="vi-VN"/>
        </w:rPr>
        <w:t>2</w:t>
      </w:r>
      <w:r>
        <w:rPr>
          <w:rFonts w:hint="default" w:ascii="Times New Roman Regular" w:hAnsi="Times New Roman Regular" w:cs="Times New Roman Regular"/>
          <w:b/>
          <w:bCs/>
        </w:rPr>
        <w:t xml:space="preserve">) </w:t>
      </w:r>
      <w:r>
        <w:rPr>
          <w:rFonts w:hint="default" w:ascii="Times New Roman Regular" w:hAnsi="Times New Roman Regular" w:cs="Times New Roman Regular"/>
        </w:rPr>
        <w:t>Sự hợp tác với P4G, VSFA cho Pipeline 3 (Funding/Accelerator).</w:t>
      </w:r>
    </w:p>
    <w:p w14:paraId="02955B0E">
      <w:pPr>
        <w:pStyle w:val="3"/>
        <w:jc w:val="both"/>
        <w:rPr>
          <w:rFonts w:hint="default" w:ascii="Times New Roman Regular" w:hAnsi="Times New Roman Regular" w:cs="Times New Roman Regular"/>
        </w:rPr>
      </w:pPr>
      <w:bookmarkStart w:id="11" w:name="_Toc224185555"/>
      <w:r>
        <w:rPr>
          <w:rFonts w:hint="default" w:ascii="Times New Roman Regular" w:hAnsi="Times New Roman Regular" w:cs="Times New Roman Regular"/>
        </w:rPr>
        <w:t>2.3. Ràng buộc (Constraints)</w:t>
      </w:r>
      <w:bookmarkEnd w:id="11"/>
    </w:p>
    <w:p w14:paraId="36D2E7C7">
      <w:pPr>
        <w:pStyle w:val="17"/>
        <w:numPr>
          <w:ilvl w:val="0"/>
          <w:numId w:val="10"/>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Ngân sách: </w:t>
      </w:r>
      <w:r>
        <w:rPr>
          <w:rFonts w:hint="default" w:ascii="Times New Roman Regular" w:hAnsi="Times New Roman Regular" w:cs="Times New Roman Regular"/>
        </w:rPr>
        <w:t>Tổng ngân sách Giai đoạn 1 không vượt quá [Điền số tiền].</w:t>
      </w:r>
    </w:p>
    <w:p w14:paraId="54127FE8">
      <w:pPr>
        <w:pStyle w:val="17"/>
        <w:numPr>
          <w:ilvl w:val="0"/>
          <w:numId w:val="10"/>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Thời gian: </w:t>
      </w:r>
      <w:r>
        <w:rPr>
          <w:rFonts w:hint="default" w:ascii="Times New Roman Regular" w:hAnsi="Times New Roman Regular" w:cs="Times New Roman Regular"/>
        </w:rPr>
        <w:t>Các tính năng Must Have phải go-live trước [Điền ngày].</w:t>
      </w:r>
    </w:p>
    <w:p w14:paraId="64C1C41E">
      <w:pPr>
        <w:pStyle w:val="17"/>
        <w:numPr>
          <w:ilvl w:val="0"/>
          <w:numId w:val="10"/>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Công nghệ: </w:t>
      </w:r>
      <w:r>
        <w:rPr>
          <w:rFonts w:hint="default" w:ascii="Times New Roman Regular" w:hAnsi="Times New Roman Regular" w:cs="Times New Roman Regular"/>
        </w:rPr>
        <w:t>Giải pháp phải ưu tiên mã nguồn mở và khả năng mở rộng. Tương thích với cả Google Play và App Store cho responsive web.</w:t>
      </w:r>
    </w:p>
    <w:p w14:paraId="788D8EC2">
      <w:pPr>
        <w:pStyle w:val="17"/>
        <w:numPr>
          <w:ilvl w:val="0"/>
          <w:numId w:val="10"/>
        </w:numPr>
        <w:spacing w:after="80"/>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Nguồn lực: </w:t>
      </w:r>
      <w:r>
        <w:rPr>
          <w:rFonts w:hint="default" w:ascii="Times New Roman Regular" w:hAnsi="Times New Roman Regular" w:cs="Times New Roman Regular"/>
        </w:rPr>
        <w:t>Cần đội ngũ đa chức năng bao gồm chuyên gia IID, đối tác công nghệ</w:t>
      </w:r>
      <w:r>
        <w:rPr>
          <w:rFonts w:hint="default" w:ascii="Times New Roman" w:hAnsi="Times New Roman Regular" w:cs="Times New Roman Regular"/>
          <w:lang w:val="vi-VN"/>
        </w:rPr>
        <w:t>…</w:t>
      </w:r>
    </w:p>
    <w:p w14:paraId="69AA9CD7">
      <w:pPr>
        <w:pStyle w:val="3"/>
        <w:jc w:val="both"/>
        <w:rPr>
          <w:rFonts w:hint="default" w:ascii="Times New Roman Regular" w:hAnsi="Times New Roman Regular" w:cs="Times New Roman Regular"/>
        </w:rPr>
      </w:pPr>
      <w:bookmarkStart w:id="12" w:name="_Toc224185556"/>
      <w:r>
        <w:rPr>
          <w:rFonts w:hint="default" w:ascii="Times New Roman Regular" w:hAnsi="Times New Roman Regular" w:cs="Times New Roman Regular"/>
        </w:rPr>
        <w:t>2.4. Yêu cầu về tuân thủ và pháp lý</w:t>
      </w:r>
      <w:bookmarkEnd w:id="12"/>
    </w:p>
    <w:p w14:paraId="514FC164">
      <w:pPr>
        <w:pStyle w:val="17"/>
        <w:numPr>
          <w:ilvl w:val="0"/>
          <w:numId w:val="11"/>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Tuân thủ Nghị định 13/2023/NĐ-CP về Bảo vệ dữ liệu cá nhân.</w:t>
      </w:r>
    </w:p>
    <w:p w14:paraId="7BBAF8A2">
      <w:pPr>
        <w:pStyle w:val="17"/>
        <w:numPr>
          <w:ilvl w:val="0"/>
          <w:numId w:val="11"/>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Luật Doanh nghiệp 2015 về định nghĩa và đăng ký doanh nghiệp xã hội.</w:t>
      </w:r>
    </w:p>
    <w:p w14:paraId="4EE160DA">
      <w:pPr>
        <w:pStyle w:val="17"/>
        <w:numPr>
          <w:ilvl w:val="0"/>
          <w:numId w:val="11"/>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Tiêu chuẩn quốc tế về ESG Reporting (GRI, SASB) làm tham chiếu cho bộ Impactonomy Mark.</w:t>
      </w:r>
    </w:p>
    <w:p w14:paraId="374D6ABB">
      <w:pPr>
        <w:pStyle w:val="17"/>
        <w:numPr>
          <w:ilvl w:val="0"/>
          <w:numId w:val="11"/>
        </w:numPr>
        <w:spacing w:after="80"/>
        <w:jc w:val="both"/>
        <w:rPr>
          <w:rFonts w:hint="default" w:ascii="Times New Roman Regular" w:hAnsi="Times New Roman Regular" w:cs="Times New Roman Regular"/>
        </w:rPr>
      </w:pPr>
      <w:r>
        <w:rPr>
          <w:rFonts w:hint="default" w:ascii="Times New Roman Regular" w:hAnsi="Times New Roman Regular" w:cs="Times New Roman Regular"/>
        </w:rPr>
        <w:t>Bảo mật dữ liệu doanh nghiệp: Mã hóa, phân quyền truy cập, chống rò rỉ thông tin.</w:t>
      </w:r>
    </w:p>
    <w:p w14:paraId="3004521D">
      <w:pPr>
        <w:jc w:val="both"/>
        <w:rPr>
          <w:rFonts w:hint="default" w:ascii="Times New Roman Regular" w:hAnsi="Times New Roman Regular" w:cs="Times New Roman Regular"/>
        </w:rPr>
      </w:pPr>
      <w:r>
        <w:rPr>
          <w:rFonts w:hint="default" w:ascii="Times New Roman Regular" w:hAnsi="Times New Roman Regular" w:cs="Times New Roman Regular"/>
        </w:rPr>
        <w:br w:type="page"/>
      </w:r>
    </w:p>
    <w:p w14:paraId="30CEF5A2">
      <w:pPr>
        <w:pStyle w:val="2"/>
        <w:jc w:val="both"/>
        <w:rPr>
          <w:rFonts w:hint="default" w:ascii="Times New Roman Regular" w:hAnsi="Times New Roman Regular" w:cs="Times New Roman Regular"/>
        </w:rPr>
      </w:pPr>
      <w:bookmarkStart w:id="13" w:name="_Toc224185557"/>
      <w:r>
        <w:rPr>
          <w:rFonts w:hint="default" w:ascii="Times New Roman Regular" w:hAnsi="Times New Roman Regular" w:cs="Times New Roman Regular"/>
        </w:rPr>
        <w:t>3. Danh sách các Use Case liên quan</w:t>
      </w:r>
      <w:bookmarkEnd w:id="13"/>
    </w:p>
    <w:p w14:paraId="0EB20C31">
      <w:pPr>
        <w:spacing w:after="120"/>
        <w:jc w:val="both"/>
        <w:rPr>
          <w:rFonts w:hint="default" w:ascii="Times New Roman Regular" w:hAnsi="Times New Roman Regular" w:cs="Times New Roman Regular"/>
          <w:lang w:val="vi-VN"/>
        </w:rPr>
      </w:pPr>
      <w:r>
        <w:rPr>
          <w:rFonts w:hint="default" w:ascii="Times New Roman Regular" w:hAnsi="Times New Roman Regular" w:cs="Times New Roman Regular"/>
        </w:rPr>
        <w:t>Phần này liệt kê toàn bộ các Use Case cần phát triển, phân loại theo MoSCoW (Must Have, Should Have, Could Have, Won't Have). Mỗi Use Case sẽ được chi tiết hóa trong tài liệu UCS riêng.</w:t>
      </w:r>
      <w:r>
        <w:rPr>
          <w:rFonts w:hint="default" w:ascii="Times New Roman" w:hAnsi="Times New Roman Regular" w:cs="Times New Roman Regular"/>
          <w:lang w:val="vi-VN"/>
        </w:rPr>
        <w:t xml:space="preserve"> Ở phần này nếu bên IID có bổ sung thì điền thêm giúp mình </w:t>
      </w:r>
      <w:r>
        <w:rPr>
          <w:rFonts w:hint="default" w:ascii="Times New Roman Bold" w:hAnsi="Times New Roman Bold" w:cs="Times New Roman Bold"/>
          <w:b/>
          <w:bCs/>
          <w:lang w:val="vi-VN"/>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
        <w:gridCol w:w="1978"/>
        <w:gridCol w:w="3990"/>
        <w:gridCol w:w="1062"/>
        <w:gridCol w:w="960"/>
      </w:tblGrid>
      <w:tr w14:paraId="6749B633">
        <w:tc>
          <w:tcPr>
            <w:tcW w:w="1036"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5F8A5A16">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UC ID</w:t>
            </w:r>
          </w:p>
        </w:tc>
        <w:tc>
          <w:tcPr>
            <w:tcW w:w="1978"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59AEF73A">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Tên use case</w:t>
            </w:r>
          </w:p>
        </w:tc>
        <w:tc>
          <w:tcPr>
            <w:tcW w:w="399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284F41DD">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Mô tả chi tiết</w:t>
            </w:r>
          </w:p>
        </w:tc>
        <w:tc>
          <w:tcPr>
            <w:tcW w:w="1062"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039E944E">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Ưu tiên</w:t>
            </w:r>
          </w:p>
        </w:tc>
        <w:tc>
          <w:tcPr>
            <w:tcW w:w="96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75AC1FB7">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UCS</w:t>
            </w:r>
          </w:p>
        </w:tc>
      </w:tr>
      <w:tr w14:paraId="4DE86C81">
        <w:tc>
          <w:tcPr>
            <w:tcW w:w="9026" w:type="dxa"/>
            <w:gridSpan w:val="5"/>
            <w:tcBorders>
              <w:top w:val="single" w:color="BDBDBD" w:sz="0" w:space="0"/>
              <w:left w:val="single" w:color="BDBDBD" w:sz="0" w:space="0"/>
              <w:bottom w:val="single" w:color="BDBDBD" w:sz="0" w:space="0"/>
              <w:right w:val="single" w:color="BDBDBD" w:sz="0" w:space="0"/>
            </w:tcBorders>
            <w:shd w:val="clear" w:color="auto" w:fill="E8F5E9"/>
            <w:tcMar>
              <w:top w:w="60" w:type="dxa"/>
              <w:left w:w="100" w:type="dxa"/>
              <w:bottom w:w="60" w:type="dxa"/>
              <w:right w:w="100" w:type="dxa"/>
            </w:tcMar>
          </w:tcPr>
          <w:p w14:paraId="11DFB326">
            <w:pPr>
              <w:jc w:val="both"/>
              <w:rPr>
                <w:rFonts w:hint="default" w:ascii="Times New Roman Regular" w:hAnsi="Times New Roman Regular" w:cs="Times New Roman Regular"/>
              </w:rPr>
            </w:pPr>
            <w:r>
              <w:rPr>
                <w:rFonts w:hint="default" w:ascii="Times New Roman Regular" w:hAnsi="Times New Roman Regular" w:cs="Times New Roman Regular"/>
                <w:b/>
                <w:bCs/>
                <w:color w:val="1B5E20"/>
                <w:sz w:val="20"/>
                <w:szCs w:val="20"/>
              </w:rPr>
              <w:t>Nhóm 1: Số hóa Dữ liệu &amp; Onboarding (Digitization &amp; Onboarding)</w:t>
            </w:r>
          </w:p>
        </w:tc>
      </w:tr>
      <w:tr w14:paraId="32265BBE">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8977770">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UC-IM-001</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5CDF714">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Đăng ký tài khoản doanh nghiệp</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98C899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Doanh nghiệp tạo tài khoản (Doanh nghiệp hoặc Phổ thông), đăng nhập qua email/Facebook/Google, hoàn thiện thông tin: Tên giao dịch, Loại hình tổ chức (SE/SIB/IB), Lĩnh vực kinh doanh, Lĩnh vực tác động, Tỉnh/TP.</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F88339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Must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72FDC61">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UCS-IM-001</w:t>
            </w:r>
          </w:p>
        </w:tc>
      </w:tr>
      <w:tr w14:paraId="77E7DB4D">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49A4E1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UC-IM-002</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EB24F1A">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Tạo mới bài đăng (Pin) trên bản đồ</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9915943">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Doanh nghiệp tạo bài đăng với thông tin chi tiết: logo, ảnh bìa, sản phẩm/dịch vụ, website, Facebook, video giới thiệu. Pin xuất hiện trên bản đồ Google Maps.</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81A1763">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Must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C0005B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UCS-IM-002</w:t>
            </w:r>
          </w:p>
        </w:tc>
      </w:tr>
      <w:tr w14:paraId="54BD8AE7">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4D4FE0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UC-IM-003</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A2313E9">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Dashboard doanh nghiệp tự cập nhật</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EBFADA8">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Doanh nghiệp có Dashboard riêng để cập nhật số liệu định kỳ (doanh thu xã hội, số người hưởng lợi, chỉ số ESG) theo mô hình User-generated Content.</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A75E1F8">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Should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76ABC0F">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UCS-IM-003</w:t>
            </w:r>
          </w:p>
        </w:tc>
      </w:tr>
      <w:tr w14:paraId="7D6D86CE">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68698B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UC-IM-004</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49D3AF5">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Tìm kiếm và lọc doanh nghiệp</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EEBB5B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Người dùng tìm kiếm doanh nghiệp theo: Tên giao dịch, Loại hình, Lĩnh vực kinh doanh, Lĩnh vực tác động, Tỉnh/TP. Kết quả hiển thị trên bản đồ và danh sách.</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3A769A0">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Must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88BFCCA">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UCS-IM-004</w:t>
            </w:r>
          </w:p>
        </w:tc>
      </w:tr>
      <w:tr w14:paraId="4B330AC4">
        <w:tc>
          <w:tcPr>
            <w:tcW w:w="9026" w:type="dxa"/>
            <w:gridSpan w:val="5"/>
            <w:tcBorders>
              <w:top w:val="single" w:color="BDBDBD" w:sz="0" w:space="0"/>
              <w:left w:val="single" w:color="BDBDBD" w:sz="0" w:space="0"/>
              <w:bottom w:val="single" w:color="BDBDBD" w:sz="0" w:space="0"/>
              <w:right w:val="single" w:color="BDBDBD" w:sz="0" w:space="0"/>
            </w:tcBorders>
            <w:shd w:val="clear" w:color="auto" w:fill="E8F5E9"/>
            <w:tcMar>
              <w:top w:w="60" w:type="dxa"/>
              <w:left w:w="100" w:type="dxa"/>
              <w:bottom w:w="60" w:type="dxa"/>
              <w:right w:w="100" w:type="dxa"/>
            </w:tcMar>
          </w:tcPr>
          <w:p w14:paraId="6DD97A3B">
            <w:pPr>
              <w:jc w:val="both"/>
              <w:rPr>
                <w:rFonts w:hint="default" w:ascii="Times New Roman Regular" w:hAnsi="Times New Roman Regular" w:cs="Times New Roman Regular"/>
              </w:rPr>
            </w:pPr>
            <w:r>
              <w:rPr>
                <w:rFonts w:hint="default" w:ascii="Times New Roman Regular" w:hAnsi="Times New Roman Regular" w:cs="Times New Roman Regular"/>
                <w:b/>
                <w:bCs/>
                <w:color w:val="1B5E20"/>
                <w:sz w:val="20"/>
                <w:szCs w:val="20"/>
              </w:rPr>
              <w:t>Nhóm 2: Xác thực &amp; Chứng nhận (Validation &amp; Certification)</w:t>
            </w:r>
          </w:p>
        </w:tc>
      </w:tr>
      <w:tr w14:paraId="716C6154">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030D940">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UC-IM-005</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D0B09C5">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Xác thực doanh nghiệp (Verification)</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B82BA22">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Doanh nghiệp yêu cầu xác thực thông tin qua email. IID rà soát và cấp nhãn Verified (Blue Tick). Bao gồm quy trình 4 bước: Truy cập pin → Đăng ký TK DN → Xác thực → Kiểm tra email.</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12BA46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Must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24F25DD">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UCS-IM-005</w:t>
            </w:r>
          </w:p>
        </w:tc>
      </w:tr>
      <w:tr w14:paraId="7F46EB0B">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5DECFBF">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UC-IM-006</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FD4B285">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Thực hiện bảng hỏi Impactonomy</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DD173E2">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Doanh nghiệp hoàn thành bảng hỏi Membership (5 trang) và Social Impact Measurement Tools (công cụ đo tác động) được tích hợp trực tiếp trên nền tảng.</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757573B">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Must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CBA39C4">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UCS-IM-006</w:t>
            </w:r>
          </w:p>
        </w:tc>
      </w:tr>
      <w:tr w14:paraId="7B10504B">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B570417">
            <w:pPr>
              <w:jc w:val="both"/>
              <w:rPr>
                <w:rFonts w:hint="default" w:ascii="Times New Roman Regular" w:hAnsi="Times New Roman Regular" w:cs="Times New Roman Regular"/>
                <w:lang w:val="vi-VN"/>
              </w:rPr>
            </w:pPr>
            <w:r>
              <w:rPr>
                <w:rFonts w:hint="default" w:ascii="Times New Roman Regular" w:hAnsi="Times New Roman Regular" w:cs="Times New Roman Regular"/>
                <w:sz w:val="20"/>
                <w:szCs w:val="20"/>
              </w:rPr>
              <w:t>UC-IM-00</w:t>
            </w:r>
            <w:r>
              <w:rPr>
                <w:rFonts w:hint="default" w:ascii="Times New Roman" w:hAnsi="Times New Roman Regular" w:cs="Times New Roman Regular"/>
                <w:sz w:val="20"/>
                <w:szCs w:val="20"/>
                <w:lang w:val="vi-VN"/>
              </w:rPr>
              <w:t>7</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444AA05">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Thẩm định chuyên sâu (Certification)</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93B361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IID thực hiện thẩm định chuyên sâu dựa trên kết quả bảng hỏi + phỏng vấn. Cấp nhãn Impactonomy Gold Mark với xếp hạng 1-5 sao.</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F97EE7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Should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2A5508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UCS-IM-008</w:t>
            </w:r>
          </w:p>
        </w:tc>
      </w:tr>
      <w:tr w14:paraId="64AE3F8F">
        <w:tc>
          <w:tcPr>
            <w:tcW w:w="9026" w:type="dxa"/>
            <w:gridSpan w:val="5"/>
            <w:tcBorders>
              <w:top w:val="single" w:color="BDBDBD" w:sz="0" w:space="0"/>
              <w:left w:val="single" w:color="BDBDBD" w:sz="0" w:space="0"/>
              <w:bottom w:val="single" w:color="BDBDBD" w:sz="0" w:space="0"/>
              <w:right w:val="single" w:color="BDBDBD" w:sz="0" w:space="0"/>
            </w:tcBorders>
            <w:shd w:val="clear" w:color="auto" w:fill="E8F5E9"/>
            <w:tcMar>
              <w:top w:w="60" w:type="dxa"/>
              <w:left w:w="100" w:type="dxa"/>
              <w:bottom w:w="60" w:type="dxa"/>
              <w:right w:w="100" w:type="dxa"/>
            </w:tcMar>
          </w:tcPr>
          <w:p w14:paraId="3BE53EFD">
            <w:pPr>
              <w:jc w:val="both"/>
              <w:rPr>
                <w:rFonts w:hint="default" w:ascii="Times New Roman Regular" w:hAnsi="Times New Roman Regular" w:cs="Times New Roman Regular"/>
              </w:rPr>
            </w:pPr>
            <w:r>
              <w:rPr>
                <w:rFonts w:hint="default" w:ascii="Times New Roman Regular" w:hAnsi="Times New Roman Regular" w:cs="Times New Roman Regular"/>
                <w:b/>
                <w:bCs/>
                <w:color w:val="1B5E20"/>
                <w:sz w:val="20"/>
                <w:szCs w:val="20"/>
              </w:rPr>
              <w:t>Nhóm 3: Kết nối Nguồn lực &amp; Pipeline (Connection &amp; Pipeline)</w:t>
            </w:r>
          </w:p>
        </w:tc>
      </w:tr>
      <w:tr w14:paraId="0A8106DD">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BC92E03">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UC-IM-009</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FF6F37E">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Đồng bộ raothuong.vn</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FE810C5">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Tự động đồng bộ doanh nghiệp đạt chuẩn lên sàn thương mại điện tử xanh raothuong.vn (Pipeline 1 – Green/Social Procurement).</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4D85A45">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Should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B0BB08D">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UCS-IM-009</w:t>
            </w:r>
          </w:p>
        </w:tc>
      </w:tr>
      <w:tr w14:paraId="4095FBED">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2F106A8">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UC-IM-010</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399219D">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Gợi ý dịch vụ tư vấn ESG/SIM</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4AB61EB">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Dựa trên mức độ trưởng thành trên bản đồ, gợi ý các gói dịch vụ tư vấn ESG Reporting hoặc SIM phù hợp (Pipeline 2).</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DD86511">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Could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1A9F7D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UCS-IM-010</w:t>
            </w:r>
          </w:p>
        </w:tc>
      </w:tr>
      <w:tr w14:paraId="768B0C76">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4EE807F">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UC-IM-011</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CC47A53">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Kết nối Funding/Accelerator</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895BB75">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Kết nối doanh nghiệp đã xác thực với chương trình ươm tạo P4G, VSFA thông qua hồ sơ năng lực trên iMap (Pipeline 3).</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3457AA1">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Should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B7E4788">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UCS-IM-011</w:t>
            </w:r>
          </w:p>
        </w:tc>
      </w:tr>
      <w:tr w14:paraId="7A2B2B5C">
        <w:tc>
          <w:tcPr>
            <w:tcW w:w="9026" w:type="dxa"/>
            <w:gridSpan w:val="5"/>
            <w:tcBorders>
              <w:top w:val="single" w:color="BDBDBD" w:sz="0" w:space="0"/>
              <w:left w:val="single" w:color="BDBDBD" w:sz="0" w:space="0"/>
              <w:bottom w:val="single" w:color="BDBDBD" w:sz="0" w:space="0"/>
              <w:right w:val="single" w:color="BDBDBD" w:sz="0" w:space="0"/>
            </w:tcBorders>
            <w:shd w:val="clear" w:color="auto" w:fill="E8F5E9"/>
            <w:tcMar>
              <w:top w:w="60" w:type="dxa"/>
              <w:left w:w="100" w:type="dxa"/>
              <w:bottom w:w="60" w:type="dxa"/>
              <w:right w:w="100" w:type="dxa"/>
            </w:tcMar>
          </w:tcPr>
          <w:p w14:paraId="3D86DF24">
            <w:pPr>
              <w:jc w:val="both"/>
              <w:rPr>
                <w:rFonts w:hint="default" w:ascii="Times New Roman Regular" w:hAnsi="Times New Roman Regular" w:cs="Times New Roman Regular"/>
              </w:rPr>
            </w:pPr>
            <w:r>
              <w:rPr>
                <w:rFonts w:hint="default" w:ascii="Times New Roman Regular" w:hAnsi="Times New Roman Regular" w:cs="Times New Roman Regular"/>
                <w:b/>
                <w:bCs/>
                <w:color w:val="1B5E20"/>
                <w:sz w:val="20"/>
                <w:szCs w:val="20"/>
              </w:rPr>
              <w:t>Nhóm 4: Trực quan hóa &amp; Phân tích (Visualization &amp; Analytics)</w:t>
            </w:r>
          </w:p>
        </w:tc>
      </w:tr>
      <w:tr w14:paraId="11F030F2">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52B6CF8">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UC-IM-013</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E004C5F">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Heatmap SDGs &amp; Vùng tác động</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C7EB00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Hiển thị bản đồ nhiệt về các vùng tác động theo Mục tiêu Phát triển Bền vững (SDGs). Cho phép Data Overlay: chồng lớp dữ liệu đa chiều.</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333DC61">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Should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79A3501">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UCS-IM-013</w:t>
            </w:r>
          </w:p>
        </w:tc>
      </w:tr>
      <w:tr w14:paraId="0AF72EDA">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69275A0">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UC-IM-014</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BB7606D">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Visualizing Ecosystem Network</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4FB259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Hiển thị mạng lưới kết nối giữa các thực thể (DN ↔ Nhà đầu tư ↔ Vườn ươm ↔ ESO) dưới dạng đồ thị mạng (graph visualization).</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1DEE727">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Could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F56AB52">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UCS-IM-014</w:t>
            </w:r>
          </w:p>
        </w:tc>
      </w:tr>
      <w:tr w14:paraId="597C5CD5">
        <w:tc>
          <w:tcPr>
            <w:tcW w:w="9026" w:type="dxa"/>
            <w:gridSpan w:val="5"/>
            <w:tcBorders>
              <w:top w:val="single" w:color="BDBDBD" w:sz="0" w:space="0"/>
              <w:left w:val="single" w:color="BDBDBD" w:sz="0" w:space="0"/>
              <w:bottom w:val="single" w:color="BDBDBD" w:sz="0" w:space="0"/>
              <w:right w:val="single" w:color="BDBDBD" w:sz="0" w:space="0"/>
            </w:tcBorders>
            <w:shd w:val="clear" w:color="auto" w:fill="E8F5E9"/>
            <w:tcMar>
              <w:top w:w="60" w:type="dxa"/>
              <w:left w:w="100" w:type="dxa"/>
              <w:bottom w:w="60" w:type="dxa"/>
              <w:right w:w="100" w:type="dxa"/>
            </w:tcMar>
          </w:tcPr>
          <w:p w14:paraId="3F23BFA8">
            <w:pPr>
              <w:jc w:val="both"/>
              <w:rPr>
                <w:rFonts w:hint="default" w:ascii="Times New Roman Regular" w:hAnsi="Times New Roman Regular" w:cs="Times New Roman Regular"/>
              </w:rPr>
            </w:pPr>
            <w:r>
              <w:rPr>
                <w:rFonts w:hint="default" w:ascii="Times New Roman Regular" w:hAnsi="Times New Roman Regular" w:cs="Times New Roman Regular"/>
                <w:b/>
                <w:bCs/>
                <w:color w:val="1B5E20"/>
                <w:sz w:val="20"/>
                <w:szCs w:val="20"/>
              </w:rPr>
              <w:t>Nhóm 5: Tương tác &amp; Trải nghiệm (Engagement &amp; UX)</w:t>
            </w:r>
          </w:p>
        </w:tc>
      </w:tr>
      <w:tr w14:paraId="0BBEF427">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3023830">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UC-IM-016</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73256FD">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Thích, Bình luận, Mua, Chia sẻ</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14001AD">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Người dùng có thể Thích, Bình luận, Mua sản phẩm và Chia sẻ hồ sơ doanh nghiệp trên mạng xã hội.</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F8D148D">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Must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25A42BB">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UCS-IM-016</w:t>
            </w:r>
          </w:p>
        </w:tc>
      </w:tr>
      <w:tr w14:paraId="44425773">
        <w:tc>
          <w:tcPr>
            <w:tcW w:w="9026" w:type="dxa"/>
            <w:gridSpan w:val="5"/>
            <w:tcBorders>
              <w:top w:val="single" w:color="BDBDBD" w:sz="0" w:space="0"/>
              <w:left w:val="single" w:color="BDBDBD" w:sz="0" w:space="0"/>
              <w:bottom w:val="single" w:color="BDBDBD" w:sz="0" w:space="0"/>
              <w:right w:val="single" w:color="BDBDBD" w:sz="0" w:space="0"/>
            </w:tcBorders>
            <w:shd w:val="clear" w:color="auto" w:fill="E8F5E9"/>
            <w:tcMar>
              <w:top w:w="60" w:type="dxa"/>
              <w:left w:w="100" w:type="dxa"/>
              <w:bottom w:w="60" w:type="dxa"/>
              <w:right w:w="100" w:type="dxa"/>
            </w:tcMar>
          </w:tcPr>
          <w:p w14:paraId="327EC46D">
            <w:pPr>
              <w:jc w:val="both"/>
              <w:rPr>
                <w:rFonts w:hint="default" w:ascii="Times New Roman Regular" w:hAnsi="Times New Roman Regular" w:cs="Times New Roman Regular"/>
              </w:rPr>
            </w:pPr>
            <w:r>
              <w:rPr>
                <w:rFonts w:hint="default" w:ascii="Times New Roman Regular" w:hAnsi="Times New Roman Regular" w:cs="Times New Roman Regular"/>
                <w:b/>
                <w:bCs/>
                <w:color w:val="1B5E20"/>
                <w:sz w:val="20"/>
                <w:szCs w:val="20"/>
              </w:rPr>
              <w:t>Nhóm 6: Quản trị hệ thống (Administration)</w:t>
            </w:r>
          </w:p>
        </w:tc>
      </w:tr>
      <w:tr w14:paraId="4351A578">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021A60D">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UC-IM-019</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5EC214E">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Admin quản lý doanh nghiệp</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EC68C5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Admin IID quản lý danh sách doanh nghiệp, phê duyệt/từ chối đăng ký, cập nhật trạng thái xác thực và chứng nhận.</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202F21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Must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60E72AA">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UCS-IM-019</w:t>
            </w:r>
          </w:p>
        </w:tc>
      </w:tr>
      <w:tr w14:paraId="453E2A74">
        <w:tc>
          <w:tcPr>
            <w:tcW w:w="103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E45D1E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UC-IM-020</w:t>
            </w:r>
          </w:p>
        </w:tc>
        <w:tc>
          <w:tcPr>
            <w:tcW w:w="1978"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7922E36">
            <w:pPr>
              <w:jc w:val="both"/>
              <w:rPr>
                <w:rFonts w:hint="default" w:ascii="Times New Roman Regular" w:hAnsi="Times New Roman Regular" w:cs="Times New Roman Regular"/>
              </w:rPr>
            </w:pPr>
            <w:r>
              <w:rPr>
                <w:rFonts w:hint="default" w:ascii="Times New Roman Regular" w:hAnsi="Times New Roman Regular" w:cs="Times New Roman Regular"/>
                <w:b/>
                <w:bCs/>
                <w:sz w:val="20"/>
                <w:szCs w:val="20"/>
              </w:rPr>
              <w:t>Admin Dashboard &amp; Analytics</w:t>
            </w:r>
          </w:p>
        </w:tc>
        <w:tc>
          <w:tcPr>
            <w:tcW w:w="399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E03964C">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Bảng điều khiển quản trị với thống kê: số DN đăng ký, tỷ lệ xác thực, phân bố địa lý, lượt truy cập, hiệu suất AI.</w:t>
            </w:r>
          </w:p>
        </w:tc>
        <w:tc>
          <w:tcPr>
            <w:tcW w:w="1062"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AA9C2CA">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Should Have</w:t>
            </w:r>
          </w:p>
        </w:tc>
        <w:tc>
          <w:tcPr>
            <w:tcW w:w="96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DA2AFC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UCS-IM-020</w:t>
            </w:r>
          </w:p>
        </w:tc>
      </w:tr>
    </w:tbl>
    <w:p w14:paraId="7CEF70B7">
      <w:pPr>
        <w:jc w:val="both"/>
        <w:rPr>
          <w:rFonts w:hint="default" w:ascii="Times New Roman Regular" w:hAnsi="Times New Roman Regular" w:cs="Times New Roman Regular"/>
        </w:rPr>
      </w:pPr>
      <w:r>
        <w:rPr>
          <w:rFonts w:hint="default" w:ascii="Times New Roman Regular" w:hAnsi="Times New Roman Regular" w:cs="Times New Roman Regular"/>
        </w:rPr>
        <w:br w:type="page"/>
      </w:r>
    </w:p>
    <w:p w14:paraId="08C40EC0">
      <w:pPr>
        <w:pStyle w:val="2"/>
        <w:jc w:val="both"/>
        <w:rPr>
          <w:rFonts w:hint="default" w:ascii="Times New Roman Regular" w:hAnsi="Times New Roman Regular" w:cs="Times New Roman Regular"/>
        </w:rPr>
      </w:pPr>
      <w:bookmarkStart w:id="14" w:name="_Toc224185558"/>
      <w:r>
        <w:rPr>
          <w:rFonts w:hint="default" w:ascii="Times New Roman Regular" w:hAnsi="Times New Roman Regular" w:cs="Times New Roman Regular"/>
        </w:rPr>
        <w:t>4. Mô hình tích hợp Pipeline</w:t>
      </w:r>
      <w:bookmarkEnd w:id="14"/>
    </w:p>
    <w:p w14:paraId="64768F60">
      <w:pPr>
        <w:spacing w:after="120"/>
        <w:jc w:val="both"/>
        <w:rPr>
          <w:rFonts w:hint="default" w:ascii="Times New Roman Regular" w:hAnsi="Times New Roman Regular" w:cs="Times New Roman Regular"/>
        </w:rPr>
      </w:pPr>
      <w:r>
        <w:rPr>
          <w:rFonts w:hint="default" w:ascii="Times New Roman Regular" w:hAnsi="Times New Roman Regular" w:cs="Times New Roman Regular"/>
        </w:rPr>
        <w:t>Mô hình dưới đây mô tả hành trình của doanh nghiệp từ khi đăng ký đến khi tiếp cận được nguồn lực:</w:t>
      </w:r>
    </w:p>
    <w:tbl>
      <w:tblPr>
        <w:tblStyle w:val="9"/>
        <w:tblW w:w="89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2573"/>
        <w:gridCol w:w="2699"/>
        <w:gridCol w:w="1891"/>
      </w:tblGrid>
      <w:tr w14:paraId="6711A537">
        <w:tc>
          <w:tcPr>
            <w:tcW w:w="18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3367357C">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Giai đoạn trên iMap</w:t>
            </w:r>
          </w:p>
        </w:tc>
        <w:tc>
          <w:tcPr>
            <w:tcW w:w="2573"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197BA732">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Trạng thái Dữ liệu</w:t>
            </w:r>
          </w:p>
        </w:tc>
        <w:tc>
          <w:tcPr>
            <w:tcW w:w="2699"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37C9F824">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Dịch vụ IID tương ứng</w:t>
            </w:r>
          </w:p>
        </w:tc>
        <w:tc>
          <w:tcPr>
            <w:tcW w:w="1891"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1485AB84">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Đích đến (Outcome)</w:t>
            </w:r>
          </w:p>
        </w:tc>
      </w:tr>
      <w:tr w14:paraId="28D6933B">
        <w:tc>
          <w:tcPr>
            <w:tcW w:w="18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2AFC2D03">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GD 1: Onboarding</w:t>
            </w:r>
          </w:p>
        </w:tc>
        <w:tc>
          <w:tcPr>
            <w:tcW w:w="2573"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7579380">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Đăng ký tài khoản (Public/Business)</w:t>
            </w:r>
          </w:p>
        </w:tc>
        <w:tc>
          <w:tcPr>
            <w:tcW w:w="2699"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5C24CF2">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Tư vấn hoàn thiện hồ sơ</w:t>
            </w:r>
          </w:p>
        </w:tc>
        <w:tc>
          <w:tcPr>
            <w:tcW w:w="1891"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45A575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Có mặt trên bản đồ số</w:t>
            </w:r>
          </w:p>
        </w:tc>
      </w:tr>
      <w:tr w14:paraId="2E0FBBF2">
        <w:tc>
          <w:tcPr>
            <w:tcW w:w="18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4ADB0F5B">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GD 2: Assessment</w:t>
            </w:r>
          </w:p>
        </w:tc>
        <w:tc>
          <w:tcPr>
            <w:tcW w:w="2573"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0E8F67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Thực hiện bảng hỏi Impactonomy</w:t>
            </w:r>
          </w:p>
        </w:tc>
        <w:tc>
          <w:tcPr>
            <w:tcW w:w="2699"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44510D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Đánh giá sơ bộ &amp; Gap Analysis</w:t>
            </w:r>
          </w:p>
        </w:tc>
        <w:tc>
          <w:tcPr>
            <w:tcW w:w="1891"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AF32CF0">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Nhận nhãn “Verified”</w:t>
            </w:r>
          </w:p>
        </w:tc>
      </w:tr>
      <w:tr w14:paraId="7C1E7AA8">
        <w:tc>
          <w:tcPr>
            <w:tcW w:w="18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2CA9F4B4">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GD 3: Certification</w:t>
            </w:r>
          </w:p>
        </w:tc>
        <w:tc>
          <w:tcPr>
            <w:tcW w:w="2573"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F1D634D">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Thẩm định chuyên sâu bởi IID</w:t>
            </w:r>
          </w:p>
        </w:tc>
        <w:tc>
          <w:tcPr>
            <w:tcW w:w="2699"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5774681">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SIM &amp; ESG Reporting</w:t>
            </w:r>
          </w:p>
        </w:tc>
        <w:tc>
          <w:tcPr>
            <w:tcW w:w="1891"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33C51E4">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Impactonomy Gold Mark</w:t>
            </w:r>
          </w:p>
        </w:tc>
      </w:tr>
      <w:tr w14:paraId="17F9D338">
        <w:tc>
          <w:tcPr>
            <w:tcW w:w="18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38546F4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GD 4: Integration</w:t>
            </w:r>
          </w:p>
        </w:tc>
        <w:tc>
          <w:tcPr>
            <w:tcW w:w="2573"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A3DAE2B">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Kết nối nguồn lực</w:t>
            </w:r>
          </w:p>
        </w:tc>
        <w:tc>
          <w:tcPr>
            <w:tcW w:w="2699"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B4F6403">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raothuong.vn &amp; Gọi vốn</w:t>
            </w:r>
          </w:p>
        </w:tc>
        <w:tc>
          <w:tcPr>
            <w:tcW w:w="1891"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4C6C17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Thị trường &amp; Tài chính</w:t>
            </w:r>
          </w:p>
        </w:tc>
      </w:tr>
    </w:tbl>
    <w:p w14:paraId="6628DA04">
      <w:pPr>
        <w:jc w:val="both"/>
        <w:rPr>
          <w:rFonts w:hint="default" w:ascii="Times New Roman Regular" w:hAnsi="Times New Roman Regular" w:cs="Times New Roman Regular"/>
        </w:rPr>
      </w:pPr>
      <w:r>
        <w:rPr>
          <w:rFonts w:hint="default" w:ascii="Times New Roman Regular" w:hAnsi="Times New Roman Regular" w:cs="Times New Roman Regular"/>
        </w:rPr>
        <w:br w:type="page"/>
      </w:r>
    </w:p>
    <w:p w14:paraId="4840C104">
      <w:pPr>
        <w:pStyle w:val="2"/>
        <w:jc w:val="both"/>
        <w:rPr>
          <w:rFonts w:hint="default" w:ascii="Times New Roman Regular" w:hAnsi="Times New Roman Regular" w:cs="Times New Roman Regular"/>
        </w:rPr>
      </w:pPr>
      <w:bookmarkStart w:id="15" w:name="_Toc224185559"/>
      <w:r>
        <w:rPr>
          <w:rFonts w:hint="default" w:ascii="Times New Roman Regular" w:hAnsi="Times New Roman Regular" w:cs="Times New Roman Regular"/>
        </w:rPr>
        <w:t>Phụ lục A: Các câu hỏi mở và giả định cần xác thực</w:t>
      </w:r>
      <w:bookmarkEnd w:id="15"/>
    </w:p>
    <w:p w14:paraId="77399010">
      <w:pPr>
        <w:spacing w:after="120"/>
        <w:jc w:val="both"/>
        <w:rPr>
          <w:rFonts w:hint="default" w:ascii="Times New Roman Regular" w:hAnsi="Times New Roman Regular" w:cs="Times New Roman Regular"/>
        </w:rPr>
      </w:pPr>
      <w:r>
        <w:rPr>
          <w:rFonts w:hint="default" w:ascii="Times New Roman Regular" w:hAnsi="Times New Roman Regular" w:cs="Times New Roman Regular"/>
        </w:rPr>
        <w:t>Phụ lục này theo dõi các điểm chưa rõ ràng và giả định chưa xác thực trong quá trình phân tích.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700"/>
        <w:gridCol w:w="4326"/>
        <w:gridCol w:w="1500"/>
        <w:gridCol w:w="1000"/>
        <w:gridCol w:w="1000"/>
      </w:tblGrid>
      <w:tr w14:paraId="7B883C10">
        <w:tc>
          <w:tcPr>
            <w:tcW w:w="5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7658BF4E">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ID</w:t>
            </w:r>
          </w:p>
        </w:tc>
        <w:tc>
          <w:tcPr>
            <w:tcW w:w="7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45AFF92A">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Loại</w:t>
            </w:r>
          </w:p>
        </w:tc>
        <w:tc>
          <w:tcPr>
            <w:tcW w:w="4326"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0AF69468">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Nội dung</w:t>
            </w:r>
          </w:p>
        </w:tc>
        <w:tc>
          <w:tcPr>
            <w:tcW w:w="15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30A80C95">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Phụ trách</w:t>
            </w:r>
          </w:p>
        </w:tc>
        <w:tc>
          <w:tcPr>
            <w:tcW w:w="10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39F78FD0">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Deadline</w:t>
            </w:r>
          </w:p>
        </w:tc>
        <w:tc>
          <w:tcPr>
            <w:tcW w:w="10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6954F6AD">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Status</w:t>
            </w:r>
          </w:p>
        </w:tc>
      </w:tr>
      <w:tr w14:paraId="19C732EA">
        <w:tc>
          <w:tcPr>
            <w:tcW w:w="5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62FE858">
            <w:pPr>
              <w:jc w:val="both"/>
              <w:rPr>
                <w:rFonts w:hint="default" w:ascii="Times New Roman Regular" w:hAnsi="Times New Roman Regular" w:cs="Times New Roman Regular"/>
                <w:lang w:val="vi-VN"/>
              </w:rPr>
            </w:pPr>
            <w:r>
              <w:rPr>
                <w:rFonts w:hint="default" w:ascii="Times New Roman Regular" w:hAnsi="Times New Roman Regular" w:cs="Times New Roman Regular"/>
                <w:sz w:val="20"/>
                <w:szCs w:val="20"/>
              </w:rPr>
              <w:t>0</w:t>
            </w:r>
            <w:r>
              <w:rPr>
                <w:rFonts w:hint="default" w:ascii="Times New Roman" w:hAnsi="Times New Roman Regular" w:cs="Times New Roman Regular"/>
                <w:sz w:val="20"/>
                <w:szCs w:val="20"/>
                <w:lang w:val="vi-VN"/>
              </w:rPr>
              <w:t>1</w:t>
            </w:r>
          </w:p>
        </w:tc>
        <w:tc>
          <w:tcPr>
            <w:tcW w:w="700" w:type="dxa"/>
            <w:tcBorders>
              <w:top w:val="single" w:color="BDBDBD" w:sz="0" w:space="0"/>
              <w:left w:val="single" w:color="BDBDBD" w:sz="0" w:space="0"/>
              <w:bottom w:val="single" w:color="BDBDBD" w:sz="0" w:space="0"/>
              <w:right w:val="single" w:color="BDBDBD" w:sz="0" w:space="0"/>
            </w:tcBorders>
            <w:shd w:val="clear" w:color="auto" w:fill="E3F2FD"/>
            <w:tcMar>
              <w:top w:w="60" w:type="dxa"/>
              <w:left w:w="100" w:type="dxa"/>
              <w:bottom w:w="60" w:type="dxa"/>
              <w:right w:w="100" w:type="dxa"/>
            </w:tcMar>
          </w:tcPr>
          <w:p w14:paraId="66F14CC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AS</w:t>
            </w:r>
          </w:p>
        </w:tc>
        <w:tc>
          <w:tcPr>
            <w:tcW w:w="43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21BAC8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Giả định rằng bộ Impactonomy Mark đã sẵn sàng để số hóa thành bảng hỏi online. Cần xác nhận với đội ngũ nghiên cứu IID.</w:t>
            </w:r>
          </w:p>
        </w:tc>
        <w:tc>
          <w:tcPr>
            <w:tcW w:w="15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AB6E4BB">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BA / IID</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5718F0F">
            <w:pPr>
              <w:jc w:val="both"/>
              <w:rPr>
                <w:rFonts w:hint="default" w:ascii="Times New Roman Regular" w:hAnsi="Times New Roman Regular" w:cs="Times New Roman Regular"/>
              </w:rPr>
            </w:pP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08A03F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Open</w:t>
            </w:r>
          </w:p>
        </w:tc>
      </w:tr>
      <w:tr w14:paraId="7AAD4B7A">
        <w:tc>
          <w:tcPr>
            <w:tcW w:w="5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9F8EB1E">
            <w:pPr>
              <w:jc w:val="both"/>
              <w:rPr>
                <w:rFonts w:hint="default" w:ascii="Times New Roman Regular" w:hAnsi="Times New Roman Regular" w:cs="Times New Roman Regular"/>
                <w:lang w:val="vi-VN"/>
              </w:rPr>
            </w:pPr>
            <w:r>
              <w:rPr>
                <w:rFonts w:hint="default" w:ascii="Times New Roman Regular" w:hAnsi="Times New Roman Regular" w:cs="Times New Roman Regular"/>
                <w:sz w:val="20"/>
                <w:szCs w:val="20"/>
              </w:rPr>
              <w:t>0</w:t>
            </w:r>
            <w:r>
              <w:rPr>
                <w:rFonts w:hint="default" w:ascii="Times New Roman" w:hAnsi="Times New Roman Regular" w:cs="Times New Roman Regular"/>
                <w:sz w:val="20"/>
                <w:szCs w:val="20"/>
                <w:lang w:val="vi-VN"/>
              </w:rPr>
              <w:t>2</w:t>
            </w:r>
          </w:p>
        </w:tc>
        <w:tc>
          <w:tcPr>
            <w:tcW w:w="700" w:type="dxa"/>
            <w:tcBorders>
              <w:top w:val="single" w:color="BDBDBD" w:sz="0" w:space="0"/>
              <w:left w:val="single" w:color="BDBDBD" w:sz="0" w:space="0"/>
              <w:bottom w:val="single" w:color="BDBDBD" w:sz="0" w:space="0"/>
              <w:right w:val="single" w:color="BDBDBD" w:sz="0" w:space="0"/>
            </w:tcBorders>
            <w:shd w:val="clear" w:color="auto" w:fill="FFF3E0"/>
            <w:tcMar>
              <w:top w:w="60" w:type="dxa"/>
              <w:left w:w="100" w:type="dxa"/>
              <w:bottom w:w="60" w:type="dxa"/>
              <w:right w:w="100" w:type="dxa"/>
            </w:tcMar>
          </w:tcPr>
          <w:p w14:paraId="2D60828A">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OQ</w:t>
            </w:r>
          </w:p>
        </w:tc>
        <w:tc>
          <w:tcPr>
            <w:tcW w:w="43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A7CBB27">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API tích hợp raothuong.vn: có sẵn API để đồng bộ doanh nghiệp đạt chuẩn không?</w:t>
            </w:r>
          </w:p>
        </w:tc>
        <w:tc>
          <w:tcPr>
            <w:tcW w:w="15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E24AAE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Tech Lead</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FBD0A53">
            <w:pPr>
              <w:jc w:val="both"/>
              <w:rPr>
                <w:rFonts w:hint="default" w:ascii="Times New Roman Regular" w:hAnsi="Times New Roman Regular" w:cs="Times New Roman Regular"/>
              </w:rPr>
            </w:pP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2420B03">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Open</w:t>
            </w:r>
          </w:p>
        </w:tc>
      </w:tr>
      <w:tr w14:paraId="0A22F28A">
        <w:tc>
          <w:tcPr>
            <w:tcW w:w="5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2A8F250">
            <w:pPr>
              <w:jc w:val="both"/>
              <w:rPr>
                <w:rFonts w:hint="default" w:ascii="Times New Roman Regular" w:hAnsi="Times New Roman Regular" w:cs="Times New Roman Regular"/>
                <w:lang w:val="vi-VN"/>
              </w:rPr>
            </w:pPr>
            <w:r>
              <w:rPr>
                <w:rFonts w:hint="default" w:ascii="Times New Roman Regular" w:hAnsi="Times New Roman Regular" w:cs="Times New Roman Regular"/>
                <w:sz w:val="20"/>
                <w:szCs w:val="20"/>
              </w:rPr>
              <w:t>0</w:t>
            </w:r>
            <w:r>
              <w:rPr>
                <w:rFonts w:hint="default" w:ascii="Times New Roman" w:hAnsi="Times New Roman Regular" w:cs="Times New Roman Regular"/>
                <w:sz w:val="20"/>
                <w:szCs w:val="20"/>
                <w:lang w:val="vi-VN"/>
              </w:rPr>
              <w:t>3</w:t>
            </w:r>
          </w:p>
        </w:tc>
        <w:tc>
          <w:tcPr>
            <w:tcW w:w="700" w:type="dxa"/>
            <w:tcBorders>
              <w:top w:val="single" w:color="BDBDBD" w:sz="0" w:space="0"/>
              <w:left w:val="single" w:color="BDBDBD" w:sz="0" w:space="0"/>
              <w:bottom w:val="single" w:color="BDBDBD" w:sz="0" w:space="0"/>
              <w:right w:val="single" w:color="BDBDBD" w:sz="0" w:space="0"/>
            </w:tcBorders>
            <w:shd w:val="clear" w:color="auto" w:fill="FFF3E0"/>
            <w:tcMar>
              <w:top w:w="60" w:type="dxa"/>
              <w:left w:w="100" w:type="dxa"/>
              <w:bottom w:w="60" w:type="dxa"/>
              <w:right w:w="100" w:type="dxa"/>
            </w:tcMar>
          </w:tcPr>
          <w:p w14:paraId="5664ED0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OQ</w:t>
            </w:r>
          </w:p>
        </w:tc>
        <w:tc>
          <w:tcPr>
            <w:tcW w:w="43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8E6436A">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Chính sách về quyền sở hữu dữ liệu: Doanh nghiệp có quyền yêu cầu xóa dữ liệu không? Thời gian lưu trữ?</w:t>
            </w:r>
          </w:p>
        </w:tc>
        <w:tc>
          <w:tcPr>
            <w:tcW w:w="15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4B52ED9">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Legal / PM</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5D2FFB1">
            <w:pPr>
              <w:jc w:val="both"/>
              <w:rPr>
                <w:rFonts w:hint="default" w:ascii="Times New Roman Regular" w:hAnsi="Times New Roman Regular" w:cs="Times New Roman Regular"/>
              </w:rPr>
            </w:pP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AA8005E">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Open</w:t>
            </w:r>
          </w:p>
        </w:tc>
      </w:tr>
      <w:tr w14:paraId="559F92B2">
        <w:tc>
          <w:tcPr>
            <w:tcW w:w="5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9BF4A2F">
            <w:pPr>
              <w:jc w:val="both"/>
              <w:rPr>
                <w:rFonts w:hint="default" w:ascii="Times New Roman Regular" w:hAnsi="Times New Roman Regular" w:cs="Times New Roman Regular"/>
                <w:lang w:val="vi-VN"/>
              </w:rPr>
            </w:pPr>
            <w:r>
              <w:rPr>
                <w:rFonts w:hint="default" w:ascii="Times New Roman Regular" w:hAnsi="Times New Roman Regular" w:cs="Times New Roman Regular"/>
                <w:sz w:val="20"/>
                <w:szCs w:val="20"/>
              </w:rPr>
              <w:t>0</w:t>
            </w:r>
            <w:r>
              <w:rPr>
                <w:rFonts w:hint="default" w:ascii="Times New Roman" w:hAnsi="Times New Roman Regular" w:cs="Times New Roman Regular"/>
                <w:sz w:val="20"/>
                <w:szCs w:val="20"/>
                <w:lang w:val="vi-VN"/>
              </w:rPr>
              <w:t>4</w:t>
            </w:r>
          </w:p>
        </w:tc>
        <w:tc>
          <w:tcPr>
            <w:tcW w:w="700" w:type="dxa"/>
            <w:tcBorders>
              <w:top w:val="single" w:color="BDBDBD" w:sz="0" w:space="0"/>
              <w:left w:val="single" w:color="BDBDBD" w:sz="0" w:space="0"/>
              <w:bottom w:val="single" w:color="BDBDBD" w:sz="0" w:space="0"/>
              <w:right w:val="single" w:color="BDBDBD" w:sz="0" w:space="0"/>
            </w:tcBorders>
            <w:shd w:val="clear" w:color="auto" w:fill="E3F2FD"/>
            <w:tcMar>
              <w:top w:w="60" w:type="dxa"/>
              <w:left w:w="100" w:type="dxa"/>
              <w:bottom w:w="60" w:type="dxa"/>
              <w:right w:w="100" w:type="dxa"/>
            </w:tcMar>
          </w:tcPr>
          <w:p w14:paraId="3A8DD3CD">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AS</w:t>
            </w:r>
          </w:p>
        </w:tc>
        <w:tc>
          <w:tcPr>
            <w:tcW w:w="43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E033A82">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Giả định rằng các doanh nghiệp sẽ chấp nhận chia sẻ dữ liệu nhất định để được xác thực và hiển thị công khai.</w:t>
            </w:r>
          </w:p>
        </w:tc>
        <w:tc>
          <w:tcPr>
            <w:tcW w:w="15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CE881AB">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PM / BA</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EC33B16">
            <w:pPr>
              <w:jc w:val="both"/>
              <w:rPr>
                <w:rFonts w:hint="default" w:ascii="Times New Roman Regular" w:hAnsi="Times New Roman Regular" w:cs="Times New Roman Regular"/>
              </w:rPr>
            </w:pP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2BE9D26">
            <w:pPr>
              <w:jc w:val="both"/>
              <w:rPr>
                <w:rFonts w:hint="default" w:ascii="Times New Roman Regular" w:hAnsi="Times New Roman Regular" w:cs="Times New Roman Regular"/>
              </w:rPr>
            </w:pPr>
            <w:r>
              <w:rPr>
                <w:rFonts w:hint="default" w:ascii="Times New Roman Regular" w:hAnsi="Times New Roman Regular" w:cs="Times New Roman Regular"/>
                <w:sz w:val="20"/>
                <w:szCs w:val="20"/>
              </w:rPr>
              <w:t>Open</w:t>
            </w:r>
          </w:p>
        </w:tc>
      </w:tr>
    </w:tbl>
    <w:p w14:paraId="65CB92F9">
      <w:pPr>
        <w:jc w:val="both"/>
        <w:rPr>
          <w:rFonts w:hint="default" w:ascii="Times New Roman Regular" w:hAnsi="Times New Roman Regular" w:cs="Times New Roman Regular"/>
        </w:rPr>
      </w:pPr>
      <w:r>
        <w:rPr>
          <w:rFonts w:hint="default" w:ascii="Times New Roman Regular" w:hAnsi="Times New Roman Regular" w:cs="Times New Roman Regular"/>
        </w:rPr>
        <w:br w:type="page"/>
      </w:r>
    </w:p>
    <w:p w14:paraId="4DD25244">
      <w:pPr>
        <w:pStyle w:val="2"/>
        <w:jc w:val="both"/>
        <w:rPr>
          <w:rFonts w:hint="default" w:ascii="Times New Roman Regular" w:hAnsi="Times New Roman Regular" w:cs="Times New Roman Regular"/>
        </w:rPr>
      </w:pPr>
      <w:bookmarkStart w:id="16" w:name="_Toc224185560"/>
      <w:r>
        <w:rPr>
          <w:rFonts w:hint="default" w:ascii="Times New Roman Regular" w:hAnsi="Times New Roman Regular" w:cs="Times New Roman Regular"/>
        </w:rPr>
        <w:t>Phụ lục B: Ma trận trách nhiệm RACI</w:t>
      </w:r>
      <w:bookmarkEnd w:id="16"/>
    </w:p>
    <w:p w14:paraId="18AAE58E">
      <w:pPr>
        <w:spacing w:after="120"/>
        <w:jc w:val="both"/>
        <w:rPr>
          <w:rFonts w:hint="default" w:ascii="Times New Roman Regular" w:hAnsi="Times New Roman Regular" w:cs="Times New Roman Regular"/>
        </w:rPr>
      </w:pPr>
      <w:r>
        <w:rPr>
          <w:rFonts w:hint="default" w:ascii="Times New Roman Regular" w:hAnsi="Times New Roman Regular" w:cs="Times New Roman Regular"/>
        </w:rPr>
        <w:t>R = Responsible, A = Accountable, C = Consulted, I = Informed</w:t>
      </w:r>
    </w:p>
    <w:tbl>
      <w:tblPr>
        <w:tblStyle w:val="9"/>
        <w:tblW w:w="81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100"/>
        <w:gridCol w:w="1000"/>
        <w:gridCol w:w="1000"/>
        <w:gridCol w:w="1000"/>
        <w:gridCol w:w="900"/>
        <w:gridCol w:w="926"/>
      </w:tblGrid>
      <w:tr w14:paraId="70D9F476">
        <w:tc>
          <w:tcPr>
            <w:tcW w:w="22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6F352CCF">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Hoạt động</w:t>
            </w:r>
          </w:p>
        </w:tc>
        <w:tc>
          <w:tcPr>
            <w:tcW w:w="11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6604F230">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IID (Sponsor)</w:t>
            </w:r>
          </w:p>
        </w:tc>
        <w:tc>
          <w:tcPr>
            <w:tcW w:w="10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66CC1857">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PM</w:t>
            </w:r>
          </w:p>
        </w:tc>
        <w:tc>
          <w:tcPr>
            <w:tcW w:w="10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3ECEB9F1">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BA</w:t>
            </w:r>
          </w:p>
        </w:tc>
        <w:tc>
          <w:tcPr>
            <w:tcW w:w="10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1BC02174">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Tech Lead</w:t>
            </w:r>
          </w:p>
        </w:tc>
        <w:tc>
          <w:tcPr>
            <w:tcW w:w="9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2EF0D75B">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DN (Users)</w:t>
            </w:r>
          </w:p>
        </w:tc>
        <w:tc>
          <w:tcPr>
            <w:tcW w:w="926"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68827BF2">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Legal</w:t>
            </w:r>
          </w:p>
        </w:tc>
      </w:tr>
      <w:tr w14:paraId="2836FB0A">
        <w:tc>
          <w:tcPr>
            <w:tcW w:w="2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7484553D">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Xác định mục tiêu &amp; phạm vi</w:t>
            </w:r>
          </w:p>
        </w:tc>
        <w:tc>
          <w:tcPr>
            <w:tcW w:w="11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3C70777">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5760EE9">
            <w:pPr>
              <w:jc w:val="both"/>
              <w:rPr>
                <w:rFonts w:hint="default" w:ascii="Times New Roman Regular" w:hAnsi="Times New Roman Regular" w:cs="Times New Roman Regular"/>
              </w:rPr>
            </w:pPr>
            <w:r>
              <w:rPr>
                <w:rFonts w:hint="default" w:ascii="Times New Roman Regular" w:hAnsi="Times New Roman Regular" w:cs="Times New Roman Regular"/>
                <w:b/>
                <w:bCs/>
                <w:sz w:val="18"/>
                <w:szCs w:val="18"/>
              </w:rPr>
              <w:t>A</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D26E0B4">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R</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7872DFC">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9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89260DB">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9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29A658E">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r>
      <w:tr w14:paraId="4B60DE46">
        <w:tc>
          <w:tcPr>
            <w:tcW w:w="2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60496B40">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Phê duyệt ngân sách</w:t>
            </w:r>
          </w:p>
        </w:tc>
        <w:tc>
          <w:tcPr>
            <w:tcW w:w="11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BA44E10">
            <w:pPr>
              <w:jc w:val="both"/>
              <w:rPr>
                <w:rFonts w:hint="default" w:ascii="Times New Roman Regular" w:hAnsi="Times New Roman Regular" w:cs="Times New Roman Regular"/>
              </w:rPr>
            </w:pPr>
            <w:r>
              <w:rPr>
                <w:rFonts w:hint="default" w:ascii="Times New Roman Regular" w:hAnsi="Times New Roman Regular" w:cs="Times New Roman Regular"/>
                <w:b/>
                <w:bCs/>
                <w:sz w:val="18"/>
                <w:szCs w:val="18"/>
              </w:rPr>
              <w:t>A</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953B784">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R</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BB43EF6">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CE02E72">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c>
          <w:tcPr>
            <w:tcW w:w="9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6704007">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c>
          <w:tcPr>
            <w:tcW w:w="9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B551DB1">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r>
      <w:tr w14:paraId="2B78B943">
        <w:tc>
          <w:tcPr>
            <w:tcW w:w="2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5E3C0E80">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Soạn thảo &amp; phê duyệt BRD</w:t>
            </w:r>
          </w:p>
        </w:tc>
        <w:tc>
          <w:tcPr>
            <w:tcW w:w="11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10533FE">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FA87BE6">
            <w:pPr>
              <w:jc w:val="both"/>
              <w:rPr>
                <w:rFonts w:hint="default" w:ascii="Times New Roman Regular" w:hAnsi="Times New Roman Regular" w:cs="Times New Roman Regular"/>
              </w:rPr>
            </w:pPr>
            <w:r>
              <w:rPr>
                <w:rFonts w:hint="default" w:ascii="Times New Roman Regular" w:hAnsi="Times New Roman Regular" w:cs="Times New Roman Regular"/>
                <w:b/>
                <w:bCs/>
                <w:sz w:val="18"/>
                <w:szCs w:val="18"/>
              </w:rPr>
              <w:t>A</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DA62495">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R</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9D6560C">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9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F842B2A">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c>
          <w:tcPr>
            <w:tcW w:w="9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C78A5AD">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r>
      <w:tr w14:paraId="5EB84B98">
        <w:tc>
          <w:tcPr>
            <w:tcW w:w="2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516809E5">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Xây dựng Impactonomy Mark số</w:t>
            </w:r>
          </w:p>
        </w:tc>
        <w:tc>
          <w:tcPr>
            <w:tcW w:w="11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F5065C4">
            <w:pPr>
              <w:jc w:val="both"/>
              <w:rPr>
                <w:rFonts w:hint="default" w:ascii="Times New Roman Regular" w:hAnsi="Times New Roman Regular" w:cs="Times New Roman Regular"/>
              </w:rPr>
            </w:pPr>
            <w:r>
              <w:rPr>
                <w:rFonts w:hint="default" w:ascii="Times New Roman Regular" w:hAnsi="Times New Roman Regular" w:cs="Times New Roman Regular"/>
                <w:b/>
                <w:bCs/>
                <w:sz w:val="18"/>
                <w:szCs w:val="18"/>
              </w:rPr>
              <w:t>A</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A5CE64B">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8FBC023">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R</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D06BFFA">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9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BCFBE3A">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9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BC1A3DE">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r>
      <w:tr w14:paraId="70F245D8">
        <w:tc>
          <w:tcPr>
            <w:tcW w:w="2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5F38FF27">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Thiết kế giải pháp kỹ thuật</w:t>
            </w:r>
          </w:p>
        </w:tc>
        <w:tc>
          <w:tcPr>
            <w:tcW w:w="11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8A15B74">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13E3447">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A68580A">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0066613">
            <w:pPr>
              <w:jc w:val="both"/>
              <w:rPr>
                <w:rFonts w:hint="default" w:ascii="Times New Roman Regular" w:hAnsi="Times New Roman Regular" w:cs="Times New Roman Regular"/>
              </w:rPr>
            </w:pPr>
            <w:r>
              <w:rPr>
                <w:rFonts w:hint="default" w:ascii="Times New Roman Regular" w:hAnsi="Times New Roman Regular" w:cs="Times New Roman Regular"/>
                <w:b/>
                <w:bCs/>
                <w:sz w:val="18"/>
                <w:szCs w:val="18"/>
              </w:rPr>
              <w:t>A</w:t>
            </w:r>
          </w:p>
        </w:tc>
        <w:tc>
          <w:tcPr>
            <w:tcW w:w="9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0DB99E3">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9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3AB6298">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r>
      <w:tr w14:paraId="3551FC67">
        <w:tc>
          <w:tcPr>
            <w:tcW w:w="2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021D7141">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Kiểm thử chấp nhận (UAT)</w:t>
            </w:r>
          </w:p>
        </w:tc>
        <w:tc>
          <w:tcPr>
            <w:tcW w:w="11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E8E8090">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BE6E5C2">
            <w:pPr>
              <w:jc w:val="both"/>
              <w:rPr>
                <w:rFonts w:hint="default" w:ascii="Times New Roman Regular" w:hAnsi="Times New Roman Regular" w:cs="Times New Roman Regular"/>
              </w:rPr>
            </w:pPr>
            <w:r>
              <w:rPr>
                <w:rFonts w:hint="default" w:ascii="Times New Roman Regular" w:hAnsi="Times New Roman Regular" w:cs="Times New Roman Regular"/>
                <w:b/>
                <w:bCs/>
                <w:sz w:val="18"/>
                <w:szCs w:val="18"/>
              </w:rPr>
              <w:t>A</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4094553">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R</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52B5791D">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9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E7ACC5A">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R</w:t>
            </w:r>
          </w:p>
        </w:tc>
        <w:tc>
          <w:tcPr>
            <w:tcW w:w="9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7FE6413">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r>
      <w:tr w14:paraId="3D5A35D8">
        <w:tc>
          <w:tcPr>
            <w:tcW w:w="2200" w:type="dxa"/>
            <w:tcBorders>
              <w:top w:val="single" w:color="BDBDBD" w:sz="0" w:space="0"/>
              <w:left w:val="single" w:color="BDBDBD" w:sz="0" w:space="0"/>
              <w:bottom w:val="single" w:color="BDBDBD" w:sz="0" w:space="0"/>
              <w:right w:val="single" w:color="BDBDBD" w:sz="0" w:space="0"/>
            </w:tcBorders>
            <w:shd w:val="clear" w:color="auto" w:fill="F1F8E9"/>
            <w:tcMar>
              <w:top w:w="60" w:type="dxa"/>
              <w:left w:w="100" w:type="dxa"/>
              <w:bottom w:w="60" w:type="dxa"/>
              <w:right w:w="100" w:type="dxa"/>
            </w:tcMar>
          </w:tcPr>
          <w:p w14:paraId="254CCA8B">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Go-live &amp; triển khai</w:t>
            </w:r>
          </w:p>
        </w:tc>
        <w:tc>
          <w:tcPr>
            <w:tcW w:w="11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0E030925">
            <w:pPr>
              <w:jc w:val="both"/>
              <w:rPr>
                <w:rFonts w:hint="default" w:ascii="Times New Roman Regular" w:hAnsi="Times New Roman Regular" w:cs="Times New Roman Regular"/>
              </w:rPr>
            </w:pPr>
            <w:r>
              <w:rPr>
                <w:rFonts w:hint="default" w:ascii="Times New Roman Regular" w:hAnsi="Times New Roman Regular" w:cs="Times New Roman Regular"/>
                <w:b/>
                <w:bCs/>
                <w:sz w:val="18"/>
                <w:szCs w:val="18"/>
              </w:rPr>
              <w:t>A</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5829155">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R</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1D0E28E5">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c>
          <w:tcPr>
            <w:tcW w:w="1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343A9D0">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C</w:t>
            </w:r>
          </w:p>
        </w:tc>
        <w:tc>
          <w:tcPr>
            <w:tcW w:w="9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04C259A">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c>
          <w:tcPr>
            <w:tcW w:w="926"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44B71D0">
            <w:pPr>
              <w:jc w:val="both"/>
              <w:rPr>
                <w:rFonts w:hint="default" w:ascii="Times New Roman Regular" w:hAnsi="Times New Roman Regular" w:cs="Times New Roman Regular"/>
              </w:rPr>
            </w:pPr>
            <w:r>
              <w:rPr>
                <w:rFonts w:hint="default" w:ascii="Times New Roman Regular" w:hAnsi="Times New Roman Regular" w:cs="Times New Roman Regular"/>
                <w:sz w:val="18"/>
                <w:szCs w:val="18"/>
              </w:rPr>
              <w:t>I</w:t>
            </w:r>
          </w:p>
        </w:tc>
      </w:tr>
    </w:tbl>
    <w:p w14:paraId="48D06DEB">
      <w:pPr>
        <w:jc w:val="both"/>
        <w:rPr>
          <w:rFonts w:hint="default" w:ascii="Times New Roman Regular" w:hAnsi="Times New Roman Regular" w:cs="Times New Roman Regular"/>
        </w:rPr>
      </w:pPr>
      <w:r>
        <w:rPr>
          <w:rFonts w:hint="default" w:ascii="Times New Roman Regular" w:hAnsi="Times New Roman Regular" w:cs="Times New Roman Regular"/>
        </w:rPr>
        <w:br w:type="page"/>
      </w:r>
    </w:p>
    <w:p w14:paraId="7F15B106">
      <w:pPr>
        <w:pStyle w:val="2"/>
        <w:jc w:val="both"/>
        <w:rPr>
          <w:rFonts w:hint="default" w:ascii="Times New Roman Regular" w:hAnsi="Times New Roman Regular" w:cs="Times New Roman Regular"/>
        </w:rPr>
      </w:pPr>
      <w:bookmarkStart w:id="17" w:name="_Toc224185561"/>
      <w:r>
        <w:rPr>
          <w:rFonts w:hint="default" w:ascii="Times New Roman Regular" w:hAnsi="Times New Roman Regular" w:cs="Times New Roman Regular"/>
        </w:rPr>
        <w:t>Phụ lục C: Liên kết với mục tiêu chiến lược (OKR/KPI Mapping)</w:t>
      </w:r>
      <w:bookmarkEnd w:id="17"/>
    </w:p>
    <w:p w14:paraId="7E353F84">
      <w:pPr>
        <w:spacing w:after="120"/>
        <w:jc w:val="both"/>
        <w:rPr>
          <w:rFonts w:hint="default" w:ascii="Times New Roman Regular" w:hAnsi="Times New Roman Regular" w:cs="Times New Roman Regular"/>
        </w:rPr>
      </w:pPr>
      <w:r>
        <w:rPr>
          <w:rFonts w:hint="default" w:ascii="Times New Roman Regular" w:hAnsi="Times New Roman Regular" w:cs="Times New Roman Regular"/>
        </w:rPr>
        <w:t>Bản đồ này liên kết KPI dự án với OKR chiến lược của IID: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13"/>
        <w:gridCol w:w="3013"/>
      </w:tblGrid>
      <w:tr w14:paraId="020AB395">
        <w:tc>
          <w:tcPr>
            <w:tcW w:w="3000"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5BD2B365">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Cấp IID (Org Level)</w:t>
            </w:r>
          </w:p>
        </w:tc>
        <w:tc>
          <w:tcPr>
            <w:tcW w:w="3013"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3D39210D">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Cấp Dự án (Project)</w:t>
            </w:r>
          </w:p>
        </w:tc>
        <w:tc>
          <w:tcPr>
            <w:tcW w:w="3013" w:type="dxa"/>
            <w:tcBorders>
              <w:top w:val="single" w:color="BDBDBD" w:sz="0" w:space="0"/>
              <w:left w:val="single" w:color="BDBDBD" w:sz="0" w:space="0"/>
              <w:bottom w:val="single" w:color="BDBDBD" w:sz="0" w:space="0"/>
              <w:right w:val="single" w:color="BDBDBD" w:sz="0" w:space="0"/>
            </w:tcBorders>
            <w:shd w:val="clear" w:color="auto" w:fill="1B5E20"/>
            <w:tcMar>
              <w:top w:w="60" w:type="dxa"/>
              <w:left w:w="100" w:type="dxa"/>
              <w:bottom w:w="60" w:type="dxa"/>
              <w:right w:w="100" w:type="dxa"/>
            </w:tcMar>
            <w:vAlign w:val="center"/>
          </w:tcPr>
          <w:p w14:paraId="53B5D71F">
            <w:pPr>
              <w:jc w:val="both"/>
              <w:rPr>
                <w:rFonts w:hint="default" w:ascii="Times New Roman Regular" w:hAnsi="Times New Roman Regular" w:cs="Times New Roman Regular"/>
              </w:rPr>
            </w:pPr>
            <w:r>
              <w:rPr>
                <w:rFonts w:hint="default" w:ascii="Times New Roman Regular" w:hAnsi="Times New Roman Regular" w:cs="Times New Roman Regular"/>
                <w:b/>
                <w:bCs/>
                <w:color w:val="FFFFFF"/>
                <w:sz w:val="20"/>
                <w:szCs w:val="20"/>
              </w:rPr>
              <w:t>KPI đo lường</w:t>
            </w:r>
          </w:p>
        </w:tc>
      </w:tr>
      <w:tr w14:paraId="204D15AF">
        <w:tc>
          <w:tcPr>
            <w:tcW w:w="3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F97FD25">
            <w:pPr>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Objective: </w:t>
            </w:r>
            <w:r>
              <w:rPr>
                <w:rFonts w:hint="default" w:ascii="Times New Roman Regular" w:hAnsi="Times New Roman Regular" w:cs="Times New Roman Regular"/>
              </w:rPr>
              <w:t>Khẳng định vị thế dẫn đầu Impact/ESG tại VN</w:t>
            </w:r>
          </w:p>
        </w:tc>
        <w:tc>
          <w:tcPr>
            <w:tcW w:w="3013"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34D7601E">
            <w:pPr>
              <w:jc w:val="both"/>
              <w:rPr>
                <w:rFonts w:hint="default" w:ascii="Times New Roman Regular" w:hAnsi="Times New Roman Regular" w:cs="Times New Roman Regular"/>
              </w:rPr>
            </w:pPr>
            <w:r>
              <w:rPr>
                <w:rFonts w:hint="default" w:ascii="Times New Roman Regular" w:hAnsi="Times New Roman Regular" w:cs="Times New Roman Regular"/>
              </w:rPr>
              <w:t>Xây dựng CSDL xác thực lớn nhất VN về SE/SIB/IB</w:t>
            </w:r>
          </w:p>
        </w:tc>
        <w:tc>
          <w:tcPr>
            <w:tcW w:w="3013"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58F2A0D">
            <w:pPr>
              <w:jc w:val="both"/>
              <w:rPr>
                <w:rFonts w:hint="default" w:ascii="Times New Roman Regular" w:hAnsi="Times New Roman Regular" w:cs="Times New Roman Regular"/>
              </w:rPr>
            </w:pPr>
            <w:r>
              <w:rPr>
                <w:rFonts w:hint="default" w:ascii="Times New Roman Regular" w:hAnsi="Times New Roman Regular" w:cs="Times New Roman Regular"/>
              </w:rPr>
              <w:t>KPI-01: 1,500+ DN; KPI-02: 100+ Gold Mark</w:t>
            </w:r>
          </w:p>
        </w:tc>
      </w:tr>
      <w:tr w14:paraId="0FC90E51">
        <w:tc>
          <w:tcPr>
            <w:tcW w:w="3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48458FB3">
            <w:pPr>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Objective: </w:t>
            </w:r>
            <w:r>
              <w:rPr>
                <w:rFonts w:hint="default" w:ascii="Times New Roman Regular" w:hAnsi="Times New Roman Regular" w:cs="Times New Roman Regular"/>
              </w:rPr>
              <w:t>Tăng doanh thu dịch vụ tư vấn ESG/SIM</w:t>
            </w:r>
          </w:p>
        </w:tc>
        <w:tc>
          <w:tcPr>
            <w:tcW w:w="3013"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FA6978D">
            <w:pPr>
              <w:jc w:val="both"/>
              <w:rPr>
                <w:rFonts w:hint="default" w:ascii="Times New Roman Regular" w:hAnsi="Times New Roman Regular" w:cs="Times New Roman Regular"/>
              </w:rPr>
            </w:pPr>
            <w:r>
              <w:rPr>
                <w:rFonts w:hint="default" w:ascii="Times New Roman Regular" w:hAnsi="Times New Roman Regular" w:cs="Times New Roman Regular"/>
              </w:rPr>
              <w:t>Kết nối pipeline dịch vụ và Matching</w:t>
            </w:r>
          </w:p>
        </w:tc>
        <w:tc>
          <w:tcPr>
            <w:tcW w:w="3013"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510C7AD">
            <w:pPr>
              <w:jc w:val="both"/>
              <w:rPr>
                <w:rFonts w:hint="default" w:ascii="Times New Roman Regular" w:hAnsi="Times New Roman Regular" w:cs="Times New Roman Regular"/>
              </w:rPr>
            </w:pPr>
            <w:r>
              <w:rPr>
                <w:rFonts w:hint="default" w:ascii="Times New Roman Regular" w:hAnsi="Times New Roman Regular" w:cs="Times New Roman Regular"/>
              </w:rPr>
              <w:t>KPI-03: +50% kết nối; KPI-04: AI ≥ 85%</w:t>
            </w:r>
          </w:p>
        </w:tc>
      </w:tr>
      <w:tr w14:paraId="4D53B3DB">
        <w:tc>
          <w:tcPr>
            <w:tcW w:w="3000"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2F37046E">
            <w:pPr>
              <w:jc w:val="both"/>
              <w:rPr>
                <w:rFonts w:hint="default" w:ascii="Times New Roman Regular" w:hAnsi="Times New Roman Regular" w:cs="Times New Roman Regular"/>
              </w:rPr>
            </w:pPr>
            <w:r>
              <w:rPr>
                <w:rFonts w:hint="default" w:ascii="Times New Roman Regular" w:hAnsi="Times New Roman Regular" w:cs="Times New Roman Regular"/>
                <w:b/>
                <w:bCs/>
              </w:rPr>
              <w:t xml:space="preserve">Objective: </w:t>
            </w:r>
            <w:r>
              <w:rPr>
                <w:rFonts w:hint="default" w:ascii="Times New Roman Regular" w:hAnsi="Times New Roman Regular" w:cs="Times New Roman Regular"/>
              </w:rPr>
              <w:t>Tạo tác động cho hệ sinh thái</w:t>
            </w:r>
          </w:p>
        </w:tc>
        <w:tc>
          <w:tcPr>
            <w:tcW w:w="3013"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6CB1C2FB">
            <w:pPr>
              <w:jc w:val="both"/>
              <w:rPr>
                <w:rFonts w:hint="default" w:ascii="Times New Roman Regular" w:hAnsi="Times New Roman Regular" w:cs="Times New Roman Regular"/>
              </w:rPr>
            </w:pPr>
            <w:r>
              <w:rPr>
                <w:rFonts w:hint="default" w:ascii="Times New Roman Regular" w:hAnsi="Times New Roman Regular" w:cs="Times New Roman Regular"/>
              </w:rPr>
              <w:t>Thu hút người dùng và duy trì engagement</w:t>
            </w:r>
          </w:p>
        </w:tc>
        <w:tc>
          <w:tcPr>
            <w:tcW w:w="3013" w:type="dxa"/>
            <w:tcBorders>
              <w:top w:val="single" w:color="BDBDBD" w:sz="0" w:space="0"/>
              <w:left w:val="single" w:color="BDBDBD" w:sz="0" w:space="0"/>
              <w:bottom w:val="single" w:color="BDBDBD" w:sz="0" w:space="0"/>
              <w:right w:val="single" w:color="BDBDBD" w:sz="0" w:space="0"/>
            </w:tcBorders>
            <w:tcMar>
              <w:top w:w="60" w:type="dxa"/>
              <w:left w:w="100" w:type="dxa"/>
              <w:bottom w:w="60" w:type="dxa"/>
              <w:right w:w="100" w:type="dxa"/>
            </w:tcMar>
          </w:tcPr>
          <w:p w14:paraId="7A91FAE9">
            <w:pPr>
              <w:jc w:val="both"/>
              <w:rPr>
                <w:rFonts w:hint="default" w:ascii="Times New Roman Regular" w:hAnsi="Times New Roman Regular" w:cs="Times New Roman Regular"/>
              </w:rPr>
            </w:pPr>
            <w:r>
              <w:rPr>
                <w:rFonts w:hint="default" w:ascii="Times New Roman Regular" w:hAnsi="Times New Roman Regular" w:cs="Times New Roman Regular"/>
              </w:rPr>
              <w:t>KPI-05: 10K+ visits/tháng, retention ≥ 40%</w:t>
            </w:r>
          </w:p>
        </w:tc>
      </w:tr>
    </w:tbl>
    <w:p w14:paraId="1F27B21A">
      <w:pPr>
        <w:rPr>
          <w:rFonts w:hint="default" w:ascii="Times New Roman Regular" w:hAnsi="Times New Roman Regular" w:cs="Times New Roman Regular"/>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Hiragino Sans GB">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等线">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B991F">
    <w:pPr>
      <w:pBdr>
        <w:top w:val="single" w:color="BDBDBD" w:sz="4" w:space="1"/>
      </w:pBdr>
      <w:jc w:val="center"/>
    </w:pPr>
    <w:r>
      <w:rPr>
        <w:color w:val="999999"/>
        <w:sz w:val="16"/>
        <w:szCs w:val="16"/>
      </w:rPr>
      <w:t xml:space="preserve">Viện Nghiên cứu Đổi mới và Phát triển (IID) – imapvietnam.org  |  Trang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t>1</w:t>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8AFAC">
    <w:pPr>
      <w:pBdr>
        <w:bottom w:val="single" w:color="1B5E20" w:sz="6" w:space="1"/>
      </w:pBdr>
      <w:tabs>
        <w:tab w:val="right" w:pos="9026"/>
      </w:tabs>
    </w:pPr>
    <w:r>
      <w:rPr>
        <w:color w:val="2E7D32"/>
        <w:sz w:val="16"/>
        <w:szCs w:val="16"/>
      </w:rPr>
      <w:t>BRD-IMAP-2025-01 | iMap Vietnam v2.0</w:t>
    </w:r>
    <w:r>
      <w:tab/>
    </w:r>
    <w:r>
      <w:rPr>
        <w:i/>
        <w:iCs/>
        <w:color w:val="999999"/>
        <w:sz w:val="16"/>
        <w:szCs w:val="16"/>
      </w:rPr>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F40599"/>
    <w:multiLevelType w:val="singleLevel"/>
    <w:tmpl w:val="AEF40599"/>
    <w:lvl w:ilvl="0" w:tentative="0">
      <w:start w:val="1"/>
      <w:numFmt w:val="decimal"/>
      <w:suff w:val="space"/>
      <w:lvlText w:val="%1."/>
      <w:lvlJc w:val="left"/>
      <w:pPr>
        <w:ind w:left="55" w:leftChars="0" w:firstLine="0" w:firstLineChars="0"/>
      </w:pPr>
    </w:lvl>
  </w:abstractNum>
  <w:abstractNum w:abstractNumId="1">
    <w:nsid w:val="10205CA7"/>
    <w:multiLevelType w:val="multilevel"/>
    <w:tmpl w:val="10205CA7"/>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526155E"/>
    <w:multiLevelType w:val="multilevel"/>
    <w:tmpl w:val="1526155E"/>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E49119E"/>
    <w:multiLevelType w:val="multilevel"/>
    <w:tmpl w:val="1E49119E"/>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2F87099C"/>
    <w:multiLevelType w:val="multilevel"/>
    <w:tmpl w:val="2F87099C"/>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30C23484"/>
    <w:multiLevelType w:val="multilevel"/>
    <w:tmpl w:val="30C2348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40F23AEE"/>
    <w:multiLevelType w:val="multilevel"/>
    <w:tmpl w:val="40F23AEE"/>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4F791092"/>
    <w:multiLevelType w:val="multilevel"/>
    <w:tmpl w:val="4F791092"/>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50A04E4A"/>
    <w:multiLevelType w:val="multilevel"/>
    <w:tmpl w:val="50A04E4A"/>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5D222A77"/>
    <w:multiLevelType w:val="multilevel"/>
    <w:tmpl w:val="5D222A77"/>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72737882"/>
    <w:multiLevelType w:val="multilevel"/>
    <w:tmpl w:val="72737882"/>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5"/>
    <w:lvlOverride w:ilvl="0">
      <w:startOverride w:val="1"/>
    </w:lvlOverride>
  </w:num>
  <w:num w:numId="3">
    <w:abstractNumId w:val="10"/>
    <w:lvlOverride w:ilvl="0">
      <w:startOverride w:val="1"/>
    </w:lvlOverride>
  </w:num>
  <w:num w:numId="4">
    <w:abstractNumId w:val="1"/>
    <w:lvlOverride w:ilvl="0">
      <w:startOverride w:val="1"/>
    </w:lvlOverride>
  </w:num>
  <w:num w:numId="5">
    <w:abstractNumId w:val="2"/>
    <w:lvlOverride w:ilvl="0">
      <w:startOverride w:val="1"/>
    </w:lvlOverride>
  </w:num>
  <w:num w:numId="6">
    <w:abstractNumId w:val="9"/>
    <w:lvlOverride w:ilvl="0">
      <w:startOverride w:val="1"/>
    </w:lvlOverride>
  </w:num>
  <w:num w:numId="7">
    <w:abstractNumId w:val="6"/>
    <w:lvlOverride w:ilvl="0">
      <w:startOverride w:val="1"/>
    </w:lvlOverride>
  </w:num>
  <w:num w:numId="8">
    <w:abstractNumId w:val="7"/>
    <w:lvlOverride w:ilvl="0">
      <w:startOverride w:val="1"/>
    </w:lvlOverride>
  </w:num>
  <w:num w:numId="9">
    <w:abstractNumId w:val="3"/>
    <w:lvlOverride w:ilvl="0">
      <w:startOverride w:val="1"/>
    </w:lvlOverride>
  </w:num>
  <w:num w:numId="10">
    <w:abstractNumId w:val="8"/>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41D"/>
    <w:rsid w:val="000E6B92"/>
    <w:rsid w:val="002D141D"/>
    <w:rsid w:val="00456617"/>
    <w:rsid w:val="00D21335"/>
    <w:rsid w:val="3FDB7429"/>
    <w:rsid w:val="5DFD7DA6"/>
    <w:rsid w:val="5FFF382E"/>
    <w:rsid w:val="667AEE0C"/>
    <w:rsid w:val="73FD6E83"/>
    <w:rsid w:val="77E9693D"/>
    <w:rsid w:val="7BDE56FD"/>
    <w:rsid w:val="7CEDCCF3"/>
    <w:rsid w:val="7DFECE3E"/>
    <w:rsid w:val="7FEA309C"/>
    <w:rsid w:val="7FEC0E8D"/>
    <w:rsid w:val="85FE277D"/>
    <w:rsid w:val="AAB3CDB7"/>
    <w:rsid w:val="ADFFF564"/>
    <w:rsid w:val="BE9E4B41"/>
    <w:rsid w:val="E3DF8EB8"/>
    <w:rsid w:val="F55BA84B"/>
    <w:rsid w:val="F7E77CEA"/>
    <w:rsid w:val="FABF4BB3"/>
    <w:rsid w:val="FF1C7A05"/>
    <w:rsid w:val="FF6FE142"/>
    <w:rsid w:val="FFC7A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360" w:after="200"/>
      <w:outlineLvl w:val="0"/>
    </w:pPr>
    <w:rPr>
      <w:rFonts w:ascii="Arial" w:hAnsi="Arial" w:eastAsia="Arial" w:cs="Arial"/>
      <w:b/>
      <w:bCs/>
      <w:color w:val="1B5E20"/>
      <w:sz w:val="32"/>
      <w:szCs w:val="32"/>
      <w:lang w:val="en-US" w:eastAsia="en-US" w:bidi="ar-SA"/>
    </w:rPr>
  </w:style>
  <w:style w:type="paragraph" w:styleId="3">
    <w:name w:val="heading 2"/>
    <w:unhideWhenUsed/>
    <w:qFormat/>
    <w:uiPriority w:val="9"/>
    <w:pPr>
      <w:spacing w:before="240" w:after="160"/>
      <w:outlineLvl w:val="1"/>
    </w:pPr>
    <w:rPr>
      <w:rFonts w:ascii="Arial" w:hAnsi="Arial" w:eastAsia="Arial" w:cs="Arial"/>
      <w:b/>
      <w:bCs/>
      <w:color w:val="2E7D32"/>
      <w:sz w:val="26"/>
      <w:szCs w:val="26"/>
      <w:lang w:val="en-US" w:eastAsia="en-US" w:bidi="ar-SA"/>
    </w:rPr>
  </w:style>
  <w:style w:type="paragraph" w:styleId="4">
    <w:name w:val="heading 3"/>
    <w:semiHidden/>
    <w:unhideWhenUsed/>
    <w:qFormat/>
    <w:uiPriority w:val="9"/>
    <w:pPr>
      <w:spacing w:before="200" w:after="120"/>
      <w:outlineLvl w:val="2"/>
    </w:pPr>
    <w:rPr>
      <w:rFonts w:ascii="Arial" w:hAnsi="Arial" w:eastAsia="Arial" w:cs="Arial"/>
      <w:b/>
      <w:bCs/>
      <w:color w:val="43A047"/>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8"/>
    <w:semiHidden/>
    <w:unhideWhenUsed/>
    <w:uiPriority w:val="99"/>
    <w:rPr>
      <w:rFonts w:ascii="Arial" w:hAnsi="Arial" w:eastAsia="Arial" w:cs="Arial"/>
      <w:sz w:val="20"/>
      <w:szCs w:val="20"/>
      <w:lang w:val="en-US" w:eastAsia="en-US" w:bidi="ar-SA"/>
    </w:rPr>
  </w:style>
  <w:style w:type="character" w:styleId="12">
    <w:name w:val="Hyperlink"/>
    <w:unhideWhenUsed/>
    <w:uiPriority w:val="99"/>
    <w:rPr>
      <w:color w:val="0563C1"/>
      <w:u w:val="single"/>
    </w:rPr>
  </w:style>
  <w:style w:type="paragraph" w:styleId="13">
    <w:name w:val="Title"/>
    <w:qFormat/>
    <w:uiPriority w:val="10"/>
    <w:rPr>
      <w:rFonts w:ascii="Arial" w:hAnsi="Arial" w:eastAsia="Arial" w:cs="Arial"/>
      <w:sz w:val="56"/>
      <w:szCs w:val="56"/>
      <w:lang w:val="en-US" w:eastAsia="en-US" w:bidi="ar-SA"/>
    </w:rPr>
  </w:style>
  <w:style w:type="paragraph" w:styleId="14">
    <w:name w:val="toc 1"/>
    <w:basedOn w:val="1"/>
    <w:next w:val="1"/>
    <w:autoRedefine/>
    <w:unhideWhenUsed/>
    <w:uiPriority w:val="39"/>
    <w:pPr>
      <w:spacing w:after="100"/>
    </w:pPr>
  </w:style>
  <w:style w:type="paragraph" w:styleId="15">
    <w:name w:val="toc 2"/>
    <w:basedOn w:val="1"/>
    <w:next w:val="1"/>
    <w:autoRedefine/>
    <w:unhideWhenUsed/>
    <w:uiPriority w:val="39"/>
    <w:pPr>
      <w:spacing w:after="100"/>
      <w:ind w:left="220"/>
    </w:p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2981</Words>
  <Characters>16996</Characters>
  <Lines>141</Lines>
  <Paragraphs>39</Paragraphs>
  <TotalTime>4</TotalTime>
  <ScaleCrop>false</ScaleCrop>
  <LinksUpToDate>false</LinksUpToDate>
  <CharactersWithSpaces>19938</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2026-03-12T14:23:00Z</dcterms:created>
  <dc:creator>Un-named</dc:creator>
  <cp:lastModifiedBy>Tina Nguyen</cp:lastModifiedBy>
  <dcterms:modified xsi:type="dcterms:W3CDTF">2026-03-16T20:40:47Z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D2E7DBB853E208E822D9B2698EB7ABFC_42</vt:lpwstr>
  </property>
</Properties>
</file>