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3CC1BA" w14:paraId="36B01474" wp14:textId="749D4F50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proofErr w:type="spellStart"/>
      <w:r w:rsidRPr="58B4F680" w:rsidR="673CC1B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Support</w:t>
      </w:r>
      <w:proofErr w:type="spellEnd"/>
      <w:r w:rsidRPr="58B4F680" w:rsidR="673CC1B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turn3 </w:t>
      </w:r>
    </w:p>
    <w:p w:rsidR="58B4F680" w:rsidP="58B4F680" w:rsidRDefault="58B4F680" w14:paraId="36DC0283" w14:textId="1C1FD538">
      <w:pPr>
        <w:pStyle w:val="ListParagraph"/>
        <w:numPr>
          <w:ilvl w:val="0"/>
          <w:numId w:val="2"/>
        </w:numPr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Lý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thuyết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cơ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bản</w:t>
      </w:r>
      <w:proofErr w:type="spellEnd"/>
    </w:p>
    <w:p w:rsidR="673CC1BA" w:rsidP="58B4F680" w:rsidRDefault="673CC1BA" w14:paraId="59B970F8" w14:textId="0BEDE309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Kiểm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thử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Hộp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Trắng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(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còn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gọi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là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Clear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Box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Testing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, 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Open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Box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Testing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, 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Glass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Box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Testing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, 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Transparent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Box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Testing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, 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Code-Based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Testing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hoặc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Structural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Testing</w:t>
      </w:r>
      <w:proofErr w:type="spellEnd"/>
      <w:r w:rsidRPr="58B4F680" w:rsidR="673CC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)</w:t>
      </w:r>
    </w:p>
    <w:p w:rsidR="673CC1BA" w:rsidP="58B4F680" w:rsidRDefault="673CC1BA" w14:paraId="0BE3366D" w14:textId="0FAE4C97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Trong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kỹ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thuật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này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mục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đích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là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duyệt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qua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tất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cả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câu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lệnh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ít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nhất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một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lần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. Do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đó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mỗi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dòng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mã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đều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được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kiểm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tra =&gt;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thích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hợp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với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unit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testing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, do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kiểm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thử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integration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và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system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thì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khối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lượng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công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việc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sẽ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vô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cùng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lớn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(xem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hyperlink r:id="R79256bb7b6404938">
        <w:r w:rsidRPr="58B4F680" w:rsidR="58B4F68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6"/>
            <w:szCs w:val="26"/>
            <w:lang w:val="vi-VN"/>
          </w:rPr>
          <w:t>Link</w:t>
        </w:r>
      </w:hyperlink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vi-VN"/>
        </w:rPr>
        <w:t xml:space="preserve">) </w:t>
      </w:r>
    </w:p>
    <w:p w:rsidR="673CC1BA" w:rsidP="58B4F680" w:rsidRDefault="673CC1BA" w14:paraId="2AB324C9" w14:textId="3FDE95E8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Người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kiểm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thử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phải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có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kiến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thức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nhất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định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về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việc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mã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hoá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cấu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trúc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bên trong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của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chức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năng,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biết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lâp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trình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phần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mềm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.</w:t>
      </w:r>
    </w:p>
    <w:p w:rsidR="673CC1BA" w:rsidP="58B4F680" w:rsidRDefault="673CC1BA" w14:paraId="73943962" w14:textId="207C1D05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Việc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kiểm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thử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được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tiến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hành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dựa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vào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việc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kiểm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xem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giải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thuật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mã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lệnh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đã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làm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có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đúng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không.</w:t>
      </w:r>
    </w:p>
    <w:p w:rsidR="673CC1BA" w:rsidP="58B4F680" w:rsidRDefault="673CC1BA" w14:paraId="74DE6B16" w14:textId="2856B03F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Mức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test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này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thường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yêu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cầu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tester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phải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viết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test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case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đầy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đủ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nhánh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trong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code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; khi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test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sẽ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set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điều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kiện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và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data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để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chạy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vào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đủ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tất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cả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nhánh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trong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giải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thuật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đảm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bảo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thực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hiện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đầy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đủ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.</w:t>
      </w:r>
    </w:p>
    <w:p w:rsidR="673CC1BA" w:rsidP="58B4F680" w:rsidRDefault="673CC1BA" w14:paraId="6A5982F7" w14:textId="1DE9A2E8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=&gt; </w:t>
      </w:r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Đây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là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1 trong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lí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do quan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trọng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làm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mình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viết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unit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test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theo phương </w:t>
      </w:r>
      <w:r>
        <w:tab/>
      </w:r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pháp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thủ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công,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chính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là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để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phục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vụ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cho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white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box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testing</w:t>
      </w:r>
      <w:proofErr w:type="spellEnd"/>
    </w:p>
    <w:p w:rsidR="58B4F680" w:rsidP="58B4F680" w:rsidRDefault="58B4F680" w14:paraId="2051DD58" w14:textId="0F9967BA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Câu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hỏi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đặt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ra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là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tại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sao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chỉ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có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6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test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cho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phần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unit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testing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bởi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mình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đã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cân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nhắc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rất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kỹ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hàm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còn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lại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đều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cần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đầu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ra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từ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hàm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khác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rất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khó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để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test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độc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lập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nếu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cố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gắng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nó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lại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thành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integration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testing, các bạn đọc source code cũng có thể thấy điều dó</w:t>
      </w:r>
    </w:p>
    <w:p w:rsidR="58B4F680" w:rsidP="58B4F680" w:rsidRDefault="58B4F680" w14:paraId="3389F252" w14:textId="22483ABF">
      <w:pPr>
        <w:pStyle w:val="ListParagraph"/>
        <w:numPr>
          <w:ilvl w:val="1"/>
          <w:numId w:val="6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6"/>
          <w:szCs w:val="26"/>
        </w:rPr>
      </w:pPr>
      <w:hyperlink r:id="R984be88853c4419e">
        <w:r w:rsidRPr="58B4F680" w:rsidR="58B4F68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6"/>
            <w:szCs w:val="26"/>
          </w:rPr>
          <w:t>https://www.geeksforgeeks.org/basis-path-testing-in-software-testing/</w:t>
        </w:r>
      </w:hyperlink>
    </w:p>
    <w:p w:rsidR="58B4F680" w:rsidP="58B4F680" w:rsidRDefault="58B4F680" w14:paraId="5760EA9F" w14:textId="75E4A443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=&gt; Tham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khảo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thêm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link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trên đây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để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hiểu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hơn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về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phần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3</w:t>
      </w:r>
    </w:p>
    <w:p w:rsidR="58B4F680" w:rsidP="58B4F680" w:rsidRDefault="58B4F680" w14:paraId="31A944F0" w14:textId="7DC2B6C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* Công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thức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tính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độ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phức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tạp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: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V(G) =  E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 - N + 2*P</w:t>
      </w:r>
    </w:p>
    <w:p w:rsidR="58B4F680" w:rsidP="58B4F680" w:rsidRDefault="58B4F680" w14:paraId="666314B5" w14:textId="5F19340A">
      <w:pPr>
        <w:pStyle w:val="ListParagraph"/>
        <w:numPr>
          <w:ilvl w:val="1"/>
          <w:numId w:val="21"/>
        </w:num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6"/>
          <w:szCs w:val="26"/>
          <w:lang w:val="vi-VN"/>
        </w:rPr>
        <w:t>E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vi-VN"/>
        </w:rPr>
        <w:t xml:space="preserve"> = số cạnh của đồ thị.</w:t>
      </w:r>
    </w:p>
    <w:p w:rsidR="58B4F680" w:rsidP="58B4F680" w:rsidRDefault="58B4F680" w14:paraId="39AC5B45" w14:textId="6A88B4FF">
      <w:pPr>
        <w:pStyle w:val="ListParagraph"/>
        <w:numPr>
          <w:ilvl w:val="1"/>
          <w:numId w:val="21"/>
        </w:num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6"/>
          <w:szCs w:val="26"/>
          <w:lang w:val="vi-VN"/>
        </w:rPr>
        <w:t>N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vi-VN"/>
        </w:rPr>
        <w:t xml:space="preserve"> = số nút của đồ thị.</w:t>
      </w:r>
    </w:p>
    <w:p w:rsidR="58B4F680" w:rsidP="58B4F680" w:rsidRDefault="58B4F680" w14:paraId="19B78333" w14:textId="4C21648A">
      <w:pPr>
        <w:pStyle w:val="ListParagraph"/>
        <w:numPr>
          <w:ilvl w:val="1"/>
          <w:numId w:val="21"/>
        </w:num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6"/>
          <w:szCs w:val="26"/>
          <w:lang w:val="vi-VN"/>
        </w:rPr>
        <w:t>P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vi-VN"/>
        </w:rPr>
        <w:t xml:space="preserve"> =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vi-VN"/>
        </w:rPr>
        <w:t>số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vi-VN"/>
        </w:rPr>
        <w:t>lượng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vi-VN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vi-VN"/>
        </w:rPr>
        <w:t xml:space="preserve"> </w:t>
      </w:r>
      <w:hyperlink r:id="R21196b8e91ed40ca">
        <w:r w:rsidRPr="58B4F680" w:rsidR="58B4F68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6"/>
            <w:szCs w:val="26"/>
            <w:lang w:val="vi-VN"/>
          </w:rPr>
          <w:t>thành phần được kết nối</w:t>
        </w:r>
      </w:hyperlink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6"/>
          <w:szCs w:val="26"/>
          <w:lang w:val="vi-VN"/>
        </w:rPr>
        <w:t xml:space="preserve"> .</w:t>
      </w:r>
    </w:p>
    <w:p w:rsidR="58B4F680" w:rsidP="58B4F680" w:rsidRDefault="58B4F680" w14:paraId="1307056D" w14:textId="37EEFD0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sz w:val="26"/>
          <w:szCs w:val="26"/>
        </w:rPr>
      </w:pPr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6"/>
          <w:szCs w:val="26"/>
        </w:rPr>
        <w:t>Support</w:t>
      </w:r>
    </w:p>
    <w:p w:rsidR="58B4F680" w:rsidP="58B4F680" w:rsidRDefault="58B4F680" w14:paraId="3D96D2F7" w14:textId="2F357BDD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6"/>
          <w:szCs w:val="26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Công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việc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cần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thực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hiện</w:t>
      </w:r>
      <w:proofErr w:type="spellEnd"/>
    </w:p>
    <w:p w:rsidR="58B4F680" w:rsidP="58B4F680" w:rsidRDefault="58B4F680" w14:paraId="184DCDAD" w14:textId="506FDFF2">
      <w:pPr>
        <w:pStyle w:val="ListParagraph"/>
        <w:numPr>
          <w:ilvl w:val="1"/>
          <w:numId w:val="17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6"/>
          <w:szCs w:val="26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Tạo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biểu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đồ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luồng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(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bám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sát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vào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code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để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hiểu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đồ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thị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luồng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)</w:t>
      </w:r>
    </w:p>
    <w:p w:rsidR="58B4F680" w:rsidP="58B4F680" w:rsidRDefault="58B4F680" w14:paraId="693C360A" w14:textId="627C0314">
      <w:pPr>
        <w:pStyle w:val="ListParagraph"/>
        <w:numPr>
          <w:ilvl w:val="1"/>
          <w:numId w:val="17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6"/>
          <w:szCs w:val="26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Xác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định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độ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phức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tạp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theo chu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kỳ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của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đồ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thị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luồng</w:t>
      </w:r>
      <w:proofErr w:type="spellEnd"/>
    </w:p>
    <w:p w:rsidR="58B4F680" w:rsidP="58B4F680" w:rsidRDefault="58B4F680" w14:paraId="55858197" w14:textId="64596BB5">
      <w:pPr>
        <w:pStyle w:val="ListParagraph"/>
        <w:numPr>
          <w:ilvl w:val="1"/>
          <w:numId w:val="17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6"/>
          <w:szCs w:val="26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Xác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định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tập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cơ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bản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của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đường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đi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tuyến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tính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độc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lập</w:t>
      </w:r>
      <w:proofErr w:type="spellEnd"/>
    </w:p>
    <w:p w:rsidR="58B4F680" w:rsidP="58B4F680" w:rsidRDefault="58B4F680" w14:paraId="277EC554" w14:textId="6B96F0C6">
      <w:pPr>
        <w:pStyle w:val="ListParagraph"/>
        <w:numPr>
          <w:ilvl w:val="1"/>
          <w:numId w:val="17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Chuẩn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bị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trường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hợp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kiểm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thử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bắt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đầu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thực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thi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mỗi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đường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dẫn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.</w:t>
      </w:r>
    </w:p>
    <w:p w:rsidR="58B4F680" w:rsidP="58B4F680" w:rsidRDefault="58B4F680" w14:paraId="5CEC75C5" w14:textId="1D2F9FE5">
      <w:pPr>
        <w:pStyle w:val="ListParagraph"/>
        <w:numPr>
          <w:ilvl w:val="1"/>
          <w:numId w:val="17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So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sánh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thực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tế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của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từng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trường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hợp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thử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nghiệm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với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mong 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đợi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.</w:t>
      </w:r>
    </w:p>
    <w:p w:rsidR="58B4F680" w:rsidP="58B4F680" w:rsidRDefault="58B4F680" w14:paraId="367B8F48" w14:textId="2F1D7360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6"/>
          <w:szCs w:val="26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Xây dựng cho từng test</w:t>
      </w:r>
    </w:p>
    <w:p w:rsidR="58B4F680" w:rsidP="58B4F680" w:rsidRDefault="58B4F680" w14:paraId="3A70D54D" w14:textId="5B7F1353">
      <w:pPr>
        <w:pStyle w:val="ListParagraph"/>
        <w:numPr>
          <w:ilvl w:val="0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6"/>
          <w:szCs w:val="26"/>
        </w:rPr>
      </w:pPr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6"/>
          <w:szCs w:val="26"/>
        </w:rPr>
        <w:t>Test1:</w:t>
      </w:r>
    </w:p>
    <w:p w:rsidR="58B4F680" w:rsidP="58B4F680" w:rsidRDefault="58B4F680" w14:paraId="0B77F98D" w14:textId="3F32F1C6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auto"/>
          <w:sz w:val="26"/>
          <w:szCs w:val="26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Biểu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đồ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luồng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(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số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trong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hình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tròn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biểu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thị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vị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trí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dòng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code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)</w:t>
      </w:r>
    </w:p>
    <w:p w:rsidR="58B4F680" w:rsidP="58B4F680" w:rsidRDefault="58B4F680" w14:paraId="4265C935" w14:textId="07511C2A">
      <w:pPr>
        <w:pStyle w:val="Normal"/>
        <w:ind w:left="720"/>
        <w:jc w:val="center"/>
      </w:pPr>
      <w:r w:rsidR="58B4F680">
        <w:drawing>
          <wp:inline wp14:editId="3866A107" wp14:anchorId="7F2F5C14">
            <wp:extent cx="4229100" cy="4572000"/>
            <wp:effectExtent l="0" t="0" r="0" b="0"/>
            <wp:docPr id="2010574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f779ffd3864f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F680" w:rsidP="58B4F680" w:rsidRDefault="58B4F680" w14:paraId="1581AC40" w14:textId="2398AB63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Độ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phức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tạp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: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V(G) = E - N + 2*P = 16 – 13 + 2 = 5</w:t>
      </w:r>
    </w:p>
    <w:p w:rsidR="58B4F680" w:rsidP="58B4F680" w:rsidRDefault="58B4F680" w14:paraId="5CBF0CA3" w14:textId="2C5861F6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6"/>
          <w:szCs w:val="26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Xác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định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tập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cơ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bản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của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đường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đi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tuyến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tính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độc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lập</w:t>
      </w:r>
      <w:proofErr w:type="spellEnd"/>
    </w:p>
    <w:p w:rsidR="58B4F680" w:rsidP="58B4F680" w:rsidRDefault="58B4F680" w14:paraId="4AEA0802" w14:textId="6446B23F">
      <w:pPr>
        <w:pStyle w:val="ListParagraph"/>
        <w:numPr>
          <w:ilvl w:val="2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Path1: A -&gt; B -&gt; C -&gt; D -&gt; E -&gt; F -&gt; G -&gt; G</w:t>
      </w:r>
    </w:p>
    <w:p w:rsidR="58B4F680" w:rsidP="58B4F680" w:rsidRDefault="58B4F680" w14:paraId="5837B7C8" w14:textId="7DF0D222">
      <w:pPr>
        <w:pStyle w:val="ListParagraph"/>
        <w:numPr>
          <w:ilvl w:val="2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Path2: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A -&gt; B -&gt; C -&gt; D -&gt; E -&gt; F -&gt; G -&gt; G -&gt; H -&gt; I -&gt; K -&gt; L -&gt; M -&gt; N </w:t>
      </w:r>
    </w:p>
    <w:p w:rsidR="58B4F680" w:rsidP="58B4F680" w:rsidRDefault="58B4F680" w14:paraId="6F12AA29" w14:textId="1917CA58">
      <w:pPr>
        <w:pStyle w:val="ListParagraph"/>
        <w:numPr>
          <w:ilvl w:val="2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Path3: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A -&gt; B -&gt; C -&gt; D -&gt; E -&gt; F -&gt; G -&gt; G -&gt; H -&gt; I -&gt; K -&gt; L -&gt; K</w:t>
      </w:r>
    </w:p>
    <w:p w:rsidR="58B4F680" w:rsidP="58B4F680" w:rsidRDefault="58B4F680" w14:paraId="4F2ACB3E" w14:textId="0AD5023D">
      <w:pPr>
        <w:pStyle w:val="ListParagraph"/>
        <w:numPr>
          <w:ilvl w:val="2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Path4: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A -&gt; B -&gt; C -&gt; D -&gt; E -&gt; F -&gt; G -&gt; G -&gt; H -&gt; I -&gt; K -&gt; L -&gt; M -&gt; N -&gt; M</w:t>
      </w:r>
    </w:p>
    <w:p w:rsidR="58B4F680" w:rsidP="58B4F680" w:rsidRDefault="58B4F680" w14:paraId="5FE1D1CA" w14:textId="120C2A6C">
      <w:pPr>
        <w:pStyle w:val="ListParagraph"/>
        <w:numPr>
          <w:ilvl w:val="2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Path5: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A -&gt; B -&gt; C -&gt; D -&gt; E -&gt; F -&gt; G -&gt; G -&gt; H -&gt; I -&gt; K -&gt; L -&gt; M -&gt; N -&gt; M -&gt; K</w:t>
      </w:r>
    </w:p>
    <w:p w:rsidR="58B4F680" w:rsidP="58B4F680" w:rsidRDefault="58B4F680" w14:paraId="42D6D345" w14:textId="2FA523B1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Các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trường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hợp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kiểm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thử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bắt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đầu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thực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thi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mỗi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đường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dẫn</w:t>
      </w:r>
      <w:proofErr w:type="spellEnd"/>
    </w:p>
    <w:p w:rsidR="58B4F680" w:rsidP="58B4F680" w:rsidRDefault="58B4F680" w14:paraId="356FDB44" w14:textId="3F8EA5E2">
      <w:pPr>
        <w:pStyle w:val="ListParagraph"/>
        <w:numPr>
          <w:ilvl w:val="2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Path1 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test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case: </w:t>
      </w:r>
    </w:p>
    <w:p w:rsidR="58B4F680" w:rsidP="58B4F680" w:rsidRDefault="58B4F680" w14:paraId="1C2AB78F" w14:textId="26ACB7D6">
      <w:pPr>
        <w:pStyle w:val="ListParagraph"/>
        <w:numPr>
          <w:ilvl w:val="3"/>
          <w:numId w:val="18"/>
        </w:num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Đầu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vào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: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s_width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800,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s_height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700,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play_width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300,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play_height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600,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màu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(0,128,128)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</w:p>
    <w:p w:rsidR="58B4F680" w:rsidP="58B4F680" w:rsidRDefault="58B4F680" w14:paraId="30F6AC60" w14:textId="1C3A281A">
      <w:pPr>
        <w:pStyle w:val="ListParagraph"/>
        <w:numPr>
          <w:ilvl w:val="3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mong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đợi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: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Gán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màu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đen (0,0,0) cho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từng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phần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tử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trong 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grid</w:t>
      </w:r>
    </w:p>
    <w:p w:rsidR="58B4F680" w:rsidP="58B4F680" w:rsidRDefault="58B4F680" w14:paraId="551C5548" w14:textId="3EBD7995">
      <w:pPr>
        <w:pStyle w:val="ListParagraph"/>
        <w:numPr>
          <w:ilvl w:val="2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Path2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test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case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:</w:t>
      </w:r>
    </w:p>
    <w:p w:rsidR="58B4F680" w:rsidP="58B4F680" w:rsidRDefault="58B4F680" w14:paraId="560CA50C" w14:textId="5CF7B7DC">
      <w:pPr>
        <w:pStyle w:val="ListParagraph"/>
        <w:numPr>
          <w:ilvl w:val="3"/>
          <w:numId w:val="18"/>
        </w:num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Đầu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vào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: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s_width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800,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s_height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700,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play_width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300,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play_height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600,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màu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(0,128,128)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</w:p>
    <w:p w:rsidR="58B4F680" w:rsidP="58B4F680" w:rsidRDefault="58B4F680" w14:paraId="6A124696" w14:textId="674CD729">
      <w:pPr>
        <w:pStyle w:val="ListParagraph"/>
        <w:numPr>
          <w:ilvl w:val="3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mong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đợi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: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Vẽ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1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đường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ngang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và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1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đường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dọc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hiển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thị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đúng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vị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trí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,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kích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cỡ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,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màu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sắc</w:t>
      </w:r>
    </w:p>
    <w:p w:rsidR="58B4F680" w:rsidP="58B4F680" w:rsidRDefault="58B4F680" w14:paraId="561DE1E0" w14:textId="2F58AAC0">
      <w:pPr>
        <w:pStyle w:val="ListParagraph"/>
        <w:numPr>
          <w:ilvl w:val="2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Path3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test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case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:</w:t>
      </w:r>
    </w:p>
    <w:p w:rsidR="58B4F680" w:rsidP="58B4F680" w:rsidRDefault="58B4F680" w14:paraId="680DA0CC" w14:textId="4B22BFC8">
      <w:pPr>
        <w:pStyle w:val="ListParagraph"/>
        <w:numPr>
          <w:ilvl w:val="3"/>
          <w:numId w:val="18"/>
        </w:num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Đầu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vào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: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s_width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800,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s_height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700,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play_width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300,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play_height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600,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màu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(0,128,128)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</w:p>
    <w:p w:rsidR="58B4F680" w:rsidP="58B4F680" w:rsidRDefault="58B4F680" w14:paraId="6D328F95" w14:textId="63DA061A">
      <w:pPr>
        <w:pStyle w:val="ListParagraph"/>
        <w:numPr>
          <w:ilvl w:val="3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mong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đợi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: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Vẽ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20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đường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hàng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ngang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cách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đều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nhau, hiển thị đúng vị trí, kích cỡ, màu sắc</w:t>
      </w:r>
    </w:p>
    <w:p w:rsidR="58B4F680" w:rsidP="58B4F680" w:rsidRDefault="58B4F680" w14:paraId="2C38BABA" w14:textId="61B3DA7E">
      <w:pPr>
        <w:pStyle w:val="ListParagraph"/>
        <w:numPr>
          <w:ilvl w:val="2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Path4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test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case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:</w:t>
      </w:r>
    </w:p>
    <w:p w:rsidR="58B4F680" w:rsidP="58B4F680" w:rsidRDefault="58B4F680" w14:paraId="0936BC31" w14:textId="28567F79">
      <w:pPr>
        <w:pStyle w:val="ListParagraph"/>
        <w:numPr>
          <w:ilvl w:val="3"/>
          <w:numId w:val="18"/>
        </w:num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Đầu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vào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: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s_width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800,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s_height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700,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play_width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300,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play_height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600,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màu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(0,128,128)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</w:p>
    <w:p w:rsidR="58B4F680" w:rsidP="58B4F680" w:rsidRDefault="58B4F680" w14:paraId="7319468D" w14:textId="03BFA9EE">
      <w:pPr>
        <w:pStyle w:val="ListParagraph"/>
        <w:numPr>
          <w:ilvl w:val="3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mong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đợi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: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Vẽ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1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đường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ngang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và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10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đường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dọc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cách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đều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nhau,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hiển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thị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đúng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vị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trí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,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kích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cỡ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,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màu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sắc</w:t>
      </w:r>
    </w:p>
    <w:p w:rsidR="58B4F680" w:rsidP="58B4F680" w:rsidRDefault="58B4F680" w14:paraId="1E11FA8F" w14:textId="0D925FAC">
      <w:pPr>
        <w:pStyle w:val="ListParagraph"/>
        <w:numPr>
          <w:ilvl w:val="2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Path5 test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case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:</w:t>
      </w:r>
    </w:p>
    <w:p w:rsidR="58B4F680" w:rsidP="58B4F680" w:rsidRDefault="58B4F680" w14:paraId="473E07FF" w14:textId="59E7D9F9">
      <w:pPr>
        <w:pStyle w:val="ListParagraph"/>
        <w:numPr>
          <w:ilvl w:val="3"/>
          <w:numId w:val="18"/>
        </w:num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Đầu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vào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: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s_width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800,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s_height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700,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play_width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300,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play_height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600,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màu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(0,128,128)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</w:p>
    <w:p w:rsidR="58B4F680" w:rsidP="58B4F680" w:rsidRDefault="58B4F680" w14:paraId="01D596C4" w14:textId="47F61931">
      <w:pPr>
        <w:pStyle w:val="ListParagraph"/>
        <w:numPr>
          <w:ilvl w:val="3"/>
          <w:numId w:val="18"/>
        </w:numPr>
        <w:jc w:val="left"/>
        <w:rPr>
          <w:rFonts w:ascii="Times New Roman" w:hAnsi="Times New Roman" w:eastAsia="Times New Roman" w:cs="Times New Roman"/>
          <w:caps w:val="0"/>
          <w:smallCaps w:val="0"/>
          <w:noProof w:val="0"/>
          <w:color w:val="auto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mong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đợi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: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>đường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>thẳng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 xml:space="preserve"> ngang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>dọc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 xml:space="preserve"> đan xen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>tạo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>thành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 xml:space="preserve"> 1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>bảng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>với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>nhiều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 xml:space="preserve"> ô vuông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>với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>kích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>thước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 xml:space="preserve">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>vị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>trí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vi-VN"/>
        </w:rPr>
        <w:t xml:space="preserve"> và màu sắc mong muốn</w:t>
      </w:r>
    </w:p>
    <w:p w:rsidR="58B4F680" w:rsidP="58B4F680" w:rsidRDefault="58B4F680" w14:paraId="03535061" w14:textId="2B3AF5FA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thực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tế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của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từng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trường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hợp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thử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nghiệm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 xml:space="preserve">không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trùng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với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mong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đợi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=&gt; do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đường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không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cách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nhau nên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dẫn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đến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hiện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tượng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chồng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lên nhau (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lỗi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ở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test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case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3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và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4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bạn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phải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thêm tham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số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block_size)</w:t>
      </w:r>
    </w:p>
    <w:p w:rsidR="58B4F680" w:rsidP="58B4F680" w:rsidRDefault="58B4F680" w14:paraId="3C807760" w14:textId="21C1D73C">
      <w:pPr>
        <w:pStyle w:val="ListParagraph"/>
        <w:numPr>
          <w:ilvl w:val="0"/>
          <w:numId w:val="18"/>
        </w:numPr>
        <w:jc w:val="left"/>
        <w:rPr>
          <w:b w:val="0"/>
          <w:bCs w:val="0"/>
          <w:i w:val="0"/>
          <w:iCs w:val="0"/>
          <w:sz w:val="26"/>
          <w:szCs w:val="26"/>
        </w:rPr>
      </w:pPr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6"/>
          <w:szCs w:val="26"/>
        </w:rPr>
        <w:t>Test2:</w:t>
      </w:r>
    </w:p>
    <w:p w:rsidR="58B4F680" w:rsidP="58B4F680" w:rsidRDefault="58B4F680" w14:paraId="183ACD99" w14:textId="0B012CC3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6"/>
          <w:szCs w:val="26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Biểu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đồ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luồng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(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số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trong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hình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tròn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biểu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thị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vị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trí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dòng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code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, 11 -&gt;16 thể hiện từ dòng code 11 đến dòng 16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)</w:t>
      </w:r>
    </w:p>
    <w:p w:rsidR="58B4F680" w:rsidP="58B4F680" w:rsidRDefault="58B4F680" w14:paraId="6AC4CD25" w14:textId="031A2596">
      <w:pPr>
        <w:pStyle w:val="Normal"/>
        <w:ind w:left="720"/>
        <w:jc w:val="center"/>
      </w:pPr>
      <w:r w:rsidR="58B4F680">
        <w:drawing>
          <wp:inline wp14:editId="47B140BE" wp14:anchorId="62DED303">
            <wp:extent cx="1009650" cy="4572000"/>
            <wp:effectExtent l="0" t="0" r="0" b="0"/>
            <wp:docPr id="1150745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37273296c04b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F680" w:rsidP="58B4F680" w:rsidRDefault="58B4F680" w14:paraId="7FC31842" w14:textId="33C86B86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Độ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phức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tạp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: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V(G) = E - N + 2*P = 7 – 8 + 2 = 1</w:t>
      </w:r>
    </w:p>
    <w:p w:rsidR="58B4F680" w:rsidP="58B4F680" w:rsidRDefault="58B4F680" w14:paraId="48720046" w14:textId="2C5861F6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6"/>
          <w:szCs w:val="26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Xác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định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tập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cơ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bản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của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đường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đi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tuyến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tính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độc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lập</w:t>
      </w:r>
      <w:proofErr w:type="spellEnd"/>
    </w:p>
    <w:p w:rsidR="58B4F680" w:rsidP="58B4F680" w:rsidRDefault="58B4F680" w14:paraId="69EBF16C" w14:textId="1389F6D2">
      <w:pPr>
        <w:pStyle w:val="ListParagraph"/>
        <w:numPr>
          <w:ilvl w:val="2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Path1: A -&gt; B -&gt; C -&gt; D -&gt; E -&gt; F -&gt; G -&gt; H</w:t>
      </w:r>
    </w:p>
    <w:p w:rsidR="58B4F680" w:rsidP="58B4F680" w:rsidRDefault="58B4F680" w14:paraId="2178E606" w14:textId="2FA523B1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Các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trường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hợp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kiểm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thử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bắt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đầu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thực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thi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mỗi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đường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dẫn</w:t>
      </w:r>
      <w:proofErr w:type="spellEnd"/>
    </w:p>
    <w:p w:rsidR="58B4F680" w:rsidP="58B4F680" w:rsidRDefault="58B4F680" w14:paraId="5432CF73" w14:textId="3F3C34AB">
      <w:pPr>
        <w:pStyle w:val="ListParagraph"/>
        <w:numPr>
          <w:ilvl w:val="2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Path1 test case:</w:t>
      </w:r>
    </w:p>
    <w:p w:rsidR="58B4F680" w:rsidP="58B4F680" w:rsidRDefault="58B4F680" w14:paraId="34FF79F9" w14:textId="0FAC5F27">
      <w:pPr>
        <w:pStyle w:val="ListParagraph"/>
        <w:numPr>
          <w:ilvl w:val="3"/>
          <w:numId w:val="18"/>
        </w:num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Đầu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vào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: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s_width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800,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s_height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700,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play_width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300,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play_height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600,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size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chữ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60,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color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(255,255,255) -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màu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trắng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font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chữ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“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comicsans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” ,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nội dung hiển thị: </w:t>
      </w:r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Press</w:t>
      </w:r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Any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Key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 xml:space="preserve"> To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Play</w:t>
      </w:r>
      <w:proofErr w:type="spellEnd"/>
    </w:p>
    <w:p w:rsidR="58B4F680" w:rsidP="58B4F680" w:rsidRDefault="58B4F680" w14:paraId="01E58E5A" w14:textId="53C2B3E9">
      <w:pPr>
        <w:pStyle w:val="ListParagraph"/>
        <w:numPr>
          <w:ilvl w:val="3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mong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đợi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: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Dòng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chữ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Press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Any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Key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 xml:space="preserve"> To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>Play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hiển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thị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trên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cửa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sổ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đúng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như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thông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số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yêu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>cầu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 </w:t>
      </w:r>
    </w:p>
    <w:p w:rsidR="58B4F680" w:rsidP="58B4F680" w:rsidRDefault="58B4F680" w14:paraId="2DA2360B" w14:textId="50438399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thực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tế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của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từng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trường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hợp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thử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nghiệm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trùng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với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mong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đợi</w:t>
      </w:r>
    </w:p>
    <w:p w:rsidR="58B4F680" w:rsidP="58B4F680" w:rsidRDefault="58B4F680" w14:paraId="7B1A0F69" w14:textId="12400E7B">
      <w:pPr>
        <w:pStyle w:val="ListParagraph"/>
        <w:numPr>
          <w:ilvl w:val="0"/>
          <w:numId w:val="18"/>
        </w:numPr>
        <w:jc w:val="left"/>
        <w:rPr>
          <w:b w:val="0"/>
          <w:bCs w:val="0"/>
          <w:i w:val="0"/>
          <w:iCs w:val="0"/>
          <w:sz w:val="26"/>
          <w:szCs w:val="26"/>
        </w:rPr>
      </w:pPr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6"/>
          <w:szCs w:val="26"/>
        </w:rPr>
        <w:t>Test3:</w:t>
      </w:r>
    </w:p>
    <w:p w:rsidR="58B4F680" w:rsidP="58B4F680" w:rsidRDefault="58B4F680" w14:paraId="6803C691" w14:textId="7F53C7CF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6"/>
          <w:szCs w:val="26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Biểu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đồ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luồng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(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số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trong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hình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tròn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biểu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thị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vị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trí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dòng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code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)</w:t>
      </w:r>
    </w:p>
    <w:p w:rsidR="58B4F680" w:rsidP="58B4F680" w:rsidRDefault="58B4F680" w14:paraId="6E794277" w14:textId="36D4FF8D">
      <w:pPr>
        <w:pStyle w:val="Normal"/>
        <w:ind w:left="720"/>
        <w:jc w:val="center"/>
      </w:pPr>
      <w:r w:rsidR="58B4F680">
        <w:drawing>
          <wp:inline wp14:editId="37D04F76" wp14:anchorId="65BCFF67">
            <wp:extent cx="2876550" cy="3705225"/>
            <wp:effectExtent l="0" t="0" r="0" b="0"/>
            <wp:docPr id="145678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360fd128ad42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F680" w:rsidP="58B4F680" w:rsidRDefault="58B4F680" w14:paraId="01FAFF10" w14:textId="3A9E1876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Độ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phức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tạp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: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V(G) = E - N + 2*P = 9 – 9 + 2 = 2</w:t>
      </w:r>
    </w:p>
    <w:p w:rsidR="58B4F680" w:rsidP="58B4F680" w:rsidRDefault="58B4F680" w14:paraId="77EDAC4E" w14:textId="2C5861F6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6"/>
          <w:szCs w:val="26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Xác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định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tập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cơ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bản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của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đường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đi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tuyến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tính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độc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lập</w:t>
      </w:r>
      <w:proofErr w:type="spellEnd"/>
    </w:p>
    <w:p w:rsidR="58B4F680" w:rsidP="58B4F680" w:rsidRDefault="58B4F680" w14:paraId="2849B85C" w14:textId="3B64F168">
      <w:pPr>
        <w:pStyle w:val="ListParagraph"/>
        <w:numPr>
          <w:ilvl w:val="2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Path1: A -&gt; B -&gt; C -&gt; D -&gt; E -&gt; F -&gt; F </w:t>
      </w:r>
    </w:p>
    <w:p w:rsidR="58B4F680" w:rsidP="58B4F680" w:rsidRDefault="58B4F680" w14:paraId="468251F8" w14:textId="269E597C">
      <w:pPr>
        <w:pStyle w:val="ListParagraph"/>
        <w:numPr>
          <w:ilvl w:val="2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 xml:space="preserve">Path2: A -&gt; B -&gt; C -&gt; D -&gt; E -&gt; F -&gt; F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-&gt; G -&gt; H -&gt; I</w:t>
      </w:r>
    </w:p>
    <w:p w:rsidR="58B4F680" w:rsidP="58B4F680" w:rsidRDefault="58B4F680" w14:paraId="35B2A28D" w14:textId="2FA523B1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Các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trường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hợp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kiểm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thử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bắt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đầu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thực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thi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mỗi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đường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dẫn</w:t>
      </w:r>
      <w:proofErr w:type="spellEnd"/>
    </w:p>
    <w:p w:rsidR="58B4F680" w:rsidP="58B4F680" w:rsidRDefault="58B4F680" w14:paraId="49EDE8FF" w14:textId="3F3C34AB">
      <w:pPr>
        <w:pStyle w:val="ListParagraph"/>
        <w:numPr>
          <w:ilvl w:val="2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Path1 test case:</w:t>
      </w:r>
    </w:p>
    <w:p w:rsidR="58B4F680" w:rsidP="58B4F680" w:rsidRDefault="58B4F680" w14:paraId="147D1073" w14:textId="0D83C105">
      <w:pPr>
        <w:pStyle w:val="ListParagraph"/>
        <w:numPr>
          <w:ilvl w:val="3"/>
          <w:numId w:val="1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E6DB74" w:themeColor="text1" w:themeTint="FF" w:themeShade="FF"/>
          <w:sz w:val="21"/>
          <w:szCs w:val="21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Đầu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vào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: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s_width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800,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s_height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700,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play_width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300,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play_height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600,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size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chữ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color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,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font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chữ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nội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dung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nhãn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muốn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hiển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thị</w:t>
      </w:r>
    </w:p>
    <w:p w:rsidR="58B4F680" w:rsidP="58B4F680" w:rsidRDefault="58B4F680" w14:paraId="3865911B" w14:textId="51C14E90">
      <w:pPr>
        <w:pStyle w:val="ListParagraph"/>
        <w:numPr>
          <w:ilvl w:val="3"/>
          <w:numId w:val="18"/>
        </w:numPr>
        <w:jc w:val="left"/>
        <w:rPr>
          <w:rFonts w:ascii="Times New Roman" w:hAnsi="Times New Roman" w:eastAsia="Times New Roman" w:cs="Times New Roman"/>
          <w:noProof w:val="0"/>
          <w:color w:val="auto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mong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đợi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: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Gán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màu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đen (0,0,0) cho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từng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phần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tử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trong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grid</w:t>
      </w:r>
      <w:proofErr w:type="spellEnd"/>
    </w:p>
    <w:p w:rsidR="58B4F680" w:rsidP="58B4F680" w:rsidRDefault="58B4F680" w14:paraId="742F0D4E" w14:textId="2E767078">
      <w:pPr>
        <w:pStyle w:val="ListParagraph"/>
        <w:numPr>
          <w:ilvl w:val="2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Path2 test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case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:</w:t>
      </w:r>
    </w:p>
    <w:p w:rsidR="58B4F680" w:rsidP="58B4F680" w:rsidRDefault="58B4F680" w14:paraId="145565E1" w14:textId="64E7D8F4">
      <w:pPr>
        <w:pStyle w:val="ListParagraph"/>
        <w:numPr>
          <w:ilvl w:val="3"/>
          <w:numId w:val="18"/>
        </w:num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Đầu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vào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: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s_width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800,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s_height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700,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play_width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300,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play_height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 600,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size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chữ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color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,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font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chữ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6"/>
          <w:szCs w:val="26"/>
          <w:lang w:val="vi-VN"/>
        </w:rPr>
        <w:t xml:space="preserve">,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nội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dung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nhãn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muốn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hiển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thị</w:t>
      </w:r>
    </w:p>
    <w:p w:rsidR="58B4F680" w:rsidP="58B4F680" w:rsidRDefault="58B4F680" w14:paraId="703C732A" w14:textId="583F4D2A">
      <w:pPr>
        <w:pStyle w:val="ListParagraph"/>
        <w:numPr>
          <w:ilvl w:val="3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mong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đợi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: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nhãn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và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hình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chữ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nhật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hiển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thị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đúng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kích cỡ, màu sắc và vị trí mong muốn</w:t>
      </w:r>
    </w:p>
    <w:p w:rsidR="58B4F680" w:rsidP="58B4F680" w:rsidRDefault="58B4F680" w14:paraId="06FB9084" w14:textId="47EAC9CF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thực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tế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của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từng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trường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hợp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thử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nghiệm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trùng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với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mong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đợi</w:t>
      </w:r>
    </w:p>
    <w:p w:rsidR="58B4F680" w:rsidP="58B4F680" w:rsidRDefault="58B4F680" w14:paraId="541BB7E4" w14:textId="4452CB2F">
      <w:pPr>
        <w:pStyle w:val="ListParagraph"/>
        <w:numPr>
          <w:ilvl w:val="0"/>
          <w:numId w:val="18"/>
        </w:numPr>
        <w:jc w:val="left"/>
        <w:rPr>
          <w:b w:val="0"/>
          <w:bCs w:val="0"/>
          <w:i w:val="0"/>
          <w:iCs w:val="0"/>
          <w:sz w:val="26"/>
          <w:szCs w:val="26"/>
        </w:rPr>
      </w:pPr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6"/>
          <w:szCs w:val="26"/>
        </w:rPr>
        <w:t>Test4:</w:t>
      </w:r>
    </w:p>
    <w:p w:rsidR="58B4F680" w:rsidP="58B4F680" w:rsidRDefault="58B4F680" w14:paraId="260EA8F8" w14:textId="475073DC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6"/>
          <w:szCs w:val="26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Biểu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đồ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luồng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(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Các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số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trong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hình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tròn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biểu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thị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vị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trí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dòng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code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)</w:t>
      </w:r>
    </w:p>
    <w:p w:rsidR="58B4F680" w:rsidP="58B4F680" w:rsidRDefault="58B4F680" w14:paraId="55EC9860" w14:textId="25851D92">
      <w:pPr>
        <w:pStyle w:val="Normal"/>
        <w:ind w:left="720"/>
        <w:jc w:val="center"/>
      </w:pPr>
      <w:r w:rsidR="58B4F680">
        <w:drawing>
          <wp:inline wp14:editId="26D3E8B7" wp14:anchorId="2DB12DED">
            <wp:extent cx="1343025" cy="3438525"/>
            <wp:effectExtent l="0" t="0" r="0" b="0"/>
            <wp:docPr id="1225178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f6478dc2ee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F680" w:rsidP="58B4F680" w:rsidRDefault="58B4F680" w14:paraId="04C9670E" w14:textId="669EC352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Độ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phức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tạp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: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V(G) = E - N + 2*P = 4 – 5 + 2 = 1</w:t>
      </w:r>
    </w:p>
    <w:p w:rsidR="58B4F680" w:rsidP="58B4F680" w:rsidRDefault="58B4F680" w14:paraId="1957CA42" w14:textId="4795D673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auto"/>
          <w:sz w:val="26"/>
          <w:szCs w:val="26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Xác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định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tập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cơ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bản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của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đường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đi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tuyến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tính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độc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lập</w:t>
      </w:r>
      <w:proofErr w:type="spellEnd"/>
    </w:p>
    <w:p w:rsidR="58B4F680" w:rsidP="58B4F680" w:rsidRDefault="58B4F680" w14:paraId="185C7FA2" w14:textId="497379DB">
      <w:pPr>
        <w:pStyle w:val="ListParagraph"/>
        <w:numPr>
          <w:ilvl w:val="2"/>
          <w:numId w:val="18"/>
        </w:numPr>
        <w:jc w:val="left"/>
        <w:rPr>
          <w:b w:val="0"/>
          <w:bCs w:val="0"/>
          <w:i w:val="0"/>
          <w:iCs w:val="0"/>
          <w:color w:val="auto"/>
          <w:sz w:val="26"/>
          <w:szCs w:val="26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Path1: A-&gt;B-&gt;C-&gt;D-&gt;E</w:t>
      </w:r>
    </w:p>
    <w:p w:rsidR="58B4F680" w:rsidP="58B4F680" w:rsidRDefault="58B4F680" w14:paraId="6F0BD14B" w14:textId="340073B6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trường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hợp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kiểm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thử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bắt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đầu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thực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thi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mỗi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đường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dẫn</w:t>
      </w:r>
      <w:proofErr w:type="spellEnd"/>
    </w:p>
    <w:p w:rsidR="58B4F680" w:rsidP="58B4F680" w:rsidRDefault="58B4F680" w14:paraId="1E9307CA" w14:textId="3F3C34AB">
      <w:pPr>
        <w:pStyle w:val="ListParagraph"/>
        <w:numPr>
          <w:ilvl w:val="2"/>
          <w:numId w:val="18"/>
        </w:numPr>
        <w:jc w:val="left"/>
        <w:rPr>
          <w:b w:val="0"/>
          <w:bCs w:val="0"/>
          <w:i w:val="0"/>
          <w:iCs w:val="0"/>
          <w:noProof w:val="0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Path1 test case:</w:t>
      </w:r>
    </w:p>
    <w:p w:rsidR="58B4F680" w:rsidP="58B4F680" w:rsidRDefault="58B4F680" w14:paraId="693529A0" w14:textId="3E9C3A62">
      <w:pPr>
        <w:pStyle w:val="ListParagraph"/>
        <w:numPr>
          <w:ilvl w:val="3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Đầu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vào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: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file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scores</w:t>
      </w:r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.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txt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lưu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sẵn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giá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trị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10 trong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đó</w:t>
      </w:r>
      <w:proofErr w:type="spellEnd"/>
    </w:p>
    <w:p w:rsidR="58B4F680" w:rsidP="58B4F680" w:rsidRDefault="58B4F680" w14:paraId="30D26ED1" w14:textId="1504DC47">
      <w:pPr>
        <w:pStyle w:val="ListParagraph"/>
        <w:numPr>
          <w:ilvl w:val="3"/>
          <w:numId w:val="18"/>
        </w:numPr>
        <w:jc w:val="left"/>
        <w:rPr>
          <w:b w:val="0"/>
          <w:bCs w:val="0"/>
          <w:i w:val="0"/>
          <w:iCs w:val="0"/>
          <w:noProof w:val="0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mong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đợi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: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score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= 10, với kiểu dữ liệu string</w:t>
      </w:r>
    </w:p>
    <w:p w:rsidR="58B4F680" w:rsidP="58B4F680" w:rsidRDefault="58B4F680" w14:paraId="3FD6AC8C" w14:textId="6EA9B0BB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thực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tế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của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từng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trường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hợp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thử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nghiệm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 xml:space="preserve"> không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trùng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với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mong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đợi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=&gt; Kiểu dữ liệu là list không phải string như mong đợi</w:t>
      </w:r>
    </w:p>
    <w:p w:rsidR="58B4F680" w:rsidP="58B4F680" w:rsidRDefault="58B4F680" w14:paraId="418A352B" w14:textId="22874F3C">
      <w:pPr>
        <w:pStyle w:val="ListParagraph"/>
        <w:numPr>
          <w:ilvl w:val="0"/>
          <w:numId w:val="18"/>
        </w:numPr>
        <w:jc w:val="left"/>
        <w:rPr>
          <w:b w:val="0"/>
          <w:bCs w:val="0"/>
          <w:i w:val="0"/>
          <w:iCs w:val="0"/>
          <w:sz w:val="26"/>
          <w:szCs w:val="26"/>
        </w:rPr>
      </w:pPr>
      <w:r w:rsidRPr="58B4F680" w:rsidR="58B4F68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6"/>
          <w:szCs w:val="26"/>
        </w:rPr>
        <w:t>Test5:</w:t>
      </w:r>
    </w:p>
    <w:p w:rsidR="58B4F680" w:rsidP="58B4F680" w:rsidRDefault="58B4F680" w14:paraId="76222AB8" w14:textId="04730401">
      <w:pPr>
        <w:pStyle w:val="ListParagraph"/>
        <w:numPr>
          <w:ilvl w:val="1"/>
          <w:numId w:val="18"/>
        </w:numPr>
        <w:jc w:val="left"/>
        <w:rPr>
          <w:b w:val="0"/>
          <w:bCs w:val="0"/>
          <w:i w:val="0"/>
          <w:iCs w:val="0"/>
          <w:sz w:val="26"/>
          <w:szCs w:val="26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Biểu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đồ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luồng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(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số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trong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hình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tròn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biểu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thị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vị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trí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dòng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code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)</w:t>
      </w:r>
    </w:p>
    <w:p w:rsidR="58B4F680" w:rsidP="58B4F680" w:rsidRDefault="58B4F680" w14:paraId="483FF01A" w14:textId="0AA30BAC">
      <w:pPr>
        <w:pStyle w:val="Normal"/>
        <w:ind w:left="720"/>
        <w:jc w:val="center"/>
      </w:pPr>
      <w:r w:rsidR="58B4F680">
        <w:drawing>
          <wp:inline wp14:editId="5AF43BF3" wp14:anchorId="7BB797F0">
            <wp:extent cx="2505075" cy="4010025"/>
            <wp:effectExtent l="0" t="0" r="0" b="0"/>
            <wp:docPr id="1748063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5444e8b6e94d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F680" w:rsidP="58B4F680" w:rsidRDefault="58B4F680" w14:paraId="0774D733" w14:textId="010DAA2A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6"/>
          <w:szCs w:val="26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Độ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phức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tạp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: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V(G) = E - N + 2*P = 6 – 6 + 2 = 2</w:t>
      </w:r>
    </w:p>
    <w:p w:rsidR="58B4F680" w:rsidP="58B4F680" w:rsidRDefault="58B4F680" w14:paraId="15C9201B" w14:textId="1B72B116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6"/>
          <w:szCs w:val="26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Xác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định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tập</w:t>
      </w: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cơ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bản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của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các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đường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đi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tuyến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tính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độc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</w:rPr>
        <w:t>lập</w:t>
      </w:r>
      <w:proofErr w:type="spellEnd"/>
    </w:p>
    <w:p w:rsidR="58B4F680" w:rsidP="58B4F680" w:rsidRDefault="58B4F680" w14:paraId="0720CDB4" w14:textId="5CD45C49">
      <w:pPr>
        <w:pStyle w:val="ListParagraph"/>
        <w:numPr>
          <w:ilvl w:val="2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Path1: A -&gt; B -&gt; D -&gt; E -&gt; F</w:t>
      </w:r>
    </w:p>
    <w:p w:rsidR="58B4F680" w:rsidP="58B4F680" w:rsidRDefault="58B4F680" w14:paraId="27D1CFB2" w14:textId="716B6105">
      <w:pPr>
        <w:pStyle w:val="ListParagraph"/>
        <w:numPr>
          <w:ilvl w:val="2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vi-VN"/>
        </w:rPr>
        <w:t>Path2: A -&gt; B -&gt; C -&gt; F</w:t>
      </w:r>
    </w:p>
    <w:p w:rsidR="58B4F680" w:rsidP="58B4F680" w:rsidRDefault="58B4F680" w14:paraId="06F2E7F1" w14:textId="6999C356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Các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trường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hợp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kiểm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thử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bắt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đầu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thực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thi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mỗi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đường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dẫn</w:t>
      </w:r>
      <w:proofErr w:type="spellEnd"/>
    </w:p>
    <w:p w:rsidR="58B4F680" w:rsidP="58B4F680" w:rsidRDefault="58B4F680" w14:paraId="2501EAC2" w14:textId="743AD8F9">
      <w:pPr>
        <w:pStyle w:val="ListParagraph"/>
        <w:numPr>
          <w:ilvl w:val="2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Path1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test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case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: </w:t>
      </w:r>
    </w:p>
    <w:p w:rsidR="58B4F680" w:rsidP="58B4F680" w:rsidRDefault="58B4F680" w14:paraId="2FD14D45" w14:textId="4B9EC48F">
      <w:pPr>
        <w:pStyle w:val="ListParagraph"/>
        <w:numPr>
          <w:ilvl w:val="3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Đầu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vào</w:t>
      </w: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: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score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= 10,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nscore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= 20,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file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scores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.txt</w:t>
      </w:r>
    </w:p>
    <w:p w:rsidR="58B4F680" w:rsidP="58B4F680" w:rsidRDefault="58B4F680" w14:paraId="36337418" w14:textId="47A40037">
      <w:pPr>
        <w:pStyle w:val="ListParagraph"/>
        <w:numPr>
          <w:ilvl w:val="3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mong đợi: a = 20</w:t>
      </w:r>
    </w:p>
    <w:p w:rsidR="58B4F680" w:rsidP="58B4F680" w:rsidRDefault="58B4F680" w14:paraId="45B5FD6A" w14:textId="67D19071">
      <w:pPr>
        <w:pStyle w:val="ListParagraph"/>
        <w:numPr>
          <w:ilvl w:val="2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Path2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test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case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: </w:t>
      </w:r>
    </w:p>
    <w:p w:rsidR="58B4F680" w:rsidP="58B4F680" w:rsidRDefault="58B4F680" w14:paraId="79100767" w14:textId="676676C2">
      <w:pPr>
        <w:pStyle w:val="ListParagraph"/>
        <w:numPr>
          <w:ilvl w:val="3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Đầu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vào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: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score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= 30, nscore = 10, </w:t>
      </w:r>
      <w:proofErr w:type="spellStart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>file</w:t>
      </w:r>
      <w:proofErr w:type="spellEnd"/>
      <w:r w:rsidRPr="58B4F680" w:rsidR="58B4F6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scores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.txt</w:t>
      </w:r>
    </w:p>
    <w:p w:rsidR="58B4F680" w:rsidP="58B4F680" w:rsidRDefault="58B4F680" w14:paraId="132738DB" w14:textId="7A4CB2F9">
      <w:pPr>
        <w:pStyle w:val="ListParagraph"/>
        <w:numPr>
          <w:ilvl w:val="3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mong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đợi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: a = 30</w:t>
      </w:r>
    </w:p>
    <w:p w:rsidR="58B4F680" w:rsidP="58B4F680" w:rsidRDefault="58B4F680" w14:paraId="25AD26E6" w14:textId="66720516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</w:pP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thực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tế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của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từng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trường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hợp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thử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nghiệm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>trùng</w:t>
      </w:r>
      <w:proofErr w:type="spellEnd"/>
      <w:r w:rsidRPr="58B4F680" w:rsidR="58B4F68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với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kết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quả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mong </w:t>
      </w:r>
      <w:proofErr w:type="spellStart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đợi</w:t>
      </w:r>
      <w:proofErr w:type="spellEnd"/>
      <w:r w:rsidRPr="58B4F680" w:rsidR="58B4F68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6"/>
          <w:szCs w:val="26"/>
          <w:lang w:val="vi-VN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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5AAB06"/>
    <w:rsid w:val="002293CE"/>
    <w:rsid w:val="0119BDB6"/>
    <w:rsid w:val="01717105"/>
    <w:rsid w:val="01ACB60D"/>
    <w:rsid w:val="054F10CC"/>
    <w:rsid w:val="06217AF3"/>
    <w:rsid w:val="06332604"/>
    <w:rsid w:val="06522C83"/>
    <w:rsid w:val="06D3AB8E"/>
    <w:rsid w:val="07504AF4"/>
    <w:rsid w:val="0825BFA3"/>
    <w:rsid w:val="084BA063"/>
    <w:rsid w:val="09F3332C"/>
    <w:rsid w:val="0AB69D92"/>
    <w:rsid w:val="0B231F03"/>
    <w:rsid w:val="0BA71CB1"/>
    <w:rsid w:val="0BB31865"/>
    <w:rsid w:val="0D0116D6"/>
    <w:rsid w:val="0EBEAB25"/>
    <w:rsid w:val="0F08F1F3"/>
    <w:rsid w:val="0FF42550"/>
    <w:rsid w:val="0FF656DA"/>
    <w:rsid w:val="107A8DD4"/>
    <w:rsid w:val="11988547"/>
    <w:rsid w:val="11F64BE7"/>
    <w:rsid w:val="1214288E"/>
    <w:rsid w:val="132DF79C"/>
    <w:rsid w:val="13AFF8EF"/>
    <w:rsid w:val="13FD478B"/>
    <w:rsid w:val="14C9C7FD"/>
    <w:rsid w:val="166366D4"/>
    <w:rsid w:val="1665985E"/>
    <w:rsid w:val="181F8D67"/>
    <w:rsid w:val="190A7F3E"/>
    <w:rsid w:val="199B0796"/>
    <w:rsid w:val="1A539220"/>
    <w:rsid w:val="1ACA31A6"/>
    <w:rsid w:val="1B9835FF"/>
    <w:rsid w:val="1D48E53E"/>
    <w:rsid w:val="1E78D115"/>
    <w:rsid w:val="200C7AA4"/>
    <w:rsid w:val="210076E3"/>
    <w:rsid w:val="22B852FC"/>
    <w:rsid w:val="23071C95"/>
    <w:rsid w:val="23853E7F"/>
    <w:rsid w:val="23AE29C7"/>
    <w:rsid w:val="2411D7BE"/>
    <w:rsid w:val="24E81299"/>
    <w:rsid w:val="259644C7"/>
    <w:rsid w:val="26817824"/>
    <w:rsid w:val="27304AA3"/>
    <w:rsid w:val="283D9EB7"/>
    <w:rsid w:val="28819AEA"/>
    <w:rsid w:val="299543D5"/>
    <w:rsid w:val="29B918E6"/>
    <w:rsid w:val="2B772807"/>
    <w:rsid w:val="2BC41B31"/>
    <w:rsid w:val="2C0AE99B"/>
    <w:rsid w:val="2CD9FC21"/>
    <w:rsid w:val="2D580582"/>
    <w:rsid w:val="2DDD5552"/>
    <w:rsid w:val="2DDD5552"/>
    <w:rsid w:val="2DE3BCEA"/>
    <w:rsid w:val="2E1A487F"/>
    <w:rsid w:val="2E3DED1D"/>
    <w:rsid w:val="2E479995"/>
    <w:rsid w:val="2F5C738B"/>
    <w:rsid w:val="31758DDF"/>
    <w:rsid w:val="32E5C69C"/>
    <w:rsid w:val="347F280A"/>
    <w:rsid w:val="34EA3905"/>
    <w:rsid w:val="359175AF"/>
    <w:rsid w:val="365D5B98"/>
    <w:rsid w:val="36860966"/>
    <w:rsid w:val="3952992D"/>
    <w:rsid w:val="395439BA"/>
    <w:rsid w:val="398B81A7"/>
    <w:rsid w:val="3A959862"/>
    <w:rsid w:val="3C5AAB06"/>
    <w:rsid w:val="3C61018E"/>
    <w:rsid w:val="3D72E62C"/>
    <w:rsid w:val="3E47CE3E"/>
    <w:rsid w:val="3EFA0971"/>
    <w:rsid w:val="3F668AE2"/>
    <w:rsid w:val="3F7F79F3"/>
    <w:rsid w:val="3FE19ACE"/>
    <w:rsid w:val="41025B43"/>
    <w:rsid w:val="411918CA"/>
    <w:rsid w:val="41B08D71"/>
    <w:rsid w:val="4231AA33"/>
    <w:rsid w:val="423D7722"/>
    <w:rsid w:val="440F2317"/>
    <w:rsid w:val="45EC89ED"/>
    <w:rsid w:val="45EEBB77"/>
    <w:rsid w:val="4893A257"/>
    <w:rsid w:val="49265C39"/>
    <w:rsid w:val="4AA93D89"/>
    <w:rsid w:val="4AD09B5E"/>
    <w:rsid w:val="4C2E6430"/>
    <w:rsid w:val="50D91149"/>
    <w:rsid w:val="513457E3"/>
    <w:rsid w:val="53374CE0"/>
    <w:rsid w:val="53422C65"/>
    <w:rsid w:val="53D11176"/>
    <w:rsid w:val="5410B20B"/>
    <w:rsid w:val="55875C45"/>
    <w:rsid w:val="55C7E070"/>
    <w:rsid w:val="56F70416"/>
    <w:rsid w:val="57E3CC05"/>
    <w:rsid w:val="585C6BF2"/>
    <w:rsid w:val="58B4F680"/>
    <w:rsid w:val="58E4232E"/>
    <w:rsid w:val="597F9C66"/>
    <w:rsid w:val="5A4052FA"/>
    <w:rsid w:val="5A7FF38F"/>
    <w:rsid w:val="5DB79451"/>
    <w:rsid w:val="5F559A59"/>
    <w:rsid w:val="606FEBAF"/>
    <w:rsid w:val="60AF947E"/>
    <w:rsid w:val="60EF3513"/>
    <w:rsid w:val="616F8CA4"/>
    <w:rsid w:val="620BBC10"/>
    <w:rsid w:val="624B64DF"/>
    <w:rsid w:val="628B0574"/>
    <w:rsid w:val="630B5D05"/>
    <w:rsid w:val="638E444C"/>
    <w:rsid w:val="641D295D"/>
    <w:rsid w:val="65435CD2"/>
    <w:rsid w:val="65B8F9BE"/>
    <w:rsid w:val="66102640"/>
    <w:rsid w:val="673CC1BA"/>
    <w:rsid w:val="6740A9A0"/>
    <w:rsid w:val="678CA984"/>
    <w:rsid w:val="6914A4C0"/>
    <w:rsid w:val="6A1EBB7B"/>
    <w:rsid w:val="6A4CB628"/>
    <w:rsid w:val="6B0F5751"/>
    <w:rsid w:val="6BBA8BDC"/>
    <w:rsid w:val="6C39D540"/>
    <w:rsid w:val="6D9873FF"/>
    <w:rsid w:val="6E020FC8"/>
    <w:rsid w:val="6F73ABA9"/>
    <w:rsid w:val="708DFCFF"/>
    <w:rsid w:val="70CDA5CE"/>
    <w:rsid w:val="71068E48"/>
    <w:rsid w:val="710D4663"/>
    <w:rsid w:val="7229CD60"/>
    <w:rsid w:val="72D580EB"/>
    <w:rsid w:val="73C59DC1"/>
    <w:rsid w:val="741971A7"/>
    <w:rsid w:val="7471514C"/>
    <w:rsid w:val="7545C722"/>
    <w:rsid w:val="75772655"/>
    <w:rsid w:val="7668B048"/>
    <w:rsid w:val="7733BC27"/>
    <w:rsid w:val="7753A21F"/>
    <w:rsid w:val="785D6652"/>
    <w:rsid w:val="78990EE4"/>
    <w:rsid w:val="78CF8C88"/>
    <w:rsid w:val="7A4B4FB3"/>
    <w:rsid w:val="7C3AF817"/>
    <w:rsid w:val="7D2A93A0"/>
    <w:rsid w:val="7DE2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AB06"/>
  <w15:chartTrackingRefBased/>
  <w15:docId w15:val="{73F2B3ED-53AC-418E-878A-872CCFC979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3fa589e92b4409" /><Relationship Type="http://schemas.openxmlformats.org/officeDocument/2006/relationships/hyperlink" Target="https://viblo.asia/p/ky-thuat-kiem-thu-hop-trang-white-box-testing-maGK7MpOlj2" TargetMode="External" Id="R79256bb7b6404938" /><Relationship Type="http://schemas.openxmlformats.org/officeDocument/2006/relationships/hyperlink" Target="https://www.geeksforgeeks.org/basis-path-testing-in-software-testing/" TargetMode="External" Id="R984be88853c4419e" /><Relationship Type="http://schemas.openxmlformats.org/officeDocument/2006/relationships/hyperlink" Target="https://en.wikipedia.org/wiki/Connected_component_(graph_theory)" TargetMode="External" Id="R21196b8e91ed40ca" /><Relationship Type="http://schemas.openxmlformats.org/officeDocument/2006/relationships/image" Target="/media/image.png" Id="R95f779ffd3864f18" /><Relationship Type="http://schemas.openxmlformats.org/officeDocument/2006/relationships/image" Target="/media/image2.png" Id="Rd037273296c04b86" /><Relationship Type="http://schemas.openxmlformats.org/officeDocument/2006/relationships/image" Target="/media/image3.png" Id="R1e360fd128ad426c" /><Relationship Type="http://schemas.openxmlformats.org/officeDocument/2006/relationships/image" Target="/media/image4.png" Id="R15f6478dc2ee4eab" /><Relationship Type="http://schemas.openxmlformats.org/officeDocument/2006/relationships/image" Target="/media/image5.png" Id="R8c5444e8b6e94d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2022-04-02T16:04:24.0073452Z</dcterms:created>
  <dcterms:modified xsi:type="dcterms:W3CDTF">2022-04-03T14:53:50.0919548Z</dcterms:modified>
  <dc:creator>Nguyen Quang Huy 20172608</dc:creator>
  <lastModifiedBy>Nguyen Quang Huy 20172608</lastModifiedBy>
</coreProperties>
</file>