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81F" w:rsidRPr="00B94BB3" w:rsidRDefault="009639E9" w:rsidP="009639E9">
      <w:pPr>
        <w:pStyle w:val="ListParagraph"/>
        <w:numPr>
          <w:ilvl w:val="0"/>
          <w:numId w:val="1"/>
        </w:numPr>
        <w:rPr>
          <w:rFonts w:ascii="Times New Roman" w:hAnsi="Times New Roman" w:cs="Times New Roman"/>
          <w:lang w:val="en-US"/>
        </w:rPr>
      </w:pPr>
      <w:r w:rsidRPr="00B94BB3">
        <w:rPr>
          <w:rFonts w:ascii="Times New Roman" w:hAnsi="Times New Roman" w:cs="Times New Roman"/>
          <w:lang w:val="en-US"/>
        </w:rPr>
        <w:t>Quy trình đặt hàng thanh toán online</w:t>
      </w:r>
    </w:p>
    <w:p w:rsidR="009639E9" w:rsidRPr="00B94BB3" w:rsidRDefault="009639E9" w:rsidP="009639E9">
      <w:pPr>
        <w:ind w:left="360"/>
        <w:rPr>
          <w:rFonts w:ascii="Times New Roman" w:hAnsi="Times New Roman" w:cs="Times New Roman"/>
          <w:lang w:val="en-US"/>
        </w:rPr>
      </w:pPr>
      <w:r w:rsidRPr="00B94BB3">
        <w:rPr>
          <w:rFonts w:ascii="Times New Roman" w:hAnsi="Times New Roman" w:cs="Times New Roman"/>
          <w:lang w:val="en-US"/>
        </w:rPr>
        <w:t xml:space="preserve">Bước 1:  khách </w:t>
      </w:r>
      <w:proofErr w:type="gramStart"/>
      <w:r w:rsidRPr="00B94BB3">
        <w:rPr>
          <w:rFonts w:ascii="Times New Roman" w:hAnsi="Times New Roman" w:cs="Times New Roman"/>
          <w:lang w:val="en-US"/>
        </w:rPr>
        <w:t>hàng  Nhập</w:t>
      </w:r>
      <w:proofErr w:type="gramEnd"/>
      <w:r w:rsidRPr="00B94BB3">
        <w:rPr>
          <w:rFonts w:ascii="Times New Roman" w:hAnsi="Times New Roman" w:cs="Times New Roman"/>
          <w:lang w:val="en-US"/>
        </w:rPr>
        <w:t xml:space="preserve"> Thông tin tìm kiếm sản phẩm cần tìm mua,</w:t>
      </w:r>
    </w:p>
    <w:p w:rsidR="009639E9" w:rsidRPr="00B94BB3" w:rsidRDefault="009639E9" w:rsidP="009639E9">
      <w:pPr>
        <w:ind w:left="360"/>
        <w:rPr>
          <w:rFonts w:ascii="Times New Roman" w:hAnsi="Times New Roman" w:cs="Times New Roman"/>
          <w:lang w:val="en-US"/>
        </w:rPr>
      </w:pPr>
      <w:r w:rsidRPr="00B94BB3">
        <w:rPr>
          <w:rFonts w:ascii="Times New Roman" w:hAnsi="Times New Roman" w:cs="Times New Roman"/>
          <w:lang w:val="en-US"/>
        </w:rPr>
        <w:t xml:space="preserve">Bước 2: Sau đó hệ thống sẽ tiếp nhận thông tin và kiểm tra nếu không có sản phẩm thì hiển thị không có sản phẩm và tiếp tục tìm kím sản phẩm </w:t>
      </w:r>
      <w:proofErr w:type="gramStart"/>
      <w:r w:rsidRPr="00B94BB3">
        <w:rPr>
          <w:rFonts w:ascii="Times New Roman" w:hAnsi="Times New Roman" w:cs="Times New Roman"/>
          <w:lang w:val="en-US"/>
        </w:rPr>
        <w:t>khác ,</w:t>
      </w:r>
      <w:proofErr w:type="gramEnd"/>
      <w:r w:rsidRPr="00B94BB3">
        <w:rPr>
          <w:rFonts w:ascii="Times New Roman" w:hAnsi="Times New Roman" w:cs="Times New Roman"/>
          <w:lang w:val="en-US"/>
        </w:rPr>
        <w:t xml:space="preserve"> nếu có thì hiển thị cho khách hàng</w:t>
      </w:r>
    </w:p>
    <w:p w:rsidR="00F75770" w:rsidRPr="00B94BB3" w:rsidRDefault="009639E9" w:rsidP="00F75770">
      <w:pPr>
        <w:ind w:left="360"/>
        <w:rPr>
          <w:rFonts w:ascii="Times New Roman" w:hAnsi="Times New Roman" w:cs="Times New Roman"/>
          <w:lang w:val="en-US"/>
        </w:rPr>
      </w:pPr>
      <w:r w:rsidRPr="00B94BB3">
        <w:rPr>
          <w:rFonts w:ascii="Times New Roman" w:hAnsi="Times New Roman" w:cs="Times New Roman"/>
          <w:lang w:val="en-US"/>
        </w:rPr>
        <w:t xml:space="preserve">Bước </w:t>
      </w:r>
      <w:proofErr w:type="gramStart"/>
      <w:r w:rsidRPr="00B94BB3">
        <w:rPr>
          <w:rFonts w:ascii="Times New Roman" w:hAnsi="Times New Roman" w:cs="Times New Roman"/>
          <w:lang w:val="en-US"/>
        </w:rPr>
        <w:t>3 :</w:t>
      </w:r>
      <w:proofErr w:type="gramEnd"/>
      <w:r w:rsidRPr="00B94BB3">
        <w:rPr>
          <w:rFonts w:ascii="Times New Roman" w:hAnsi="Times New Roman" w:cs="Times New Roman"/>
          <w:lang w:val="en-US"/>
        </w:rPr>
        <w:t xml:space="preserve"> khách hàng lựa chọn sản phẩm </w:t>
      </w:r>
      <w:r w:rsidR="0048640B" w:rsidRPr="00B94BB3">
        <w:rPr>
          <w:rFonts w:ascii="Times New Roman" w:hAnsi="Times New Roman" w:cs="Times New Roman"/>
          <w:lang w:val="en-US"/>
        </w:rPr>
        <w:t>nếu chọn mua sẽ</w:t>
      </w:r>
      <w:r w:rsidR="00F75770" w:rsidRPr="00B94BB3">
        <w:rPr>
          <w:rFonts w:ascii="Times New Roman" w:hAnsi="Times New Roman" w:cs="Times New Roman"/>
          <w:lang w:val="en-US"/>
        </w:rPr>
        <w:t xml:space="preserve"> chuyển họ tới giỏ hàng còn không mua thì kết thúc.</w:t>
      </w:r>
    </w:p>
    <w:p w:rsidR="00F75770" w:rsidRPr="00B94BB3" w:rsidRDefault="00F75770" w:rsidP="00F75770">
      <w:pPr>
        <w:ind w:left="360"/>
        <w:rPr>
          <w:rFonts w:ascii="Times New Roman" w:hAnsi="Times New Roman" w:cs="Times New Roman"/>
          <w:lang w:val="en-US"/>
        </w:rPr>
      </w:pPr>
      <w:r w:rsidRPr="00B94BB3">
        <w:rPr>
          <w:rFonts w:ascii="Times New Roman" w:hAnsi="Times New Roman" w:cs="Times New Roman"/>
          <w:lang w:val="en-US"/>
        </w:rPr>
        <w:t>Bước 4: sau khi tới giỏ hàng nếu khách hàng muốn mua thì khách hàng sẽ quay lại ban đầu để tìm kím thêm sản phẩm khách và tiếp tục nếu khách hàng muốn thanh toán sẽ chuyển tới Thanh toán.</w:t>
      </w:r>
    </w:p>
    <w:p w:rsidR="00F75770" w:rsidRPr="00B94BB3" w:rsidRDefault="00F75770" w:rsidP="00F75770">
      <w:pPr>
        <w:ind w:left="360"/>
        <w:rPr>
          <w:rFonts w:ascii="Times New Roman" w:hAnsi="Times New Roman" w:cs="Times New Roman"/>
          <w:lang w:val="en-US"/>
        </w:rPr>
      </w:pPr>
      <w:r w:rsidRPr="00B94BB3">
        <w:rPr>
          <w:rFonts w:ascii="Times New Roman" w:hAnsi="Times New Roman" w:cs="Times New Roman"/>
          <w:lang w:val="en-US"/>
        </w:rPr>
        <w:t xml:space="preserve">Bước </w:t>
      </w:r>
      <w:proofErr w:type="gramStart"/>
      <w:r w:rsidRPr="00B94BB3">
        <w:rPr>
          <w:rFonts w:ascii="Times New Roman" w:hAnsi="Times New Roman" w:cs="Times New Roman"/>
          <w:lang w:val="en-US"/>
        </w:rPr>
        <w:t>5 :</w:t>
      </w:r>
      <w:proofErr w:type="gramEnd"/>
      <w:r w:rsidRPr="00B94BB3">
        <w:rPr>
          <w:rFonts w:ascii="Times New Roman" w:hAnsi="Times New Roman" w:cs="Times New Roman"/>
          <w:lang w:val="en-US"/>
        </w:rPr>
        <w:t xml:space="preserve"> sau khi tới bước thanh toán khách hàng sẽ được yêu cầu nhập đị</w:t>
      </w:r>
      <w:r w:rsidR="00035B75" w:rsidRPr="00B94BB3">
        <w:rPr>
          <w:rFonts w:ascii="Times New Roman" w:hAnsi="Times New Roman" w:cs="Times New Roman"/>
          <w:lang w:val="en-US"/>
        </w:rPr>
        <w:t>a và lưu vào database hệ thống.</w:t>
      </w:r>
    </w:p>
    <w:p w:rsidR="00F75770" w:rsidRPr="00B94BB3" w:rsidRDefault="00F75770" w:rsidP="00F75770">
      <w:pPr>
        <w:ind w:left="360"/>
        <w:rPr>
          <w:rFonts w:ascii="Times New Roman" w:hAnsi="Times New Roman" w:cs="Times New Roman"/>
          <w:lang w:val="en-US"/>
        </w:rPr>
      </w:pPr>
      <w:r w:rsidRPr="00B94BB3">
        <w:rPr>
          <w:rFonts w:ascii="Times New Roman" w:hAnsi="Times New Roman" w:cs="Times New Roman"/>
          <w:lang w:val="en-US"/>
        </w:rPr>
        <w:t xml:space="preserve">Bước </w:t>
      </w:r>
      <w:proofErr w:type="gramStart"/>
      <w:r w:rsidRPr="00B94BB3">
        <w:rPr>
          <w:rFonts w:ascii="Times New Roman" w:hAnsi="Times New Roman" w:cs="Times New Roman"/>
          <w:lang w:val="en-US"/>
        </w:rPr>
        <w:t>6 :</w:t>
      </w:r>
      <w:proofErr w:type="gramEnd"/>
      <w:r w:rsidRPr="00B94BB3">
        <w:rPr>
          <w:rFonts w:ascii="Times New Roman" w:hAnsi="Times New Roman" w:cs="Times New Roman"/>
          <w:lang w:val="en-US"/>
        </w:rPr>
        <w:t xml:space="preserve"> sau khi nhập địa chỉ thì sẽ được yêu cầu chọn Phương thức thanh toán là online và chọn Ngân hàng và thanh toán.</w:t>
      </w:r>
    </w:p>
    <w:p w:rsidR="00F75770" w:rsidRPr="00B94BB3" w:rsidRDefault="00F75770" w:rsidP="00F75770">
      <w:pPr>
        <w:ind w:left="360"/>
        <w:rPr>
          <w:rFonts w:ascii="Times New Roman" w:hAnsi="Times New Roman" w:cs="Times New Roman"/>
          <w:lang w:val="en-US"/>
        </w:rPr>
      </w:pPr>
      <w:r w:rsidRPr="00B94BB3">
        <w:rPr>
          <w:rFonts w:ascii="Times New Roman" w:hAnsi="Times New Roman" w:cs="Times New Roman"/>
          <w:lang w:val="en-US"/>
        </w:rPr>
        <w:t xml:space="preserve">Bước 7: </w:t>
      </w:r>
      <w:r w:rsidR="00035B75" w:rsidRPr="00B94BB3">
        <w:rPr>
          <w:rFonts w:ascii="Times New Roman" w:hAnsi="Times New Roman" w:cs="Times New Roman"/>
          <w:lang w:val="en-US"/>
        </w:rPr>
        <w:t xml:space="preserve">hệ thống sẽ gữi yêu cầu xác nhận đã thành công cho khách </w:t>
      </w:r>
      <w:proofErr w:type="gramStart"/>
      <w:r w:rsidR="00035B75" w:rsidRPr="00B94BB3">
        <w:rPr>
          <w:rFonts w:ascii="Times New Roman" w:hAnsi="Times New Roman" w:cs="Times New Roman"/>
          <w:lang w:val="en-US"/>
        </w:rPr>
        <w:t xml:space="preserve">hàng </w:t>
      </w:r>
      <w:r w:rsidR="00B94BB3" w:rsidRPr="00B94BB3">
        <w:rPr>
          <w:rFonts w:ascii="Times New Roman" w:hAnsi="Times New Roman" w:cs="Times New Roman"/>
          <w:lang w:val="en-US"/>
        </w:rPr>
        <w:t>.</w:t>
      </w:r>
      <w:proofErr w:type="gramEnd"/>
    </w:p>
    <w:p w:rsidR="00035B75" w:rsidRDefault="00035B75" w:rsidP="00F75770">
      <w:pPr>
        <w:ind w:left="360"/>
        <w:rPr>
          <w:rFonts w:ascii="Times New Roman" w:hAnsi="Times New Roman" w:cs="Times New Roman"/>
          <w:lang w:val="en-US"/>
        </w:rPr>
      </w:pPr>
      <w:r w:rsidRPr="00B94BB3">
        <w:rPr>
          <w:rFonts w:ascii="Times New Roman" w:hAnsi="Times New Roman" w:cs="Times New Roman"/>
          <w:lang w:val="en-US"/>
        </w:rPr>
        <w:t xml:space="preserve">Bước </w:t>
      </w:r>
      <w:proofErr w:type="gramStart"/>
      <w:r w:rsidRPr="00B94BB3">
        <w:rPr>
          <w:rFonts w:ascii="Times New Roman" w:hAnsi="Times New Roman" w:cs="Times New Roman"/>
          <w:lang w:val="en-US"/>
        </w:rPr>
        <w:t>8 :</w:t>
      </w:r>
      <w:proofErr w:type="gramEnd"/>
      <w:r w:rsidRPr="00B94BB3">
        <w:rPr>
          <w:rFonts w:ascii="Times New Roman" w:hAnsi="Times New Roman" w:cs="Times New Roman"/>
          <w:lang w:val="en-US"/>
        </w:rPr>
        <w:t xml:space="preserve"> sau khi khách hàng đã xác nhận được thì sẽ tiến hành giao hàng và lưu vào database hệ thống.</w:t>
      </w:r>
    </w:p>
    <w:p w:rsidR="00F46B78" w:rsidRDefault="00F46B78" w:rsidP="00F46B78">
      <w:pPr>
        <w:pStyle w:val="ListParagraph"/>
        <w:numPr>
          <w:ilvl w:val="0"/>
          <w:numId w:val="1"/>
        </w:numPr>
        <w:rPr>
          <w:rFonts w:ascii="Times New Roman" w:hAnsi="Times New Roman" w:cs="Times New Roman"/>
          <w:lang w:val="en-US"/>
        </w:rPr>
      </w:pPr>
      <w:r>
        <w:rPr>
          <w:rFonts w:ascii="Times New Roman" w:hAnsi="Times New Roman" w:cs="Times New Roman"/>
          <w:lang w:val="en-US"/>
        </w:rPr>
        <w:t>Quy trình báo cáo thống kê</w:t>
      </w:r>
    </w:p>
    <w:p w:rsidR="00F46B78" w:rsidRDefault="00F46B78" w:rsidP="00F46B78">
      <w:pPr>
        <w:ind w:left="360"/>
        <w:rPr>
          <w:rFonts w:ascii="Times New Roman" w:hAnsi="Times New Roman" w:cs="Times New Roman"/>
          <w:lang w:val="en-US"/>
        </w:rPr>
      </w:pPr>
      <w:r>
        <w:rPr>
          <w:rFonts w:ascii="Times New Roman" w:hAnsi="Times New Roman" w:cs="Times New Roman"/>
          <w:lang w:val="en-US"/>
        </w:rPr>
        <w:t>Bước 1: Quản lý lựa chọn thông tin cần báo cáo</w:t>
      </w:r>
      <w:r w:rsidR="009E5711">
        <w:rPr>
          <w:rFonts w:ascii="Times New Roman" w:hAnsi="Times New Roman" w:cs="Times New Roman"/>
          <w:lang w:val="en-US"/>
        </w:rPr>
        <w:t>.</w:t>
      </w:r>
    </w:p>
    <w:p w:rsidR="009E5711" w:rsidRDefault="009E5711" w:rsidP="00F46B78">
      <w:pPr>
        <w:ind w:left="360"/>
        <w:rPr>
          <w:rFonts w:ascii="Times New Roman" w:hAnsi="Times New Roman" w:cs="Times New Roman"/>
          <w:lang w:val="en-US"/>
        </w:rPr>
      </w:pPr>
      <w:r>
        <w:rPr>
          <w:rFonts w:ascii="Times New Roman" w:hAnsi="Times New Roman" w:cs="Times New Roman"/>
          <w:lang w:val="en-US"/>
        </w:rPr>
        <w:t xml:space="preserve">Bước </w:t>
      </w:r>
      <w:proofErr w:type="gramStart"/>
      <w:r>
        <w:rPr>
          <w:rFonts w:ascii="Times New Roman" w:hAnsi="Times New Roman" w:cs="Times New Roman"/>
          <w:lang w:val="en-US"/>
        </w:rPr>
        <w:t>2 :</w:t>
      </w:r>
      <w:proofErr w:type="gramEnd"/>
      <w:r>
        <w:rPr>
          <w:rFonts w:ascii="Times New Roman" w:hAnsi="Times New Roman" w:cs="Times New Roman"/>
          <w:lang w:val="en-US"/>
        </w:rPr>
        <w:t xml:space="preserve"> Tiếp nhận thông tin cần báo cáo </w:t>
      </w:r>
    </w:p>
    <w:p w:rsidR="009E5711" w:rsidRDefault="009E5711" w:rsidP="00F46B78">
      <w:pPr>
        <w:ind w:left="360"/>
        <w:rPr>
          <w:rFonts w:ascii="Times New Roman" w:hAnsi="Times New Roman" w:cs="Times New Roman"/>
          <w:lang w:val="en-US"/>
        </w:rPr>
      </w:pPr>
      <w:r>
        <w:rPr>
          <w:rFonts w:ascii="Times New Roman" w:hAnsi="Times New Roman" w:cs="Times New Roman"/>
          <w:lang w:val="en-US"/>
        </w:rPr>
        <w:t>Bước 3: Lập bản báo cáo và gữi báo cáo</w:t>
      </w:r>
    </w:p>
    <w:p w:rsidR="009E5711" w:rsidRDefault="009E5711" w:rsidP="00F46B78">
      <w:pPr>
        <w:ind w:left="360"/>
        <w:rPr>
          <w:rFonts w:ascii="Times New Roman" w:hAnsi="Times New Roman" w:cs="Times New Roman"/>
          <w:lang w:val="en-US"/>
        </w:rPr>
      </w:pPr>
      <w:r>
        <w:rPr>
          <w:rFonts w:ascii="Times New Roman" w:hAnsi="Times New Roman" w:cs="Times New Roman"/>
          <w:lang w:val="en-US"/>
        </w:rPr>
        <w:t>Bước 4: Quản lý tiếp nhận báo cáo</w:t>
      </w:r>
    </w:p>
    <w:p w:rsidR="009E5711" w:rsidRDefault="009E5711" w:rsidP="009E5711">
      <w:pPr>
        <w:pStyle w:val="ListParagraph"/>
        <w:numPr>
          <w:ilvl w:val="0"/>
          <w:numId w:val="1"/>
        </w:numPr>
        <w:rPr>
          <w:rFonts w:ascii="Times New Roman" w:hAnsi="Times New Roman" w:cs="Times New Roman"/>
          <w:lang w:val="en-US"/>
        </w:rPr>
      </w:pPr>
      <w:r>
        <w:rPr>
          <w:rFonts w:ascii="Times New Roman" w:hAnsi="Times New Roman" w:cs="Times New Roman"/>
          <w:lang w:val="en-US"/>
        </w:rPr>
        <w:t>Quy trình quản lý hàng khuyến mãi</w:t>
      </w:r>
    </w:p>
    <w:p w:rsidR="009E5711" w:rsidRDefault="009E5711" w:rsidP="009E5711">
      <w:pPr>
        <w:pStyle w:val="ListParagraph"/>
        <w:rPr>
          <w:rFonts w:ascii="Times New Roman" w:hAnsi="Times New Roman" w:cs="Times New Roman"/>
          <w:lang w:val="en-US"/>
        </w:rPr>
      </w:pPr>
      <w:r>
        <w:rPr>
          <w:rFonts w:ascii="Times New Roman" w:hAnsi="Times New Roman" w:cs="Times New Roman"/>
          <w:lang w:val="en-US"/>
        </w:rPr>
        <w:t>+ Quản ly chương trình khuyến mãi.</w:t>
      </w:r>
    </w:p>
    <w:p w:rsidR="009E5711" w:rsidRPr="009E5711" w:rsidRDefault="009E5711" w:rsidP="009E5711">
      <w:pPr>
        <w:pStyle w:val="ListParagraph"/>
        <w:rPr>
          <w:rFonts w:ascii="Times New Roman" w:hAnsi="Times New Roman" w:cs="Times New Roman"/>
          <w:lang w:val="en-US"/>
        </w:rPr>
      </w:pPr>
      <w:r>
        <w:rPr>
          <w:rFonts w:ascii="Times New Roman" w:hAnsi="Times New Roman" w:cs="Times New Roman"/>
          <w:lang w:val="en-US"/>
        </w:rPr>
        <w:t>+ Quản lý hàng khuyến mãi.</w:t>
      </w:r>
      <w:bookmarkStart w:id="0" w:name="_GoBack"/>
      <w:bookmarkEnd w:id="0"/>
    </w:p>
    <w:p w:rsidR="00035B75" w:rsidRPr="00B94BB3" w:rsidRDefault="00035B75" w:rsidP="00F75770">
      <w:pPr>
        <w:ind w:left="360"/>
        <w:rPr>
          <w:rFonts w:ascii="Times New Roman" w:hAnsi="Times New Roman" w:cs="Times New Roman"/>
          <w:lang w:val="en-US"/>
        </w:rPr>
      </w:pPr>
    </w:p>
    <w:sectPr w:rsidR="00035B75" w:rsidRPr="00B94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A328E"/>
    <w:multiLevelType w:val="hybridMultilevel"/>
    <w:tmpl w:val="752A51B8"/>
    <w:lvl w:ilvl="0" w:tplc="007E2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939"/>
    <w:rsid w:val="00035B75"/>
    <w:rsid w:val="0048640B"/>
    <w:rsid w:val="005A5939"/>
    <w:rsid w:val="009639E9"/>
    <w:rsid w:val="009E5711"/>
    <w:rsid w:val="00B94BB3"/>
    <w:rsid w:val="00C1381F"/>
    <w:rsid w:val="00E779B7"/>
    <w:rsid w:val="00F46B78"/>
    <w:rsid w:val="00F75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5F89"/>
  <w15:chartTrackingRefBased/>
  <w15:docId w15:val="{4DB2E0B5-F762-466B-960E-9139C84E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NgocPhuc</dc:creator>
  <cp:keywords/>
  <dc:description/>
  <cp:lastModifiedBy>NgocPhuc</cp:lastModifiedBy>
  <cp:revision>5</cp:revision>
  <dcterms:created xsi:type="dcterms:W3CDTF">2020-04-17T09:40:00Z</dcterms:created>
  <dcterms:modified xsi:type="dcterms:W3CDTF">2020-04-18T08:29:00Z</dcterms:modified>
</cp:coreProperties>
</file>