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96" w:rsidRDefault="00625FB2">
      <w:proofErr w:type="spellStart"/>
      <w:r>
        <w:t>Câu</w:t>
      </w:r>
      <w:proofErr w:type="spellEnd"/>
      <w:r>
        <w:t xml:space="preserve"> 10 </w:t>
      </w:r>
      <w:proofErr w:type="spellStart"/>
      <w:r>
        <w:t>phần</w:t>
      </w:r>
      <w:proofErr w:type="spellEnd"/>
      <w:r>
        <w:t xml:space="preserve"> b:</w:t>
      </w:r>
    </w:p>
    <w:p w:rsidR="00625FB2" w:rsidRDefault="00625FB2">
      <w:pPr>
        <w:rPr>
          <w:rFonts w:eastAsiaTheme="minorEastAsia"/>
        </w:rPr>
      </w:pPr>
      <w:r>
        <w:t xml:space="preserve">BNN 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</m:oMath>
    </w:p>
    <w:p w:rsidR="00625FB2" w:rsidRPr="00625FB2" w:rsidRDefault="00625FB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y)=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 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3X</m:t>
                </m:r>
              </m:den>
            </m:f>
            <m:r>
              <w:rPr>
                <w:rFonts w:ascii="Cambria Math" w:hAnsi="Cambria Math"/>
              </w:rPr>
              <m:t>≤y</m:t>
            </m:r>
          </m:e>
        </m:d>
      </m:oMath>
    </w:p>
    <w:p w:rsidR="00625FB2" w:rsidRPr="00625FB2" w:rsidRDefault="00625FB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nếu</w:t>
      </w:r>
      <w:proofErr w:type="spellEnd"/>
      <w:proofErr w:type="gramEnd"/>
      <w:r>
        <w:rPr>
          <w:rFonts w:eastAsiaTheme="minorEastAsia"/>
        </w:rPr>
        <w:t xml:space="preserve"> (y&lt;=0)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=o suy ra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625FB2" w:rsidRPr="00625FB2" w:rsidRDefault="00625FB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nếu</w:t>
      </w:r>
      <w:proofErr w:type="spellEnd"/>
      <w:proofErr w:type="gramEnd"/>
      <w:r>
        <w:rPr>
          <w:rFonts w:eastAsiaTheme="minorEastAsia"/>
        </w:rPr>
        <w:t xml:space="preserve"> (y&gt;0) </w:t>
      </w:r>
      <w:proofErr w:type="spellStart"/>
      <w:r>
        <w:rPr>
          <w:rFonts w:eastAsiaTheme="minorEastAsia"/>
        </w:rPr>
        <w:t>suy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3Y</m:t>
                </m:r>
              </m:den>
            </m:f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3Y</m:t>
                </m:r>
              </m:den>
            </m:f>
          </m:e>
        </m:d>
      </m:oMath>
      <w:r w:rsidR="00B85210">
        <w:rPr>
          <w:rFonts w:eastAsiaTheme="minorEastAsia"/>
        </w:rPr>
        <w:t xml:space="preserve">= 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3y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625FB2" w:rsidRDefault="00625FB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=1-</m:t>
        </m:r>
      </m:oMath>
      <w:r w:rsidR="00B85210">
        <w:rPr>
          <w:rFonts w:eastAsiaTheme="minorEastAsia"/>
        </w:rPr>
        <w:t>(1 – 9*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)=9*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 xml:space="preserve"> nếu o&lt;y≤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85210" w:rsidRDefault="00B85210">
      <w:pPr>
        <w:rPr>
          <w:rFonts w:eastAsiaTheme="minorEastAsia"/>
        </w:rPr>
      </w:pP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1-0=1 nếu y&gt;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85210" w:rsidRDefault="00B85210">
      <w:pPr>
        <w:rPr>
          <w:rFonts w:eastAsiaTheme="minorEastAsia"/>
        </w:rPr>
      </w:pPr>
      <w:proofErr w:type="spellStart"/>
      <w:r>
        <w:rPr>
          <w:rFonts w:eastAsiaTheme="minorEastAsia"/>
        </w:rPr>
        <w:t>Suy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hầm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</w:p>
    <w:p w:rsidR="00B85210" w:rsidRPr="00B85210" w:rsidRDefault="00B852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B85210" w:rsidRDefault="00B852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(y)=18*y  nếu 0&lt;y≤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B85210" w:rsidRPr="00B85210" w:rsidRDefault="00B85210" w:rsidP="00B85210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</w:t>
      </w: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o nếu trái lại</m:t>
        </m:r>
      </m:oMath>
    </w:p>
    <w:p w:rsidR="00B85210" w:rsidRPr="00B85210" w:rsidRDefault="00B85210">
      <w:pPr>
        <w:rPr>
          <w:rFonts w:eastAsiaTheme="minorEastAsia"/>
        </w:rPr>
      </w:pPr>
      <w:r>
        <w:rPr>
          <w:rFonts w:eastAsiaTheme="minorEastAsia"/>
        </w:rPr>
        <w:t xml:space="preserve">       </w:t>
      </w:r>
    </w:p>
    <w:sectPr w:rsidR="00B85210" w:rsidRPr="00B85210" w:rsidSect="001D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625FB2"/>
    <w:rsid w:val="001D7A96"/>
    <w:rsid w:val="00625FB2"/>
    <w:rsid w:val="00B8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FB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2015-09-28T17:02:00Z</dcterms:created>
  <dcterms:modified xsi:type="dcterms:W3CDTF">2015-09-28T17:19:00Z</dcterms:modified>
</cp:coreProperties>
</file>