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1080" w:after="240"/>
        <w:contextualSpacing/>
        <w:jc w:val="start"/>
        <w:rPr/>
      </w:pPr>
      <w:r>
        <w:rPr/>
        <w:t>Hướng dẫn chạy Cinema System trên môi trường local</w:t>
      </w:r>
    </w:p>
    <w:p>
      <w:pPr>
        <w:pStyle w:val="Normal"/>
        <w:spacing w:before="0" w:after="360"/>
        <w:rPr/>
      </w:pPr>
      <w:r>
        <w:rPr>
          <w:rFonts w:eastAsia="Liberation Sans"/>
          <w:b w:val="false"/>
          <w:color w:val="17365D"/>
          <w:sz w:val="26"/>
        </w:rPr>
        <w:t>Setup hạ tầng  Khởi động dịch vụ  Nhập dữ liệu bằng Swagger  Kiểm tra Booking Saga</w:t>
      </w:r>
    </w:p>
    <w:p>
      <w:pPr>
        <w:pStyle w:val="Normal"/>
        <w:rPr/>
      </w:pPr>
      <w:r>
        <w:rPr/>
        <w:t>Tài liệu này gom toàn bộ quy trình cần thực hiện trước khi tiếp tục roadmap R28. Mục tiêu là chạy ổn định hệ thống trên máy local, đăng nhập OAuth từ Swagger, tạo dữ liệu nghiệp vụ đúng thứ tự và kiểm tra luồng Booking Saga từ đầu đến cuối.</w:t>
      </w:r>
    </w:p>
    <w:tbl>
      <w:tblPr>
        <w:tblW w:w="9994" w:type="dxa"/>
        <w:jc w:val="center"/>
        <w:tblInd w:w="0" w:type="dxa"/>
        <w:tblLayout w:type="fixed"/>
        <w:tblCellMar>
          <w:top w:w="105" w:type="dxa"/>
          <w:start w:w="120" w:type="dxa"/>
          <w:bottom w:w="105" w:type="dxa"/>
          <w:end w:w="120" w:type="dxa"/>
        </w:tblCellMar>
        <w:tblLook w:val="04a0" w:firstRow="1" w:noVBand="1" w:lastRow="0" w:firstColumn="1" w:lastColumn="0" w:noHBand="0"/>
      </w:tblPr>
      <w:tblGrid>
        <w:gridCol w:w="4997"/>
        <w:gridCol w:w="4997"/>
      </w:tblGrid>
      <w:tr>
        <w:trPr>
          <w:tblHeader w:val="true"/>
        </w:trPr>
        <w:tc>
          <w:tcPr>
            <w:tcW w:w="4997" w:type="dxa"/>
            <w:tcBorders>
              <w:top w:val="single" w:sz="6" w:space="0" w:color="D9D9D9"/>
              <w:start w:val="single" w:sz="6" w:space="0" w:color="D9D9D9"/>
              <w:bottom w:val="single" w:sz="6" w:space="0" w:color="D9D9D9"/>
              <w:end w:val="single" w:sz="6" w:space="0" w:color="D9D9D9"/>
            </w:tcBorders>
            <w:shd w:fill="17365D" w:val="clear"/>
            <w:vAlign w:val="center"/>
          </w:tcPr>
          <w:p>
            <w:pPr>
              <w:pStyle w:val="Normal"/>
              <w:spacing w:before="0" w:after="0"/>
              <w:jc w:val="center"/>
              <w:rPr/>
            </w:pPr>
            <w:r>
              <w:rPr>
                <w:rFonts w:eastAsia="Liberation Sans"/>
                <w:b/>
                <w:color w:val="FFFFFF"/>
                <w:sz w:val="18"/>
              </w:rPr>
              <w:t>Thông tin</w:t>
            </w:r>
          </w:p>
        </w:tc>
        <w:tc>
          <w:tcPr>
            <w:tcW w:w="4997" w:type="dxa"/>
            <w:tcBorders>
              <w:top w:val="single" w:sz="6" w:space="0" w:color="D9D9D9"/>
              <w:start w:val="single" w:sz="6" w:space="0" w:color="D9D9D9"/>
              <w:bottom w:val="single" w:sz="6" w:space="0" w:color="D9D9D9"/>
              <w:end w:val="single" w:sz="6" w:space="0" w:color="D9D9D9"/>
            </w:tcBorders>
            <w:shd w:fill="17365D" w:val="clear"/>
            <w:vAlign w:val="center"/>
          </w:tcPr>
          <w:p>
            <w:pPr>
              <w:pStyle w:val="Normal"/>
              <w:spacing w:before="0" w:after="0"/>
              <w:jc w:val="center"/>
              <w:rPr/>
            </w:pPr>
            <w:r>
              <w:rPr>
                <w:rFonts w:eastAsia="Liberation Sans"/>
                <w:b/>
                <w:color w:val="FFFFFF"/>
                <w:sz w:val="18"/>
              </w:rPr>
              <w:t>Giá trị</w:t>
            </w:r>
          </w:p>
        </w:tc>
      </w:tr>
      <w:tr>
        <w:trPr/>
        <w:tc>
          <w:tcPr>
            <w:tcW w:w="4997"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Repository</w:t>
            </w:r>
          </w:p>
        </w:tc>
        <w:tc>
          <w:tcPr>
            <w:tcW w:w="4997"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HuyKunNe/cinema-system</w:t>
            </w:r>
          </w:p>
        </w:tc>
      </w:tr>
      <w:tr>
        <w:trPr/>
        <w:tc>
          <w:tcPr>
            <w:tcW w:w="4997"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start"/>
              <w:rPr/>
            </w:pPr>
            <w:r>
              <w:rPr>
                <w:rFonts w:eastAsia="Liberation Sans"/>
                <w:sz w:val="17"/>
              </w:rPr>
              <w:t>Quyền truy cập</w:t>
            </w:r>
          </w:p>
        </w:tc>
        <w:tc>
          <w:tcPr>
            <w:tcW w:w="4997"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start"/>
              <w:rPr/>
            </w:pPr>
            <w:r>
              <w:rPr>
                <w:rFonts w:eastAsia="Liberation Sans"/>
                <w:sz w:val="17"/>
              </w:rPr>
              <w:t>Chỉ đọc</w:t>
            </w:r>
          </w:p>
        </w:tc>
      </w:tr>
      <w:tr>
        <w:trPr/>
        <w:tc>
          <w:tcPr>
            <w:tcW w:w="4997"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Commit tham chiếu</w:t>
            </w:r>
          </w:p>
        </w:tc>
        <w:tc>
          <w:tcPr>
            <w:tcW w:w="4997"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777e7e7 - update security config - 21/09/2026</w:t>
            </w:r>
          </w:p>
        </w:tc>
      </w:tr>
      <w:tr>
        <w:trPr/>
        <w:tc>
          <w:tcPr>
            <w:tcW w:w="4997"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start"/>
              <w:rPr/>
            </w:pPr>
            <w:r>
              <w:rPr>
                <w:rFonts w:eastAsia="Liberation Sans"/>
                <w:sz w:val="17"/>
              </w:rPr>
              <w:t>Môi trường lệnh</w:t>
            </w:r>
          </w:p>
        </w:tc>
        <w:tc>
          <w:tcPr>
            <w:tcW w:w="4997"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start"/>
              <w:rPr/>
            </w:pPr>
            <w:r>
              <w:rPr>
                <w:rFonts w:eastAsia="Liberation Sans"/>
                <w:sz w:val="17"/>
              </w:rPr>
              <w:t>Windows PowerShell</w:t>
            </w:r>
          </w:p>
        </w:tc>
      </w:tr>
      <w:tr>
        <w:trPr/>
        <w:tc>
          <w:tcPr>
            <w:tcW w:w="4997"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Java</w:t>
            </w:r>
          </w:p>
        </w:tc>
        <w:tc>
          <w:tcPr>
            <w:tcW w:w="4997"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21</w:t>
            </w:r>
          </w:p>
        </w:tc>
      </w:tr>
      <w:tr>
        <w:trPr/>
        <w:tc>
          <w:tcPr>
            <w:tcW w:w="4997"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start"/>
              <w:rPr/>
            </w:pPr>
            <w:r>
              <w:rPr>
                <w:rFonts w:eastAsia="Liberation Sans"/>
                <w:sz w:val="17"/>
              </w:rPr>
              <w:t>Mục tiêu kế tiếp sau khi local ổn định</w:t>
            </w:r>
          </w:p>
        </w:tc>
        <w:tc>
          <w:tcPr>
            <w:tcW w:w="4997"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start"/>
              <w:rPr/>
            </w:pPr>
            <w:r>
              <w:rPr>
                <w:rFonts w:eastAsia="Liberation Sans"/>
                <w:sz w:val="17"/>
              </w:rPr>
              <w:t>R28 Notification Service</w:t>
            </w:r>
          </w:p>
        </w:tc>
      </w:tr>
    </w:tbl>
    <w:p>
      <w:pPr>
        <w:pStyle w:val="Normal"/>
        <w:spacing w:before="0" w:after="40"/>
        <w:rPr/>
      </w:pPr>
      <w:r>
        <w:rPr/>
      </w:r>
    </w:p>
    <w:p>
      <w:pPr>
        <w:pStyle w:val="Normal"/>
        <w:pBdr>
          <w:left w:val="single" w:sz="16" w:space="7" w:color="2F5597"/>
        </w:pBdr>
        <w:shd w:fill="EAF2F8" w:val="clear"/>
        <w:ind w:start="173"/>
        <w:rPr/>
      </w:pPr>
      <w:r>
        <w:rPr>
          <w:b/>
          <w:color w:val="17365D"/>
        </w:rPr>
        <w:t xml:space="preserve">Nguyên tắc nguồn chuẩn. </w:t>
      </w:r>
      <w:r>
        <w:rPr/>
        <w:t>Dùng code, docs và config-repo làm nguồn cấu hình. Không coi note.txt là nguồn authoritative vì có credential plaintext và một số giá trị cũ hoặc mâu thuẫn.</w:t>
      </w:r>
    </w:p>
    <w:p>
      <w:pPr>
        <w:pStyle w:val="Normal"/>
        <w:rPr/>
      </w:pPr>
      <w:r>
        <w:rPr/>
      </w:r>
      <w:r>
        <w:br w:type="page"/>
      </w:r>
    </w:p>
    <w:p>
      <w:pPr>
        <w:pStyle w:val="Heading1"/>
        <w:keepNext w:val="true"/>
        <w:spacing w:before="0" w:after="140"/>
        <w:rPr/>
      </w:pPr>
      <w:r>
        <w:rPr/>
        <w:t>Mục lục</w:t>
      </w:r>
    </w:p>
    <w:p>
      <w:pPr>
        <w:pStyle w:val="ListBullet"/>
        <w:numPr>
          <w:ilvl w:val="0"/>
          <w:numId w:val="1"/>
        </w:numPr>
        <w:spacing w:before="0" w:after="60"/>
        <w:contextualSpacing/>
        <w:rPr/>
      </w:pPr>
      <w:r>
        <w:rPr/>
        <w:t>1 Trạng thái dự án và phạm vi hiện tại</w:t>
      </w:r>
    </w:p>
    <w:p>
      <w:pPr>
        <w:pStyle w:val="ListBullet"/>
        <w:numPr>
          <w:ilvl w:val="0"/>
          <w:numId w:val="1"/>
        </w:numPr>
        <w:spacing w:before="0" w:after="60"/>
        <w:contextualSpacing/>
        <w:rPr/>
      </w:pPr>
      <w:r>
        <w:rPr/>
        <w:t>2 Kiến trúc local và điều kiện tiên quyết</w:t>
      </w:r>
    </w:p>
    <w:p>
      <w:pPr>
        <w:pStyle w:val="ListBullet"/>
        <w:numPr>
          <w:ilvl w:val="0"/>
          <w:numId w:val="1"/>
        </w:numPr>
        <w:spacing w:before="0" w:after="60"/>
        <w:contextualSpacing/>
        <w:rPr/>
      </w:pPr>
      <w:r>
        <w:rPr/>
        <w:t>3 Tạo cơ sở dữ liệu MySQL</w:t>
      </w:r>
    </w:p>
    <w:p>
      <w:pPr>
        <w:pStyle w:val="ListBullet"/>
        <w:numPr>
          <w:ilvl w:val="0"/>
          <w:numId w:val="1"/>
        </w:numPr>
        <w:spacing w:before="0" w:after="60"/>
        <w:contextualSpacing/>
        <w:rPr/>
      </w:pPr>
      <w:r>
        <w:rPr/>
        <w:t>4 Tạo RSA key cho User Service</w:t>
      </w:r>
    </w:p>
    <w:p>
      <w:pPr>
        <w:pStyle w:val="ListBullet"/>
        <w:numPr>
          <w:ilvl w:val="0"/>
          <w:numId w:val="1"/>
        </w:numPr>
        <w:spacing w:before="0" w:after="60"/>
        <w:contextualSpacing/>
        <w:rPr/>
      </w:pPr>
      <w:r>
        <w:rPr/>
        <w:t>5 Build Maven reactor</w:t>
      </w:r>
    </w:p>
    <w:p>
      <w:pPr>
        <w:pStyle w:val="ListBullet"/>
        <w:numPr>
          <w:ilvl w:val="0"/>
          <w:numId w:val="1"/>
        </w:numPr>
        <w:spacing w:before="0" w:after="60"/>
        <w:contextualSpacing/>
        <w:rPr/>
      </w:pPr>
      <w:r>
        <w:rPr/>
        <w:t>6 Khởi động các dịch vụ theo đúng thứ tự</w:t>
      </w:r>
    </w:p>
    <w:p>
      <w:pPr>
        <w:pStyle w:val="ListBullet"/>
        <w:numPr>
          <w:ilvl w:val="0"/>
          <w:numId w:val="1"/>
        </w:numPr>
        <w:spacing w:before="0" w:after="60"/>
        <w:contextualSpacing/>
        <w:rPr/>
      </w:pPr>
      <w:r>
        <w:rPr/>
        <w:t>7 Đăng nhập OAuth trên Swagger</w:t>
      </w:r>
    </w:p>
    <w:p>
      <w:pPr>
        <w:pStyle w:val="ListBullet"/>
        <w:numPr>
          <w:ilvl w:val="0"/>
          <w:numId w:val="1"/>
        </w:numPr>
        <w:spacing w:before="0" w:after="60"/>
        <w:contextualSpacing/>
        <w:rPr/>
      </w:pPr>
      <w:r>
        <w:rPr/>
        <w:t>8 Nhập dữ liệu nghiệp vụ bằng Swagger</w:t>
      </w:r>
    </w:p>
    <w:p>
      <w:pPr>
        <w:pStyle w:val="ListBullet"/>
        <w:numPr>
          <w:ilvl w:val="0"/>
          <w:numId w:val="1"/>
        </w:numPr>
        <w:spacing w:before="0" w:after="60"/>
        <w:contextualSpacing/>
        <w:rPr/>
      </w:pPr>
      <w:r>
        <w:rPr/>
        <w:t>9 Test Booking Saga end to end</w:t>
      </w:r>
    </w:p>
    <w:p>
      <w:pPr>
        <w:pStyle w:val="ListBullet"/>
        <w:numPr>
          <w:ilvl w:val="0"/>
          <w:numId w:val="1"/>
        </w:numPr>
        <w:spacing w:before="0" w:after="60"/>
        <w:contextualSpacing/>
        <w:rPr/>
      </w:pPr>
      <w:r>
        <w:rPr/>
        <w:t>10 Kiểm tra kết quả</w:t>
      </w:r>
    </w:p>
    <w:p>
      <w:pPr>
        <w:pStyle w:val="ListBullet"/>
        <w:numPr>
          <w:ilvl w:val="0"/>
          <w:numId w:val="1"/>
        </w:numPr>
        <w:spacing w:before="0" w:after="60"/>
        <w:contextualSpacing/>
        <w:rPr/>
      </w:pPr>
      <w:r>
        <w:rPr/>
        <w:t>11 Lưu ý về scope bảo mật</w:t>
      </w:r>
    </w:p>
    <w:p>
      <w:pPr>
        <w:pStyle w:val="ListBullet"/>
        <w:numPr>
          <w:ilvl w:val="0"/>
          <w:numId w:val="1"/>
        </w:numPr>
        <w:spacing w:before="0" w:after="60"/>
        <w:contextualSpacing/>
        <w:rPr/>
      </w:pPr>
      <w:r>
        <w:rPr/>
        <w:t>12 Checklist trước khi sang R28</w:t>
      </w:r>
    </w:p>
    <w:p>
      <w:pPr>
        <w:pStyle w:val="ListBullet"/>
        <w:numPr>
          <w:ilvl w:val="0"/>
          <w:numId w:val="1"/>
        </w:numPr>
        <w:spacing w:before="0" w:after="60"/>
        <w:contextualSpacing/>
        <w:rPr/>
      </w:pPr>
      <w:r>
        <w:rPr/>
        <w:t>13 Thông tin cần gửi khi gặp lỗi</w:t>
      </w:r>
    </w:p>
    <w:p>
      <w:pPr>
        <w:pStyle w:val="Heading1"/>
        <w:keepNext w:val="true"/>
        <w:rPr/>
      </w:pPr>
      <w:r>
        <w:rPr/>
        <w:t>Lộ trình thực hiện nhanh</w:t>
      </w:r>
    </w:p>
    <w:tbl>
      <w:tblPr>
        <w:tblW w:w="9993" w:type="dxa"/>
        <w:jc w:val="center"/>
        <w:tblInd w:w="0" w:type="dxa"/>
        <w:tblLayout w:type="fixed"/>
        <w:tblCellMar>
          <w:top w:w="105" w:type="dxa"/>
          <w:start w:w="120" w:type="dxa"/>
          <w:bottom w:w="105" w:type="dxa"/>
          <w:end w:w="120" w:type="dxa"/>
        </w:tblCellMar>
        <w:tblLook w:val="04a0" w:firstRow="1" w:noVBand="1" w:lastRow="0" w:firstColumn="1" w:lastColumn="0" w:noHBand="0"/>
      </w:tblPr>
      <w:tblGrid>
        <w:gridCol w:w="3331"/>
        <w:gridCol w:w="3331"/>
        <w:gridCol w:w="3331"/>
      </w:tblGrid>
      <w:tr>
        <w:trPr>
          <w:tblHeader w:val="true"/>
        </w:trPr>
        <w:tc>
          <w:tcPr>
            <w:tcW w:w="3331" w:type="dxa"/>
            <w:tcBorders>
              <w:top w:val="single" w:sz="6" w:space="0" w:color="D9D9D9"/>
              <w:start w:val="single" w:sz="6" w:space="0" w:color="D9D9D9"/>
              <w:bottom w:val="single" w:sz="6" w:space="0" w:color="D9D9D9"/>
              <w:end w:val="single" w:sz="6" w:space="0" w:color="D9D9D9"/>
            </w:tcBorders>
            <w:shd w:fill="17365D" w:val="clear"/>
            <w:vAlign w:val="center"/>
          </w:tcPr>
          <w:p>
            <w:pPr>
              <w:pStyle w:val="Normal"/>
              <w:spacing w:before="0" w:after="0"/>
              <w:jc w:val="center"/>
              <w:rPr/>
            </w:pPr>
            <w:r>
              <w:rPr>
                <w:rFonts w:eastAsia="Liberation Sans"/>
                <w:b/>
                <w:color w:val="FFFFFF"/>
                <w:sz w:val="18"/>
              </w:rPr>
              <w:t>Thứ tự</w:t>
            </w:r>
          </w:p>
        </w:tc>
        <w:tc>
          <w:tcPr>
            <w:tcW w:w="3331" w:type="dxa"/>
            <w:tcBorders>
              <w:top w:val="single" w:sz="6" w:space="0" w:color="D9D9D9"/>
              <w:start w:val="single" w:sz="6" w:space="0" w:color="D9D9D9"/>
              <w:bottom w:val="single" w:sz="6" w:space="0" w:color="D9D9D9"/>
              <w:end w:val="single" w:sz="6" w:space="0" w:color="D9D9D9"/>
            </w:tcBorders>
            <w:shd w:fill="17365D" w:val="clear"/>
            <w:vAlign w:val="center"/>
          </w:tcPr>
          <w:p>
            <w:pPr>
              <w:pStyle w:val="Normal"/>
              <w:spacing w:before="0" w:after="0"/>
              <w:jc w:val="center"/>
              <w:rPr/>
            </w:pPr>
            <w:r>
              <w:rPr>
                <w:rFonts w:eastAsia="Liberation Sans"/>
                <w:b/>
                <w:color w:val="FFFFFF"/>
                <w:sz w:val="18"/>
              </w:rPr>
              <w:t>Công việc</w:t>
            </w:r>
          </w:p>
        </w:tc>
        <w:tc>
          <w:tcPr>
            <w:tcW w:w="3331" w:type="dxa"/>
            <w:tcBorders>
              <w:top w:val="single" w:sz="6" w:space="0" w:color="D9D9D9"/>
              <w:start w:val="single" w:sz="6" w:space="0" w:color="D9D9D9"/>
              <w:bottom w:val="single" w:sz="6" w:space="0" w:color="D9D9D9"/>
              <w:end w:val="single" w:sz="6" w:space="0" w:color="D9D9D9"/>
            </w:tcBorders>
            <w:shd w:fill="17365D" w:val="clear"/>
            <w:vAlign w:val="center"/>
          </w:tcPr>
          <w:p>
            <w:pPr>
              <w:pStyle w:val="Normal"/>
              <w:spacing w:before="0" w:after="0"/>
              <w:jc w:val="center"/>
              <w:rPr/>
            </w:pPr>
            <w:r>
              <w:rPr>
                <w:rFonts w:eastAsia="Liberation Sans"/>
                <w:b/>
                <w:color w:val="FFFFFF"/>
                <w:sz w:val="18"/>
              </w:rPr>
              <w:t>Kết quả cần đạt</w:t>
            </w:r>
          </w:p>
        </w:tc>
      </w:tr>
      <w:tr>
        <w:trPr/>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center"/>
              <w:rPr/>
            </w:pPr>
            <w:r>
              <w:rPr>
                <w:rFonts w:eastAsia="Liberation Sans"/>
                <w:sz w:val="17"/>
              </w:rPr>
              <w:t>1</w:t>
            </w:r>
          </w:p>
        </w:tc>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MySQL và Kafka</w:t>
            </w:r>
          </w:p>
        </w:tc>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Cổng 3306 và 9092 hoạt động</w:t>
            </w:r>
          </w:p>
        </w:tc>
      </w:tr>
      <w:tr>
        <w:trPr/>
        <w:tc>
          <w:tcPr>
            <w:tcW w:w="3331"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center"/>
              <w:rPr/>
            </w:pPr>
            <w:r>
              <w:rPr>
                <w:rFonts w:eastAsia="Liberation Sans"/>
                <w:sz w:val="17"/>
              </w:rPr>
              <w:t>2</w:t>
            </w:r>
          </w:p>
        </w:tc>
        <w:tc>
          <w:tcPr>
            <w:tcW w:w="3331"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start"/>
              <w:rPr/>
            </w:pPr>
            <w:r>
              <w:rPr>
                <w:rFonts w:eastAsia="Liberation Sans"/>
                <w:sz w:val="17"/>
              </w:rPr>
              <w:t>Database và RSA key</w:t>
            </w:r>
          </w:p>
        </w:tc>
        <w:tc>
          <w:tcPr>
            <w:tcW w:w="3331"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start"/>
              <w:rPr/>
            </w:pPr>
            <w:r>
              <w:rPr>
                <w:rFonts w:eastAsia="Liberation Sans"/>
                <w:sz w:val="17"/>
              </w:rPr>
              <w:t>5 DB, private key và public key sẵn sàng</w:t>
            </w:r>
          </w:p>
        </w:tc>
      </w:tr>
      <w:tr>
        <w:trPr/>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center"/>
              <w:rPr/>
            </w:pPr>
            <w:r>
              <w:rPr>
                <w:rFonts w:eastAsia="Liberation Sans"/>
                <w:sz w:val="17"/>
              </w:rPr>
              <w:t>3</w:t>
            </w:r>
          </w:p>
        </w:tc>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Build reactor</w:t>
            </w:r>
          </w:p>
        </w:tc>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BUILD SUCCESS</w:t>
            </w:r>
          </w:p>
        </w:tc>
      </w:tr>
      <w:tr>
        <w:trPr/>
        <w:tc>
          <w:tcPr>
            <w:tcW w:w="3331"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center"/>
              <w:rPr/>
            </w:pPr>
            <w:r>
              <w:rPr>
                <w:rFonts w:eastAsia="Liberation Sans"/>
                <w:sz w:val="17"/>
              </w:rPr>
              <w:t>4</w:t>
            </w:r>
          </w:p>
        </w:tc>
        <w:tc>
          <w:tcPr>
            <w:tcW w:w="3331"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start"/>
              <w:rPr/>
            </w:pPr>
            <w:r>
              <w:rPr>
                <w:rFonts w:eastAsia="Liberation Sans"/>
                <w:sz w:val="17"/>
              </w:rPr>
              <w:t>Config, Discovery, User</w:t>
            </w:r>
          </w:p>
        </w:tc>
        <w:tc>
          <w:tcPr>
            <w:tcW w:w="3331"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start"/>
              <w:rPr/>
            </w:pPr>
            <w:r>
              <w:rPr>
                <w:rFonts w:eastAsia="Liberation Sans"/>
                <w:sz w:val="17"/>
              </w:rPr>
              <w:t>Config UP, Eureka UP, JWK trả public key</w:t>
            </w:r>
          </w:p>
        </w:tc>
      </w:tr>
      <w:tr>
        <w:trPr/>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center"/>
              <w:rPr/>
            </w:pPr>
            <w:r>
              <w:rPr>
                <w:rFonts w:eastAsia="Liberation Sans"/>
                <w:sz w:val="17"/>
              </w:rPr>
              <w:t>5</w:t>
            </w:r>
          </w:p>
        </w:tc>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Movie, Inventory, Booking, Payment</w:t>
            </w:r>
          </w:p>
        </w:tc>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Tất cả service đăng ký Eureka</w:t>
            </w:r>
          </w:p>
        </w:tc>
      </w:tr>
      <w:tr>
        <w:trPr/>
        <w:tc>
          <w:tcPr>
            <w:tcW w:w="3331"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center"/>
              <w:rPr/>
            </w:pPr>
            <w:r>
              <w:rPr>
                <w:rFonts w:eastAsia="Liberation Sans"/>
                <w:sz w:val="17"/>
              </w:rPr>
              <w:t>6</w:t>
            </w:r>
          </w:p>
        </w:tc>
        <w:tc>
          <w:tcPr>
            <w:tcW w:w="3331"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start"/>
              <w:rPr/>
            </w:pPr>
            <w:r>
              <w:rPr>
                <w:rFonts w:eastAsia="Liberation Sans"/>
                <w:sz w:val="17"/>
              </w:rPr>
              <w:t>Gateway và Swagger OAuth</w:t>
            </w:r>
          </w:p>
        </w:tc>
        <w:tc>
          <w:tcPr>
            <w:tcW w:w="3331"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start"/>
              <w:rPr/>
            </w:pPr>
            <w:r>
              <w:rPr>
                <w:rFonts w:eastAsia="Liberation Sans"/>
                <w:sz w:val="17"/>
              </w:rPr>
              <w:t>Authorize bằng admin thành công</w:t>
            </w:r>
          </w:p>
        </w:tc>
      </w:tr>
      <w:tr>
        <w:trPr/>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center"/>
              <w:rPr/>
            </w:pPr>
            <w:r>
              <w:rPr>
                <w:rFonts w:eastAsia="Liberation Sans"/>
                <w:sz w:val="17"/>
              </w:rPr>
              <w:t>7</w:t>
            </w:r>
          </w:p>
        </w:tc>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Seed dữ liệu nghiệp vụ</w:t>
            </w:r>
          </w:p>
        </w:tc>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Genre đến Showtime được tạo đúng thứ tự</w:t>
            </w:r>
          </w:p>
        </w:tc>
      </w:tr>
      <w:tr>
        <w:trPr/>
        <w:tc>
          <w:tcPr>
            <w:tcW w:w="3331"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center"/>
              <w:rPr/>
            </w:pPr>
            <w:r>
              <w:rPr>
                <w:rFonts w:eastAsia="Liberation Sans"/>
                <w:sz w:val="17"/>
              </w:rPr>
              <w:t>8</w:t>
            </w:r>
          </w:p>
        </w:tc>
        <w:tc>
          <w:tcPr>
            <w:tcW w:w="3331"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start"/>
              <w:rPr/>
            </w:pPr>
            <w:r>
              <w:rPr>
                <w:rFonts w:eastAsia="Liberation Sans"/>
                <w:sz w:val="17"/>
              </w:rPr>
              <w:t>Booking Saga</w:t>
            </w:r>
          </w:p>
        </w:tc>
        <w:tc>
          <w:tcPr>
            <w:tcW w:w="3331"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start"/>
              <w:rPr/>
            </w:pPr>
            <w:r>
              <w:rPr>
                <w:rFonts w:eastAsia="Liberation Sans"/>
                <w:sz w:val="17"/>
              </w:rPr>
              <w:t>Booking CONFIRMED, Payment SUCCEEDED, seat BOOKED</w:t>
            </w:r>
          </w:p>
        </w:tc>
      </w:tr>
    </w:tbl>
    <w:p>
      <w:pPr>
        <w:pStyle w:val="Normal"/>
        <w:spacing w:before="0" w:after="40"/>
        <w:rPr/>
      </w:pPr>
      <w:r>
        <w:rPr/>
      </w:r>
    </w:p>
    <w:p>
      <w:pPr>
        <w:pStyle w:val="Heading1"/>
        <w:keepNext w:val="true"/>
        <w:rPr/>
      </w:pPr>
      <w:r>
        <w:rPr/>
        <w:t>1 Trạng thái dự án và phạm vi hiện tại</w:t>
      </w:r>
    </w:p>
    <w:p>
      <w:pPr>
        <w:pStyle w:val="Normal"/>
        <w:rPr/>
      </w:pPr>
      <w:r>
        <w:rPr/>
        <w:t>Theo docs/10_ROADMAP.md, R23 đến R27 đã hoàn tất và R28 là mục tiêu hiện tại. Tuy nhiên, chưa triển khai R28 ở giai đoạn này. Trước tiên cần chứng minh local environment và Saga hiện tại hoạt động đầy đủ.</w:t>
      </w:r>
    </w:p>
    <w:tbl>
      <w:tblPr>
        <w:tblW w:w="9993" w:type="dxa"/>
        <w:jc w:val="center"/>
        <w:tblInd w:w="0" w:type="dxa"/>
        <w:tblLayout w:type="fixed"/>
        <w:tblCellMar>
          <w:top w:w="105" w:type="dxa"/>
          <w:start w:w="120" w:type="dxa"/>
          <w:bottom w:w="105" w:type="dxa"/>
          <w:end w:w="120" w:type="dxa"/>
        </w:tblCellMar>
        <w:tblLook w:val="04a0" w:firstRow="1" w:noVBand="1" w:lastRow="0" w:firstColumn="1" w:lastColumn="0" w:noHBand="0"/>
      </w:tblPr>
      <w:tblGrid>
        <w:gridCol w:w="3331"/>
        <w:gridCol w:w="3331"/>
        <w:gridCol w:w="3331"/>
      </w:tblGrid>
      <w:tr>
        <w:trPr>
          <w:tblHeader w:val="true"/>
        </w:trPr>
        <w:tc>
          <w:tcPr>
            <w:tcW w:w="3331" w:type="dxa"/>
            <w:tcBorders>
              <w:top w:val="single" w:sz="6" w:space="0" w:color="D9D9D9"/>
              <w:start w:val="single" w:sz="6" w:space="0" w:color="D9D9D9"/>
              <w:bottom w:val="single" w:sz="6" w:space="0" w:color="D9D9D9"/>
              <w:end w:val="single" w:sz="6" w:space="0" w:color="D9D9D9"/>
            </w:tcBorders>
            <w:shd w:fill="17365D" w:val="clear"/>
            <w:vAlign w:val="center"/>
          </w:tcPr>
          <w:p>
            <w:pPr>
              <w:pStyle w:val="Normal"/>
              <w:spacing w:before="0" w:after="0"/>
              <w:jc w:val="center"/>
              <w:rPr/>
            </w:pPr>
            <w:r>
              <w:rPr>
                <w:rFonts w:eastAsia="Liberation Sans"/>
                <w:b/>
                <w:color w:val="FFFFFF"/>
                <w:sz w:val="18"/>
              </w:rPr>
              <w:t>Roadmap</w:t>
            </w:r>
          </w:p>
        </w:tc>
        <w:tc>
          <w:tcPr>
            <w:tcW w:w="3331" w:type="dxa"/>
            <w:tcBorders>
              <w:top w:val="single" w:sz="6" w:space="0" w:color="D9D9D9"/>
              <w:start w:val="single" w:sz="6" w:space="0" w:color="D9D9D9"/>
              <w:bottom w:val="single" w:sz="6" w:space="0" w:color="D9D9D9"/>
              <w:end w:val="single" w:sz="6" w:space="0" w:color="D9D9D9"/>
            </w:tcBorders>
            <w:shd w:fill="17365D" w:val="clear"/>
            <w:vAlign w:val="center"/>
          </w:tcPr>
          <w:p>
            <w:pPr>
              <w:pStyle w:val="Normal"/>
              <w:spacing w:before="0" w:after="0"/>
              <w:jc w:val="center"/>
              <w:rPr/>
            </w:pPr>
            <w:r>
              <w:rPr>
                <w:rFonts w:eastAsia="Liberation Sans"/>
                <w:b/>
                <w:color w:val="FFFFFF"/>
                <w:sz w:val="18"/>
              </w:rPr>
              <w:t>Hạng mục</w:t>
            </w:r>
          </w:p>
        </w:tc>
        <w:tc>
          <w:tcPr>
            <w:tcW w:w="3331" w:type="dxa"/>
            <w:tcBorders>
              <w:top w:val="single" w:sz="6" w:space="0" w:color="D9D9D9"/>
              <w:start w:val="single" w:sz="6" w:space="0" w:color="D9D9D9"/>
              <w:bottom w:val="single" w:sz="6" w:space="0" w:color="D9D9D9"/>
              <w:end w:val="single" w:sz="6" w:space="0" w:color="D9D9D9"/>
            </w:tcBorders>
            <w:shd w:fill="17365D" w:val="clear"/>
            <w:vAlign w:val="center"/>
          </w:tcPr>
          <w:p>
            <w:pPr>
              <w:pStyle w:val="Normal"/>
              <w:spacing w:before="0" w:after="0"/>
              <w:jc w:val="center"/>
              <w:rPr/>
            </w:pPr>
            <w:r>
              <w:rPr>
                <w:rFonts w:eastAsia="Liberation Sans"/>
                <w:b/>
                <w:color w:val="FFFFFF"/>
                <w:sz w:val="18"/>
              </w:rPr>
              <w:t>Trạng thái</w:t>
            </w:r>
          </w:p>
        </w:tc>
      </w:tr>
      <w:tr>
        <w:trPr/>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center"/>
              <w:rPr/>
            </w:pPr>
            <w:r>
              <w:rPr>
                <w:rFonts w:eastAsia="Liberation Sans"/>
                <w:sz w:val="17"/>
              </w:rPr>
              <w:t>R23</w:t>
            </w:r>
          </w:p>
        </w:tc>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Movie Service</w:t>
            </w:r>
          </w:p>
        </w:tc>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center"/>
              <w:rPr/>
            </w:pPr>
            <w:r>
              <w:rPr>
                <w:rFonts w:eastAsia="Liberation Sans"/>
                <w:sz w:val="17"/>
              </w:rPr>
              <w:t>Completed</w:t>
            </w:r>
          </w:p>
        </w:tc>
      </w:tr>
      <w:tr>
        <w:trPr/>
        <w:tc>
          <w:tcPr>
            <w:tcW w:w="3331"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center"/>
              <w:rPr/>
            </w:pPr>
            <w:r>
              <w:rPr>
                <w:rFonts w:eastAsia="Liberation Sans"/>
                <w:sz w:val="17"/>
              </w:rPr>
              <w:t>R24</w:t>
            </w:r>
          </w:p>
        </w:tc>
        <w:tc>
          <w:tcPr>
            <w:tcW w:w="3331"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start"/>
              <w:rPr/>
            </w:pPr>
            <w:r>
              <w:rPr>
                <w:rFonts w:eastAsia="Liberation Sans"/>
                <w:sz w:val="17"/>
              </w:rPr>
              <w:t>Inventory Service</w:t>
            </w:r>
          </w:p>
        </w:tc>
        <w:tc>
          <w:tcPr>
            <w:tcW w:w="3331"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center"/>
              <w:rPr/>
            </w:pPr>
            <w:r>
              <w:rPr>
                <w:rFonts w:eastAsia="Liberation Sans"/>
                <w:sz w:val="17"/>
              </w:rPr>
              <w:t>Completed</w:t>
            </w:r>
          </w:p>
        </w:tc>
      </w:tr>
      <w:tr>
        <w:trPr/>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center"/>
              <w:rPr/>
            </w:pPr>
            <w:r>
              <w:rPr>
                <w:rFonts w:eastAsia="Liberation Sans"/>
                <w:sz w:val="17"/>
              </w:rPr>
              <w:t>R25</w:t>
            </w:r>
          </w:p>
        </w:tc>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User Service</w:t>
            </w:r>
          </w:p>
        </w:tc>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center"/>
              <w:rPr/>
            </w:pPr>
            <w:r>
              <w:rPr>
                <w:rFonts w:eastAsia="Liberation Sans"/>
                <w:sz w:val="17"/>
              </w:rPr>
              <w:t>Completed</w:t>
            </w:r>
          </w:p>
        </w:tc>
      </w:tr>
      <w:tr>
        <w:trPr/>
        <w:tc>
          <w:tcPr>
            <w:tcW w:w="3331"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center"/>
              <w:rPr/>
            </w:pPr>
            <w:r>
              <w:rPr>
                <w:rFonts w:eastAsia="Liberation Sans"/>
                <w:sz w:val="17"/>
              </w:rPr>
              <w:t>R26</w:t>
            </w:r>
          </w:p>
        </w:tc>
        <w:tc>
          <w:tcPr>
            <w:tcW w:w="3331"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start"/>
              <w:rPr/>
            </w:pPr>
            <w:r>
              <w:rPr>
                <w:rFonts w:eastAsia="Liberation Sans"/>
                <w:sz w:val="17"/>
              </w:rPr>
              <w:t>Booking Service</w:t>
            </w:r>
          </w:p>
        </w:tc>
        <w:tc>
          <w:tcPr>
            <w:tcW w:w="3331"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center"/>
              <w:rPr/>
            </w:pPr>
            <w:r>
              <w:rPr>
                <w:rFonts w:eastAsia="Liberation Sans"/>
                <w:sz w:val="17"/>
              </w:rPr>
              <w:t>Completed</w:t>
            </w:r>
          </w:p>
        </w:tc>
      </w:tr>
      <w:tr>
        <w:trPr/>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center"/>
              <w:rPr/>
            </w:pPr>
            <w:r>
              <w:rPr>
                <w:rFonts w:eastAsia="Liberation Sans"/>
                <w:sz w:val="17"/>
              </w:rPr>
              <w:t>R27</w:t>
            </w:r>
          </w:p>
        </w:tc>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Payment Service</w:t>
            </w:r>
          </w:p>
        </w:tc>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center"/>
              <w:rPr/>
            </w:pPr>
            <w:r>
              <w:rPr>
                <w:rFonts w:eastAsia="Liberation Sans"/>
                <w:sz w:val="17"/>
              </w:rPr>
              <w:t>Completed</w:t>
            </w:r>
          </w:p>
        </w:tc>
      </w:tr>
      <w:tr>
        <w:trPr/>
        <w:tc>
          <w:tcPr>
            <w:tcW w:w="3331"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center"/>
              <w:rPr/>
            </w:pPr>
            <w:r>
              <w:rPr>
                <w:rFonts w:eastAsia="Liberation Sans"/>
                <w:sz w:val="17"/>
              </w:rPr>
              <w:t>R28</w:t>
            </w:r>
          </w:p>
        </w:tc>
        <w:tc>
          <w:tcPr>
            <w:tcW w:w="3331"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start"/>
              <w:rPr/>
            </w:pPr>
            <w:r>
              <w:rPr>
                <w:rFonts w:eastAsia="Liberation Sans"/>
                <w:sz w:val="17"/>
              </w:rPr>
              <w:t>Notification Service</w:t>
            </w:r>
          </w:p>
        </w:tc>
        <w:tc>
          <w:tcPr>
            <w:tcW w:w="3331"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center"/>
              <w:rPr/>
            </w:pPr>
            <w:r>
              <w:rPr>
                <w:rFonts w:eastAsia="Liberation Sans"/>
                <w:sz w:val="17"/>
              </w:rPr>
              <w:t>Current target - chưa thực hiện</w:t>
            </w:r>
          </w:p>
        </w:tc>
      </w:tr>
    </w:tbl>
    <w:p>
      <w:pPr>
        <w:pStyle w:val="Normal"/>
        <w:spacing w:before="0" w:after="40"/>
        <w:rPr/>
      </w:pPr>
      <w:r>
        <w:rPr/>
      </w:r>
    </w:p>
    <w:p>
      <w:pPr>
        <w:pStyle w:val="Normal"/>
        <w:pBdr>
          <w:left w:val="single" w:sz="16" w:space="7" w:color="2F5597"/>
        </w:pBdr>
        <w:shd w:fill="EAF2F8" w:val="clear"/>
        <w:ind w:start="173"/>
        <w:rPr/>
      </w:pPr>
      <w:r>
        <w:rPr>
          <w:b/>
          <w:color w:val="17365D"/>
        </w:rPr>
        <w:t xml:space="preserve">Phạm vi. </w:t>
      </w:r>
      <w:r>
        <w:rPr/>
        <w:t>Hoàn tất setup local, chạy toàn bộ service cần thiết, đăng nhập Swagger OAuth, nhập dữ liệu và kiểm tra Booking Saga. Sau khi checklist cuối tài liệu đạt, mới quay lại R28.</w:t>
      </w:r>
    </w:p>
    <w:p>
      <w:pPr>
        <w:pStyle w:val="Heading1"/>
        <w:keepNext w:val="true"/>
        <w:rPr/>
      </w:pPr>
      <w:r>
        <w:rPr/>
        <w:t>2 Kiến trúc local và điều kiện tiên quyết</w:t>
      </w:r>
    </w:p>
    <w:p>
      <w:pPr>
        <w:pStyle w:val="Normal"/>
        <w:rPr/>
      </w:pPr>
      <w:r>
        <w:rPr/>
        <w:t>Repository hiện không có root Docker Compose topology. Vì vậy, MySQL và Kafka chạy bên ngoài; các Spring Boot module chạy riêng bằng Maven.</w:t>
      </w:r>
    </w:p>
    <w:tbl>
      <w:tblPr>
        <w:tblW w:w="9993" w:type="dxa"/>
        <w:jc w:val="center"/>
        <w:tblInd w:w="0" w:type="dxa"/>
        <w:tblLayout w:type="fixed"/>
        <w:tblCellMar>
          <w:top w:w="105" w:type="dxa"/>
          <w:start w:w="120" w:type="dxa"/>
          <w:bottom w:w="105" w:type="dxa"/>
          <w:end w:w="120" w:type="dxa"/>
        </w:tblCellMar>
        <w:tblLook w:val="04a0" w:firstRow="1" w:noVBand="1" w:lastRow="0" w:firstColumn="1" w:lastColumn="0" w:noHBand="0"/>
      </w:tblPr>
      <w:tblGrid>
        <w:gridCol w:w="3331"/>
        <w:gridCol w:w="3331"/>
        <w:gridCol w:w="3331"/>
      </w:tblGrid>
      <w:tr>
        <w:trPr>
          <w:tblHeader w:val="true"/>
        </w:trPr>
        <w:tc>
          <w:tcPr>
            <w:tcW w:w="3331" w:type="dxa"/>
            <w:tcBorders>
              <w:top w:val="single" w:sz="6" w:space="0" w:color="D9D9D9"/>
              <w:start w:val="single" w:sz="6" w:space="0" w:color="D9D9D9"/>
              <w:bottom w:val="single" w:sz="6" w:space="0" w:color="D9D9D9"/>
              <w:end w:val="single" w:sz="6" w:space="0" w:color="D9D9D9"/>
            </w:tcBorders>
            <w:shd w:fill="17365D" w:val="clear"/>
            <w:vAlign w:val="center"/>
          </w:tcPr>
          <w:p>
            <w:pPr>
              <w:pStyle w:val="Normal"/>
              <w:spacing w:before="0" w:after="0"/>
              <w:jc w:val="center"/>
              <w:rPr/>
            </w:pPr>
            <w:r>
              <w:rPr>
                <w:rFonts w:eastAsia="Liberation Sans"/>
                <w:b/>
                <w:color w:val="FFFFFF"/>
                <w:sz w:val="18"/>
              </w:rPr>
              <w:t>Thành phần</w:t>
            </w:r>
          </w:p>
        </w:tc>
        <w:tc>
          <w:tcPr>
            <w:tcW w:w="3331" w:type="dxa"/>
            <w:tcBorders>
              <w:top w:val="single" w:sz="6" w:space="0" w:color="D9D9D9"/>
              <w:start w:val="single" w:sz="6" w:space="0" w:color="D9D9D9"/>
              <w:bottom w:val="single" w:sz="6" w:space="0" w:color="D9D9D9"/>
              <w:end w:val="single" w:sz="6" w:space="0" w:color="D9D9D9"/>
            </w:tcBorders>
            <w:shd w:fill="17365D" w:val="clear"/>
            <w:vAlign w:val="center"/>
          </w:tcPr>
          <w:p>
            <w:pPr>
              <w:pStyle w:val="Normal"/>
              <w:spacing w:before="0" w:after="0"/>
              <w:jc w:val="center"/>
              <w:rPr/>
            </w:pPr>
            <w:r>
              <w:rPr>
                <w:rFonts w:eastAsia="Liberation Sans"/>
                <w:b/>
                <w:color w:val="FFFFFF"/>
                <w:sz w:val="18"/>
              </w:rPr>
              <w:t>Cổng</w:t>
            </w:r>
          </w:p>
        </w:tc>
        <w:tc>
          <w:tcPr>
            <w:tcW w:w="3331" w:type="dxa"/>
            <w:tcBorders>
              <w:top w:val="single" w:sz="6" w:space="0" w:color="D9D9D9"/>
              <w:start w:val="single" w:sz="6" w:space="0" w:color="D9D9D9"/>
              <w:bottom w:val="single" w:sz="6" w:space="0" w:color="D9D9D9"/>
              <w:end w:val="single" w:sz="6" w:space="0" w:color="D9D9D9"/>
            </w:tcBorders>
            <w:shd w:fill="17365D" w:val="clear"/>
            <w:vAlign w:val="center"/>
          </w:tcPr>
          <w:p>
            <w:pPr>
              <w:pStyle w:val="Normal"/>
              <w:spacing w:before="0" w:after="0"/>
              <w:jc w:val="center"/>
              <w:rPr/>
            </w:pPr>
            <w:r>
              <w:rPr>
                <w:rFonts w:eastAsia="Liberation Sans"/>
                <w:b/>
                <w:color w:val="FFFFFF"/>
                <w:sz w:val="18"/>
              </w:rPr>
              <w:t>Cách chạy</w:t>
            </w:r>
          </w:p>
        </w:tc>
      </w:tr>
      <w:tr>
        <w:trPr/>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MySQL</w:t>
            </w:r>
          </w:p>
        </w:tc>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center"/>
              <w:rPr/>
            </w:pPr>
            <w:r>
              <w:rPr>
                <w:rFonts w:eastAsia="Liberation Sans"/>
                <w:sz w:val="17"/>
              </w:rPr>
              <w:t>3306</w:t>
            </w:r>
          </w:p>
        </w:tc>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External hoặc local</w:t>
            </w:r>
          </w:p>
        </w:tc>
      </w:tr>
      <w:tr>
        <w:trPr/>
        <w:tc>
          <w:tcPr>
            <w:tcW w:w="3331"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start"/>
              <w:rPr/>
            </w:pPr>
            <w:r>
              <w:rPr>
                <w:rFonts w:eastAsia="Liberation Sans"/>
                <w:sz w:val="17"/>
              </w:rPr>
              <w:t>Kafka</w:t>
            </w:r>
          </w:p>
        </w:tc>
        <w:tc>
          <w:tcPr>
            <w:tcW w:w="3331"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center"/>
              <w:rPr/>
            </w:pPr>
            <w:r>
              <w:rPr>
                <w:rFonts w:eastAsia="Liberation Sans"/>
                <w:sz w:val="17"/>
              </w:rPr>
              <w:t>9092</w:t>
            </w:r>
          </w:p>
        </w:tc>
        <w:tc>
          <w:tcPr>
            <w:tcW w:w="3331"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start"/>
              <w:rPr/>
            </w:pPr>
            <w:r>
              <w:rPr>
                <w:rFonts w:eastAsia="Liberation Sans"/>
                <w:sz w:val="17"/>
              </w:rPr>
              <w:t>External hoặc local</w:t>
            </w:r>
          </w:p>
        </w:tc>
      </w:tr>
      <w:tr>
        <w:trPr/>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Config Service</w:t>
            </w:r>
          </w:p>
        </w:tc>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center"/>
              <w:rPr/>
            </w:pPr>
            <w:r>
              <w:rPr>
                <w:rFonts w:eastAsia="Liberation Sans"/>
                <w:sz w:val="17"/>
              </w:rPr>
              <w:t>8888</w:t>
            </w:r>
          </w:p>
        </w:tc>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Java process</w:t>
            </w:r>
          </w:p>
        </w:tc>
      </w:tr>
      <w:tr>
        <w:trPr/>
        <w:tc>
          <w:tcPr>
            <w:tcW w:w="3331"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start"/>
              <w:rPr/>
            </w:pPr>
            <w:r>
              <w:rPr>
                <w:rFonts w:eastAsia="Liberation Sans"/>
                <w:sz w:val="17"/>
              </w:rPr>
              <w:t>Discovery Service</w:t>
            </w:r>
          </w:p>
        </w:tc>
        <w:tc>
          <w:tcPr>
            <w:tcW w:w="3331"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center"/>
              <w:rPr/>
            </w:pPr>
            <w:r>
              <w:rPr>
                <w:rFonts w:eastAsia="Liberation Sans"/>
                <w:sz w:val="17"/>
              </w:rPr>
              <w:t>8761</w:t>
            </w:r>
          </w:p>
        </w:tc>
        <w:tc>
          <w:tcPr>
            <w:tcW w:w="3331"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start"/>
              <w:rPr/>
            </w:pPr>
            <w:r>
              <w:rPr>
                <w:rFonts w:eastAsia="Liberation Sans"/>
                <w:sz w:val="17"/>
              </w:rPr>
              <w:t>Java process</w:t>
            </w:r>
          </w:p>
        </w:tc>
      </w:tr>
      <w:tr>
        <w:trPr/>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Gateway Service</w:t>
            </w:r>
          </w:p>
        </w:tc>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center"/>
              <w:rPr/>
            </w:pPr>
            <w:r>
              <w:rPr>
                <w:rFonts w:eastAsia="Liberation Sans"/>
                <w:sz w:val="17"/>
              </w:rPr>
              <w:t>8080</w:t>
            </w:r>
          </w:p>
        </w:tc>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Java process</w:t>
            </w:r>
          </w:p>
        </w:tc>
      </w:tr>
      <w:tr>
        <w:trPr/>
        <w:tc>
          <w:tcPr>
            <w:tcW w:w="3331"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start"/>
              <w:rPr/>
            </w:pPr>
            <w:r>
              <w:rPr>
                <w:rFonts w:eastAsia="Liberation Sans"/>
                <w:sz w:val="17"/>
              </w:rPr>
              <w:t>Movie Service</w:t>
            </w:r>
          </w:p>
        </w:tc>
        <w:tc>
          <w:tcPr>
            <w:tcW w:w="3331"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center"/>
              <w:rPr/>
            </w:pPr>
            <w:r>
              <w:rPr>
                <w:rFonts w:eastAsia="Liberation Sans"/>
                <w:sz w:val="17"/>
              </w:rPr>
              <w:t>8081</w:t>
            </w:r>
          </w:p>
        </w:tc>
        <w:tc>
          <w:tcPr>
            <w:tcW w:w="3331"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start"/>
              <w:rPr/>
            </w:pPr>
            <w:r>
              <w:rPr>
                <w:rFonts w:eastAsia="Liberation Sans"/>
                <w:sz w:val="17"/>
              </w:rPr>
              <w:t>Java process</w:t>
            </w:r>
          </w:p>
        </w:tc>
      </w:tr>
      <w:tr>
        <w:trPr/>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User Service</w:t>
            </w:r>
          </w:p>
        </w:tc>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center"/>
              <w:rPr/>
            </w:pPr>
            <w:r>
              <w:rPr>
                <w:rFonts w:eastAsia="Liberation Sans"/>
                <w:sz w:val="17"/>
              </w:rPr>
              <w:t>8082</w:t>
            </w:r>
          </w:p>
        </w:tc>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Java process</w:t>
            </w:r>
          </w:p>
        </w:tc>
      </w:tr>
      <w:tr>
        <w:trPr/>
        <w:tc>
          <w:tcPr>
            <w:tcW w:w="3331"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start"/>
              <w:rPr/>
            </w:pPr>
            <w:r>
              <w:rPr>
                <w:rFonts w:eastAsia="Liberation Sans"/>
                <w:sz w:val="17"/>
              </w:rPr>
              <w:t>Inventory Service</w:t>
            </w:r>
          </w:p>
        </w:tc>
        <w:tc>
          <w:tcPr>
            <w:tcW w:w="3331"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center"/>
              <w:rPr/>
            </w:pPr>
            <w:r>
              <w:rPr>
                <w:rFonts w:eastAsia="Liberation Sans"/>
                <w:sz w:val="17"/>
              </w:rPr>
              <w:t>8083</w:t>
            </w:r>
          </w:p>
        </w:tc>
        <w:tc>
          <w:tcPr>
            <w:tcW w:w="3331"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start"/>
              <w:rPr/>
            </w:pPr>
            <w:r>
              <w:rPr>
                <w:rFonts w:eastAsia="Liberation Sans"/>
                <w:sz w:val="17"/>
              </w:rPr>
              <w:t>Java process</w:t>
            </w:r>
          </w:p>
        </w:tc>
      </w:tr>
      <w:tr>
        <w:trPr/>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Booking Service</w:t>
            </w:r>
          </w:p>
        </w:tc>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center"/>
              <w:rPr/>
            </w:pPr>
            <w:r>
              <w:rPr>
                <w:rFonts w:eastAsia="Liberation Sans"/>
                <w:sz w:val="17"/>
              </w:rPr>
              <w:t>8084</w:t>
            </w:r>
          </w:p>
        </w:tc>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Java process</w:t>
            </w:r>
          </w:p>
        </w:tc>
      </w:tr>
      <w:tr>
        <w:trPr/>
        <w:tc>
          <w:tcPr>
            <w:tcW w:w="3331"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start"/>
              <w:rPr/>
            </w:pPr>
            <w:r>
              <w:rPr>
                <w:rFonts w:eastAsia="Liberation Sans"/>
                <w:sz w:val="17"/>
              </w:rPr>
              <w:t>Payment Service</w:t>
            </w:r>
          </w:p>
        </w:tc>
        <w:tc>
          <w:tcPr>
            <w:tcW w:w="3331"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center"/>
              <w:rPr/>
            </w:pPr>
            <w:r>
              <w:rPr>
                <w:rFonts w:eastAsia="Liberation Sans"/>
                <w:sz w:val="17"/>
              </w:rPr>
              <w:t>8085</w:t>
            </w:r>
          </w:p>
        </w:tc>
        <w:tc>
          <w:tcPr>
            <w:tcW w:w="3331"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start"/>
              <w:rPr/>
            </w:pPr>
            <w:r>
              <w:rPr>
                <w:rFonts w:eastAsia="Liberation Sans"/>
                <w:sz w:val="17"/>
              </w:rPr>
              <w:t>Java process</w:t>
            </w:r>
          </w:p>
        </w:tc>
      </w:tr>
    </w:tbl>
    <w:p>
      <w:pPr>
        <w:pStyle w:val="Normal"/>
        <w:spacing w:before="0" w:after="40"/>
        <w:rPr/>
      </w:pPr>
      <w:r>
        <w:rPr/>
      </w:r>
    </w:p>
    <w:p>
      <w:pPr>
        <w:pStyle w:val="Normal"/>
        <w:pBdr>
          <w:left w:val="single" w:sz="16" w:space="7" w:color="2F5597"/>
        </w:pBdr>
        <w:shd w:fill="EAF2F8" w:val="clear"/>
        <w:ind w:start="173"/>
        <w:rPr/>
      </w:pPr>
      <w:r>
        <w:rPr>
          <w:b/>
          <w:color w:val="17365D"/>
        </w:rPr>
        <w:t xml:space="preserve">Redis. </w:t>
      </w:r>
      <w:r>
        <w:rPr/>
        <w:t>Chưa cần Redis cho happy path hiện tại. Dù repo có common-lock và Redisson, Saga đang bảo vệ seat bằng transaction và database concurrency.</w:t>
      </w:r>
    </w:p>
    <w:p>
      <w:pPr>
        <w:pStyle w:val="Heading2"/>
        <w:keepNext w:val="true"/>
        <w:rPr/>
      </w:pPr>
      <w:r>
        <w:rPr/>
        <w:t>2.1 Kiểm tra môi trường</w:t>
      </w:r>
    </w:p>
    <w:p>
      <w:pPr>
        <w:pStyle w:val="CodeBlock"/>
        <w:keepLines w:val="false"/>
        <w:pBdr>
          <w:left w:val="single" w:sz="16" w:space="7" w:color="2F5597"/>
        </w:pBdr>
        <w:shd w:fill="F3F3F3" w:val="clear"/>
        <w:rPr/>
      </w:pPr>
      <w:r>
        <w:rPr/>
        <w:t>java -version</w:t>
        <w:br/>
        <w:br/>
        <w:t>.\mvnw.cmd -version</w:t>
        <w:br/>
        <w:br/>
        <w:t>mysql --version</w:t>
        <w:br/>
        <w:br/>
        <w:t>openssl version</w:t>
      </w:r>
    </w:p>
    <w:p>
      <w:pPr>
        <w:pStyle w:val="Normal"/>
        <w:rPr/>
      </w:pPr>
      <w:r>
        <w:rPr/>
        <w:t>Java cần là Java 21. Kiểm tra cổng Kafka và MySQL:</w:t>
      </w:r>
    </w:p>
    <w:p>
      <w:pPr>
        <w:pStyle w:val="CodeBlock"/>
        <w:keepLines w:val="false"/>
        <w:pBdr>
          <w:left w:val="single" w:sz="16" w:space="7" w:color="2F5597"/>
        </w:pBdr>
        <w:shd w:fill="F3F3F3" w:val="clear"/>
        <w:rPr/>
      </w:pPr>
      <w:r>
        <w:rPr/>
        <w:t>Test-NetConnection localhost -Port 9092</w:t>
        <w:br/>
        <w:br/>
        <w:t>Test-NetConnection localhost -Port 3306</w:t>
      </w:r>
    </w:p>
    <w:p>
      <w:pPr>
        <w:pStyle w:val="Normal"/>
        <w:rPr/>
      </w:pPr>
      <w:r>
        <w:rPr/>
        <w:t>Cả hai lệnh cần trả về:</w:t>
      </w:r>
    </w:p>
    <w:p>
      <w:pPr>
        <w:pStyle w:val="CodeBlock"/>
        <w:keepLines w:val="false"/>
        <w:pBdr>
          <w:left w:val="single" w:sz="16" w:space="7" w:color="2F5597"/>
        </w:pBdr>
        <w:shd w:fill="F3F3F3" w:val="clear"/>
        <w:rPr/>
      </w:pPr>
      <w:r>
        <w:rPr/>
        <w:t>TcpTestSucceeded : True</w:t>
      </w:r>
    </w:p>
    <w:p>
      <w:pPr>
        <w:pStyle w:val="Heading1"/>
        <w:keepNext w:val="true"/>
        <w:rPr/>
      </w:pPr>
      <w:r>
        <w:rPr/>
        <w:t>3 Tạo cơ sở dữ liệu MySQL</w:t>
      </w:r>
    </w:p>
    <w:p>
      <w:pPr>
        <w:pStyle w:val="Normal"/>
        <w:rPr/>
      </w:pPr>
      <w:r>
        <w:rPr/>
        <w:t>Hệ thống cần 5 database và mỗi service chỉ được truy cập database của chính nó.</w:t>
      </w:r>
    </w:p>
    <w:tbl>
      <w:tblPr>
        <w:tblW w:w="9993" w:type="dxa"/>
        <w:jc w:val="center"/>
        <w:tblInd w:w="0" w:type="dxa"/>
        <w:tblLayout w:type="fixed"/>
        <w:tblCellMar>
          <w:top w:w="105" w:type="dxa"/>
          <w:start w:w="120" w:type="dxa"/>
          <w:bottom w:w="105" w:type="dxa"/>
          <w:end w:w="120" w:type="dxa"/>
        </w:tblCellMar>
        <w:tblLook w:val="04a0" w:firstRow="1" w:noVBand="1" w:lastRow="0" w:firstColumn="1" w:lastColumn="0" w:noHBand="0"/>
      </w:tblPr>
      <w:tblGrid>
        <w:gridCol w:w="3331"/>
        <w:gridCol w:w="3331"/>
        <w:gridCol w:w="3331"/>
      </w:tblGrid>
      <w:tr>
        <w:trPr>
          <w:tblHeader w:val="true"/>
        </w:trPr>
        <w:tc>
          <w:tcPr>
            <w:tcW w:w="3331" w:type="dxa"/>
            <w:tcBorders>
              <w:top w:val="single" w:sz="6" w:space="0" w:color="D9D9D9"/>
              <w:start w:val="single" w:sz="6" w:space="0" w:color="D9D9D9"/>
              <w:bottom w:val="single" w:sz="6" w:space="0" w:color="D9D9D9"/>
              <w:end w:val="single" w:sz="6" w:space="0" w:color="D9D9D9"/>
            </w:tcBorders>
            <w:shd w:fill="17365D" w:val="clear"/>
            <w:vAlign w:val="center"/>
          </w:tcPr>
          <w:p>
            <w:pPr>
              <w:pStyle w:val="Normal"/>
              <w:spacing w:before="0" w:after="0"/>
              <w:jc w:val="center"/>
              <w:rPr/>
            </w:pPr>
            <w:r>
              <w:rPr>
                <w:rFonts w:eastAsia="Liberation Sans"/>
                <w:b/>
                <w:color w:val="FFFFFF"/>
                <w:sz w:val="18"/>
              </w:rPr>
              <w:t>Service</w:t>
            </w:r>
          </w:p>
        </w:tc>
        <w:tc>
          <w:tcPr>
            <w:tcW w:w="3331" w:type="dxa"/>
            <w:tcBorders>
              <w:top w:val="single" w:sz="6" w:space="0" w:color="D9D9D9"/>
              <w:start w:val="single" w:sz="6" w:space="0" w:color="D9D9D9"/>
              <w:bottom w:val="single" w:sz="6" w:space="0" w:color="D9D9D9"/>
              <w:end w:val="single" w:sz="6" w:space="0" w:color="D9D9D9"/>
            </w:tcBorders>
            <w:shd w:fill="17365D" w:val="clear"/>
            <w:vAlign w:val="center"/>
          </w:tcPr>
          <w:p>
            <w:pPr>
              <w:pStyle w:val="Normal"/>
              <w:spacing w:before="0" w:after="0"/>
              <w:jc w:val="center"/>
              <w:rPr/>
            </w:pPr>
            <w:r>
              <w:rPr>
                <w:rFonts w:eastAsia="Liberation Sans"/>
                <w:b/>
                <w:color w:val="FFFFFF"/>
                <w:sz w:val="18"/>
              </w:rPr>
              <w:t>Database</w:t>
            </w:r>
          </w:p>
        </w:tc>
        <w:tc>
          <w:tcPr>
            <w:tcW w:w="3331" w:type="dxa"/>
            <w:tcBorders>
              <w:top w:val="single" w:sz="6" w:space="0" w:color="D9D9D9"/>
              <w:start w:val="single" w:sz="6" w:space="0" w:color="D9D9D9"/>
              <w:bottom w:val="single" w:sz="6" w:space="0" w:color="D9D9D9"/>
              <w:end w:val="single" w:sz="6" w:space="0" w:color="D9D9D9"/>
            </w:tcBorders>
            <w:shd w:fill="17365D" w:val="clear"/>
            <w:vAlign w:val="center"/>
          </w:tcPr>
          <w:p>
            <w:pPr>
              <w:pStyle w:val="Normal"/>
              <w:spacing w:before="0" w:after="0"/>
              <w:jc w:val="center"/>
              <w:rPr/>
            </w:pPr>
            <w:r>
              <w:rPr>
                <w:rFonts w:eastAsia="Liberation Sans"/>
                <w:b/>
                <w:color w:val="FFFFFF"/>
                <w:sz w:val="18"/>
              </w:rPr>
              <w:t>User</w:t>
            </w:r>
          </w:p>
        </w:tc>
      </w:tr>
      <w:tr>
        <w:trPr/>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User</w:t>
            </w:r>
          </w:p>
        </w:tc>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cinema_user_db</w:t>
            </w:r>
          </w:p>
        </w:tc>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cinema_user</w:t>
            </w:r>
          </w:p>
        </w:tc>
      </w:tr>
      <w:tr>
        <w:trPr/>
        <w:tc>
          <w:tcPr>
            <w:tcW w:w="3331"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start"/>
              <w:rPr/>
            </w:pPr>
            <w:r>
              <w:rPr>
                <w:rFonts w:eastAsia="Liberation Sans"/>
                <w:sz w:val="17"/>
              </w:rPr>
              <w:t>Movie</w:t>
            </w:r>
          </w:p>
        </w:tc>
        <w:tc>
          <w:tcPr>
            <w:tcW w:w="3331"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start"/>
              <w:rPr/>
            </w:pPr>
            <w:r>
              <w:rPr>
                <w:rFonts w:eastAsia="Liberation Sans"/>
                <w:sz w:val="17"/>
              </w:rPr>
              <w:t>cinema_movie_db</w:t>
            </w:r>
          </w:p>
        </w:tc>
        <w:tc>
          <w:tcPr>
            <w:tcW w:w="3331"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start"/>
              <w:rPr/>
            </w:pPr>
            <w:r>
              <w:rPr>
                <w:rFonts w:eastAsia="Liberation Sans"/>
                <w:sz w:val="17"/>
              </w:rPr>
              <w:t>cinema_movie</w:t>
            </w:r>
          </w:p>
        </w:tc>
      </w:tr>
      <w:tr>
        <w:trPr/>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Inventory</w:t>
            </w:r>
          </w:p>
        </w:tc>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cinema_inventory_db</w:t>
            </w:r>
          </w:p>
        </w:tc>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cinema_inventory</w:t>
            </w:r>
          </w:p>
        </w:tc>
      </w:tr>
      <w:tr>
        <w:trPr/>
        <w:tc>
          <w:tcPr>
            <w:tcW w:w="3331"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start"/>
              <w:rPr/>
            </w:pPr>
            <w:r>
              <w:rPr>
                <w:rFonts w:eastAsia="Liberation Sans"/>
                <w:sz w:val="17"/>
              </w:rPr>
              <w:t>Booking</w:t>
            </w:r>
          </w:p>
        </w:tc>
        <w:tc>
          <w:tcPr>
            <w:tcW w:w="3331"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start"/>
              <w:rPr/>
            </w:pPr>
            <w:r>
              <w:rPr>
                <w:rFonts w:eastAsia="Liberation Sans"/>
                <w:sz w:val="17"/>
              </w:rPr>
              <w:t>cinema_booking_db</w:t>
            </w:r>
          </w:p>
        </w:tc>
        <w:tc>
          <w:tcPr>
            <w:tcW w:w="3331"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start"/>
              <w:rPr/>
            </w:pPr>
            <w:r>
              <w:rPr>
                <w:rFonts w:eastAsia="Liberation Sans"/>
                <w:sz w:val="17"/>
              </w:rPr>
              <w:t>cinema_booking</w:t>
            </w:r>
          </w:p>
        </w:tc>
      </w:tr>
      <w:tr>
        <w:trPr/>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Payment</w:t>
            </w:r>
          </w:p>
        </w:tc>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cinema_payment_db</w:t>
            </w:r>
          </w:p>
        </w:tc>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cinema_payment</w:t>
            </w:r>
          </w:p>
        </w:tc>
      </w:tr>
    </w:tbl>
    <w:p>
      <w:pPr>
        <w:pStyle w:val="Normal"/>
        <w:spacing w:before="0" w:after="40"/>
        <w:rPr/>
      </w:pPr>
      <w:r>
        <w:rPr/>
      </w:r>
    </w:p>
    <w:p>
      <w:pPr>
        <w:pStyle w:val="CodeBlock"/>
        <w:keepLines w:val="false"/>
        <w:pBdr>
          <w:left w:val="single" w:sz="16" w:space="7" w:color="2F5597"/>
        </w:pBdr>
        <w:shd w:fill="F3F3F3" w:val="clear"/>
        <w:rPr/>
      </w:pPr>
      <w:r>
        <w:rPr/>
        <w:t>CREATE DATABASE IF NOT EXISTS cinema_user_db</w:t>
        <w:br/>
        <w:t xml:space="preserve">    CHARACTER SET utf8mb4 COLLATE utf8mb4_0900_ai_ci;</w:t>
        <w:br/>
        <w:t>CREATE DATABASE IF NOT EXISTS cinema_movie_db</w:t>
        <w:br/>
        <w:t xml:space="preserve">    CHARACTER SET utf8mb4 COLLATE utf8mb4_0900_ai_ci;</w:t>
        <w:br/>
        <w:t>CREATE DATABASE IF NOT EXISTS cinema_inventory_db</w:t>
        <w:br/>
        <w:t xml:space="preserve">    CHARACTER SET utf8mb4 COLLATE utf8mb4_0900_ai_ci;</w:t>
        <w:br/>
        <w:t>CREATE DATABASE IF NOT EXISTS cinema_booking_db</w:t>
        <w:br/>
        <w:t xml:space="preserve">    CHARACTER SET utf8mb4 COLLATE utf8mb4_0900_ai_ci;</w:t>
        <w:br/>
        <w:t>CREATE DATABASE IF NOT EXISTS cinema_payment_db</w:t>
        <w:br/>
        <w:t xml:space="preserve">    CHARACTER SET utf8mb4 COLLATE utf8mb4_0900_ai_ci;</w:t>
        <w:br/>
        <w:br/>
        <w:t>CREATE USER IF NOT EXISTS 'cinema_user'@'%'</w:t>
        <w:br/>
        <w:t xml:space="preserve">    IDENTIFIED BY '&lt;your-local-password&gt;';</w:t>
        <w:br/>
        <w:t>CREATE USER IF NOT EXISTS 'cinema_movie'@'%'</w:t>
        <w:br/>
        <w:t xml:space="preserve">    IDENTIFIED BY '&lt;your-local-password&gt;';</w:t>
        <w:br/>
        <w:t>CREATE USER IF NOT EXISTS 'cinema_inventory'@'%'</w:t>
        <w:br/>
        <w:t xml:space="preserve">    IDENTIFIED BY '&lt;your-local-password&gt;';</w:t>
        <w:br/>
        <w:t>CREATE USER IF NOT EXISTS 'cinema_booking'@'%'</w:t>
        <w:br/>
        <w:t xml:space="preserve">    IDENTIFIED BY '&lt;your-local-password&gt;';</w:t>
        <w:br/>
        <w:t>CREATE USER IF NOT EXISTS 'cinema_payment'@'%'</w:t>
        <w:br/>
        <w:t xml:space="preserve">    IDENTIFIED BY '&lt;your-local-password&gt;';</w:t>
        <w:br/>
        <w:br/>
        <w:t>GRANT ALL PRIVILEGES ON cinema_user_db.* TO 'cinema_user'@'%';</w:t>
        <w:br/>
        <w:t>GRANT ALL PRIVILEGES ON cinema_movie_db.* TO 'cinema_movie'@'%';</w:t>
        <w:br/>
        <w:t>GRANT ALL PRIVILEGES ON cinema_inventory_db.* TO 'cinema_inventory'@'%';</w:t>
        <w:br/>
        <w:t>GRANT ALL PRIVILEGES ON cinema_booking_db.* TO 'cinema_booking'@'%';</w:t>
        <w:br/>
        <w:t>GRANT ALL PRIVILEGES ON cinema_payment_db.* TO 'cinema_payment'@'%';</w:t>
        <w:br/>
        <w:t>FLUSH PRIVILEGES;</w:t>
      </w:r>
    </w:p>
    <w:p>
      <w:pPr>
        <w:pStyle w:val="Heading1"/>
        <w:keepNext w:val="true"/>
        <w:rPr/>
      </w:pPr>
      <w:r>
        <w:rPr/>
        <w:t>4 Tạo RSA key cho User Service</w:t>
      </w:r>
    </w:p>
    <w:p>
      <w:pPr>
        <w:pStyle w:val="Normal"/>
        <w:rPr/>
      </w:pPr>
      <w:r>
        <w:rPr/>
        <w:t>Bước này bắt buộc nếu muốn Authorization Server cấp JWT cho Swagger. Khi signing.enabled=false, JwtEncoder và JWKSource không được tạo.</w:t>
      </w:r>
    </w:p>
    <w:p>
      <w:pPr>
        <w:pStyle w:val="CodeBlock"/>
        <w:keepLines w:val="false"/>
        <w:pBdr>
          <w:left w:val="single" w:sz="16" w:space="7" w:color="2F5597"/>
        </w:pBdr>
        <w:shd w:fill="F3F3F3" w:val="clear"/>
        <w:rPr/>
      </w:pPr>
      <w:r>
        <w:rPr/>
        <w:t>New-Item -ItemType Directory -Force .\.local\keys | Out-Null</w:t>
        <w:br/>
        <w:br/>
        <w:t>openssl genpkey -algorithm RSA -pkeyopt rsa_keygen_bits:3072 -out .\.local\keys\user-service-private.pem</w:t>
        <w:br/>
        <w:br/>
        <w:t>openssl pkey -in .\.local\keys\user-service-private.pem -pubout -out .\.local\keys\user-service-public.pem</w:t>
      </w:r>
    </w:p>
    <w:p>
      <w:pPr>
        <w:pStyle w:val="Normal"/>
        <w:rPr/>
      </w:pPr>
      <w:r>
        <w:rPr/>
        <w:t>Kiểm tra hai file:</w:t>
      </w:r>
    </w:p>
    <w:p>
      <w:pPr>
        <w:pStyle w:val="CodeBlock"/>
        <w:keepLines w:val="false"/>
        <w:pBdr>
          <w:left w:val="single" w:sz="16" w:space="7" w:color="2F5597"/>
        </w:pBdr>
        <w:shd w:fill="F3F3F3" w:val="clear"/>
        <w:rPr/>
      </w:pPr>
      <w:r>
        <w:rPr/>
        <w:t>Get-ChildItem .\.local\keys</w:t>
      </w:r>
    </w:p>
    <w:p>
      <w:pPr>
        <w:pStyle w:val="ListBullet"/>
        <w:numPr>
          <w:ilvl w:val="0"/>
          <w:numId w:val="1"/>
        </w:numPr>
        <w:spacing w:before="0" w:after="60"/>
        <w:contextualSpacing/>
        <w:rPr/>
      </w:pPr>
      <w:r>
        <w:rPr/>
        <w:t>user-service-private.pem</w:t>
      </w:r>
    </w:p>
    <w:p>
      <w:pPr>
        <w:pStyle w:val="ListBullet"/>
        <w:numPr>
          <w:ilvl w:val="0"/>
          <w:numId w:val="1"/>
        </w:numPr>
        <w:spacing w:before="0" w:after="60"/>
        <w:contextualSpacing/>
        <w:rPr/>
      </w:pPr>
      <w:r>
        <w:rPr/>
        <w:t>user-service-public.pem</w:t>
      </w:r>
    </w:p>
    <w:p>
      <w:pPr>
        <w:pStyle w:val="Normal"/>
        <w:pBdr>
          <w:left w:val="single" w:sz="16" w:space="7" w:color="2F5597"/>
        </w:pBdr>
        <w:shd w:fill="EAF2F8" w:val="clear"/>
        <w:ind w:start="173"/>
        <w:rPr/>
      </w:pPr>
      <w:r>
        <w:rPr>
          <w:b/>
          <w:color w:val="17365D"/>
        </w:rPr>
        <w:t xml:space="preserve">An toàn repository. </w:t>
      </w:r>
      <w:r>
        <w:rPr/>
        <w:t>Thư mục .local và file *.pem đã được .gitignore bảo vệ. Không commit private key.</w:t>
      </w:r>
    </w:p>
    <w:p>
      <w:pPr>
        <w:pStyle w:val="Heading1"/>
        <w:keepNext w:val="true"/>
        <w:rPr/>
      </w:pPr>
      <w:r>
        <w:rPr/>
        <w:t>5 Build Maven reactor</w:t>
      </w:r>
    </w:p>
    <w:p>
      <w:pPr>
        <w:pStyle w:val="Normal"/>
        <w:rPr/>
      </w:pPr>
      <w:r>
        <w:rPr/>
        <w:t>Build và install toàn bộ reactor một lần để các common module có trong local Maven repository:</w:t>
      </w:r>
    </w:p>
    <w:p>
      <w:pPr>
        <w:pStyle w:val="CodeBlock"/>
        <w:keepLines w:val="false"/>
        <w:pBdr>
          <w:left w:val="single" w:sz="16" w:space="7" w:color="2F5597"/>
        </w:pBdr>
        <w:shd w:fill="F3F3F3" w:val="clear"/>
        <w:rPr/>
      </w:pPr>
      <w:r>
        <w:rPr/>
        <w:t>.\mvnw.cmd -DskipTests clean install</w:t>
      </w:r>
    </w:p>
    <w:p>
      <w:pPr>
        <w:pStyle w:val="Normal"/>
        <w:rPr/>
      </w:pPr>
      <w:r>
        <w:rPr/>
        <w:t>Kết quả cần có:</w:t>
      </w:r>
    </w:p>
    <w:p>
      <w:pPr>
        <w:pStyle w:val="CodeBlock"/>
        <w:keepLines w:val="false"/>
        <w:pBdr>
          <w:left w:val="single" w:sz="16" w:space="7" w:color="2F5597"/>
        </w:pBdr>
        <w:shd w:fill="F3F3F3" w:val="clear"/>
        <w:rPr/>
      </w:pPr>
      <w:r>
        <w:rPr/>
        <w:t>BUILD SUCCESS</w:t>
      </w:r>
    </w:p>
    <w:p>
      <w:pPr>
        <w:pStyle w:val="Normal"/>
        <w:rPr/>
      </w:pPr>
      <w:r>
        <w:rPr/>
        <w:t>Sau khi hoàn tất local setup, chạy bộ kiểm tra đầy đủ:</w:t>
      </w:r>
    </w:p>
    <w:p>
      <w:pPr>
        <w:pStyle w:val="CodeBlock"/>
        <w:keepLines w:val="false"/>
        <w:pBdr>
          <w:left w:val="single" w:sz="16" w:space="7" w:color="2F5597"/>
        </w:pBdr>
        <w:shd w:fill="F3F3F3" w:val="clear"/>
        <w:rPr/>
      </w:pPr>
      <w:r>
        <w:rPr/>
        <w:t>.\mvnw.cmd clean verify</w:t>
      </w:r>
    </w:p>
    <w:p>
      <w:pPr>
        <w:pStyle w:val="Normal"/>
        <w:pBdr>
          <w:left w:val="single" w:sz="16" w:space="7" w:color="2F5597"/>
        </w:pBdr>
        <w:shd w:fill="EAF2F8" w:val="clear"/>
        <w:ind w:start="173"/>
        <w:rPr/>
      </w:pPr>
      <w:r>
        <w:rPr>
          <w:b/>
          <w:color w:val="17365D"/>
        </w:rPr>
        <w:t xml:space="preserve">Testcontainers. </w:t>
      </w:r>
      <w:r>
        <w:rPr/>
        <w:t>Lệnh verify có integration test và Testcontainers; Docker phải hoạt động.</w:t>
      </w:r>
    </w:p>
    <w:p>
      <w:pPr>
        <w:pStyle w:val="Heading1"/>
        <w:keepNext w:val="true"/>
        <w:rPr/>
      </w:pPr>
      <w:r>
        <w:rPr/>
        <w:t>6 Khởi động các dịch vụ theo đúng thứ tự</w:t>
      </w:r>
    </w:p>
    <w:p>
      <w:pPr>
        <w:pStyle w:val="Normal"/>
        <w:rPr/>
      </w:pPr>
      <w:r>
        <w:rPr/>
        <w:t>Mỗi service nên chạy trong một cửa sổ PowerShell riêng. Biến môi trường $env: chỉ áp dụng cho terminal và process hiện tại.</w:t>
      </w:r>
    </w:p>
    <w:tbl>
      <w:tblPr>
        <w:tblW w:w="9993" w:type="dxa"/>
        <w:jc w:val="center"/>
        <w:tblInd w:w="0" w:type="dxa"/>
        <w:tblLayout w:type="fixed"/>
        <w:tblCellMar>
          <w:top w:w="105" w:type="dxa"/>
          <w:start w:w="120" w:type="dxa"/>
          <w:bottom w:w="105" w:type="dxa"/>
          <w:end w:w="120" w:type="dxa"/>
        </w:tblCellMar>
        <w:tblLook w:val="04a0" w:firstRow="1" w:noVBand="1" w:lastRow="0" w:firstColumn="1" w:lastColumn="0" w:noHBand="0"/>
      </w:tblPr>
      <w:tblGrid>
        <w:gridCol w:w="3331"/>
        <w:gridCol w:w="3331"/>
        <w:gridCol w:w="3331"/>
      </w:tblGrid>
      <w:tr>
        <w:trPr>
          <w:tblHeader w:val="true"/>
        </w:trPr>
        <w:tc>
          <w:tcPr>
            <w:tcW w:w="3331" w:type="dxa"/>
            <w:tcBorders>
              <w:top w:val="single" w:sz="6" w:space="0" w:color="D9D9D9"/>
              <w:start w:val="single" w:sz="6" w:space="0" w:color="D9D9D9"/>
              <w:bottom w:val="single" w:sz="6" w:space="0" w:color="D9D9D9"/>
              <w:end w:val="single" w:sz="6" w:space="0" w:color="D9D9D9"/>
            </w:tcBorders>
            <w:shd w:fill="17365D" w:val="clear"/>
            <w:vAlign w:val="center"/>
          </w:tcPr>
          <w:p>
            <w:pPr>
              <w:pStyle w:val="Normal"/>
              <w:spacing w:before="0" w:after="0"/>
              <w:jc w:val="center"/>
              <w:rPr/>
            </w:pPr>
            <w:r>
              <w:rPr>
                <w:rFonts w:eastAsia="Liberation Sans"/>
                <w:b/>
                <w:color w:val="FFFFFF"/>
                <w:sz w:val="18"/>
              </w:rPr>
              <w:t>Thứ tự</w:t>
            </w:r>
          </w:p>
        </w:tc>
        <w:tc>
          <w:tcPr>
            <w:tcW w:w="3331" w:type="dxa"/>
            <w:tcBorders>
              <w:top w:val="single" w:sz="6" w:space="0" w:color="D9D9D9"/>
              <w:start w:val="single" w:sz="6" w:space="0" w:color="D9D9D9"/>
              <w:bottom w:val="single" w:sz="6" w:space="0" w:color="D9D9D9"/>
              <w:end w:val="single" w:sz="6" w:space="0" w:color="D9D9D9"/>
            </w:tcBorders>
            <w:shd w:fill="17365D" w:val="clear"/>
            <w:vAlign w:val="center"/>
          </w:tcPr>
          <w:p>
            <w:pPr>
              <w:pStyle w:val="Normal"/>
              <w:spacing w:before="0" w:after="0"/>
              <w:jc w:val="center"/>
              <w:rPr/>
            </w:pPr>
            <w:r>
              <w:rPr>
                <w:rFonts w:eastAsia="Liberation Sans"/>
                <w:b/>
                <w:color w:val="FFFFFF"/>
                <w:sz w:val="18"/>
              </w:rPr>
              <w:t>Service</w:t>
            </w:r>
          </w:p>
        </w:tc>
        <w:tc>
          <w:tcPr>
            <w:tcW w:w="3331" w:type="dxa"/>
            <w:tcBorders>
              <w:top w:val="single" w:sz="6" w:space="0" w:color="D9D9D9"/>
              <w:start w:val="single" w:sz="6" w:space="0" w:color="D9D9D9"/>
              <w:bottom w:val="single" w:sz="6" w:space="0" w:color="D9D9D9"/>
              <w:end w:val="single" w:sz="6" w:space="0" w:color="D9D9D9"/>
            </w:tcBorders>
            <w:shd w:fill="17365D" w:val="clear"/>
            <w:vAlign w:val="center"/>
          </w:tcPr>
          <w:p>
            <w:pPr>
              <w:pStyle w:val="Normal"/>
              <w:spacing w:before="0" w:after="0"/>
              <w:jc w:val="center"/>
              <w:rPr/>
            </w:pPr>
            <w:r>
              <w:rPr>
                <w:rFonts w:eastAsia="Liberation Sans"/>
                <w:b/>
                <w:color w:val="FFFFFF"/>
                <w:sz w:val="18"/>
              </w:rPr>
              <w:t>Kiểm tra chính</w:t>
            </w:r>
          </w:p>
        </w:tc>
      </w:tr>
      <w:tr>
        <w:trPr/>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center"/>
              <w:rPr/>
            </w:pPr>
            <w:r>
              <w:rPr>
                <w:rFonts w:eastAsia="Liberation Sans"/>
                <w:sz w:val="17"/>
              </w:rPr>
              <w:t>1</w:t>
            </w:r>
          </w:p>
        </w:tc>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Config</w:t>
            </w:r>
          </w:p>
        </w:tc>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http://localhost:8888/actuator/health</w:t>
            </w:r>
          </w:p>
        </w:tc>
      </w:tr>
      <w:tr>
        <w:trPr/>
        <w:tc>
          <w:tcPr>
            <w:tcW w:w="3331"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center"/>
              <w:rPr/>
            </w:pPr>
            <w:r>
              <w:rPr>
                <w:rFonts w:eastAsia="Liberation Sans"/>
                <w:sz w:val="17"/>
              </w:rPr>
              <w:t>2</w:t>
            </w:r>
          </w:p>
        </w:tc>
        <w:tc>
          <w:tcPr>
            <w:tcW w:w="3331"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start"/>
              <w:rPr/>
            </w:pPr>
            <w:r>
              <w:rPr>
                <w:rFonts w:eastAsia="Liberation Sans"/>
                <w:sz w:val="17"/>
              </w:rPr>
              <w:t>Discovery</w:t>
            </w:r>
          </w:p>
        </w:tc>
        <w:tc>
          <w:tcPr>
            <w:tcW w:w="3331"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start"/>
              <w:rPr/>
            </w:pPr>
            <w:r>
              <w:rPr>
                <w:rFonts w:eastAsia="Liberation Sans"/>
                <w:sz w:val="17"/>
              </w:rPr>
              <w:t>http://localhost:8761</w:t>
            </w:r>
          </w:p>
        </w:tc>
      </w:tr>
      <w:tr>
        <w:trPr/>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center"/>
              <w:rPr/>
            </w:pPr>
            <w:r>
              <w:rPr>
                <w:rFonts w:eastAsia="Liberation Sans"/>
                <w:sz w:val="17"/>
              </w:rPr>
              <w:t>3</w:t>
            </w:r>
          </w:p>
        </w:tc>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User</w:t>
            </w:r>
          </w:p>
        </w:tc>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JWK endpoint trả public key</w:t>
            </w:r>
          </w:p>
        </w:tc>
      </w:tr>
      <w:tr>
        <w:trPr/>
        <w:tc>
          <w:tcPr>
            <w:tcW w:w="3331"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center"/>
              <w:rPr/>
            </w:pPr>
            <w:r>
              <w:rPr>
                <w:rFonts w:eastAsia="Liberation Sans"/>
                <w:sz w:val="17"/>
              </w:rPr>
              <w:t>4</w:t>
            </w:r>
          </w:p>
        </w:tc>
        <w:tc>
          <w:tcPr>
            <w:tcW w:w="3331"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start"/>
              <w:rPr/>
            </w:pPr>
            <w:r>
              <w:rPr>
                <w:rFonts w:eastAsia="Liberation Sans"/>
                <w:sz w:val="17"/>
              </w:rPr>
              <w:t>Movie</w:t>
            </w:r>
          </w:p>
        </w:tc>
        <w:tc>
          <w:tcPr>
            <w:tcW w:w="3331"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start"/>
              <w:rPr/>
            </w:pPr>
            <w:r>
              <w:rPr>
                <w:rFonts w:eastAsia="Liberation Sans"/>
                <w:sz w:val="17"/>
              </w:rPr>
              <w:t>Swagger 8081</w:t>
            </w:r>
          </w:p>
        </w:tc>
      </w:tr>
      <w:tr>
        <w:trPr/>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center"/>
              <w:rPr/>
            </w:pPr>
            <w:r>
              <w:rPr>
                <w:rFonts w:eastAsia="Liberation Sans"/>
                <w:sz w:val="17"/>
              </w:rPr>
              <w:t>5</w:t>
            </w:r>
          </w:p>
        </w:tc>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Inventory</w:t>
            </w:r>
          </w:p>
        </w:tc>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Swagger 8083</w:t>
            </w:r>
          </w:p>
        </w:tc>
      </w:tr>
      <w:tr>
        <w:trPr/>
        <w:tc>
          <w:tcPr>
            <w:tcW w:w="3331"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center"/>
              <w:rPr/>
            </w:pPr>
            <w:r>
              <w:rPr>
                <w:rFonts w:eastAsia="Liberation Sans"/>
                <w:sz w:val="17"/>
              </w:rPr>
              <w:t>6</w:t>
            </w:r>
          </w:p>
        </w:tc>
        <w:tc>
          <w:tcPr>
            <w:tcW w:w="3331"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start"/>
              <w:rPr/>
            </w:pPr>
            <w:r>
              <w:rPr>
                <w:rFonts w:eastAsia="Liberation Sans"/>
                <w:sz w:val="17"/>
              </w:rPr>
              <w:t>Booking</w:t>
            </w:r>
          </w:p>
        </w:tc>
        <w:tc>
          <w:tcPr>
            <w:tcW w:w="3331"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start"/>
              <w:rPr/>
            </w:pPr>
            <w:r>
              <w:rPr>
                <w:rFonts w:eastAsia="Liberation Sans"/>
                <w:sz w:val="17"/>
              </w:rPr>
              <w:t>Swagger 8084</w:t>
            </w:r>
          </w:p>
        </w:tc>
      </w:tr>
      <w:tr>
        <w:trPr/>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center"/>
              <w:rPr/>
            </w:pPr>
            <w:r>
              <w:rPr>
                <w:rFonts w:eastAsia="Liberation Sans"/>
                <w:sz w:val="17"/>
              </w:rPr>
              <w:t>7</w:t>
            </w:r>
          </w:p>
        </w:tc>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Payment</w:t>
            </w:r>
          </w:p>
        </w:tc>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Swagger 8085</w:t>
            </w:r>
          </w:p>
        </w:tc>
      </w:tr>
      <w:tr>
        <w:trPr/>
        <w:tc>
          <w:tcPr>
            <w:tcW w:w="3331"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center"/>
              <w:rPr/>
            </w:pPr>
            <w:r>
              <w:rPr>
                <w:rFonts w:eastAsia="Liberation Sans"/>
                <w:sz w:val="17"/>
              </w:rPr>
              <w:t>8</w:t>
            </w:r>
          </w:p>
        </w:tc>
        <w:tc>
          <w:tcPr>
            <w:tcW w:w="3331"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start"/>
              <w:rPr/>
            </w:pPr>
            <w:r>
              <w:rPr>
                <w:rFonts w:eastAsia="Liberation Sans"/>
                <w:sz w:val="17"/>
              </w:rPr>
              <w:t>Gateway</w:t>
            </w:r>
          </w:p>
        </w:tc>
        <w:tc>
          <w:tcPr>
            <w:tcW w:w="3331"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start"/>
              <w:rPr/>
            </w:pPr>
            <w:r>
              <w:rPr>
                <w:rFonts w:eastAsia="Liberation Sans"/>
                <w:sz w:val="17"/>
              </w:rPr>
              <w:t>Health 8080</w:t>
            </w:r>
          </w:p>
        </w:tc>
      </w:tr>
    </w:tbl>
    <w:p>
      <w:pPr>
        <w:pStyle w:val="Normal"/>
        <w:spacing w:before="0" w:after="40"/>
        <w:rPr/>
      </w:pPr>
      <w:r>
        <w:rPr/>
      </w:r>
    </w:p>
    <w:p>
      <w:pPr>
        <w:pStyle w:val="Heading2"/>
        <w:keepNext w:val="true"/>
        <w:rPr/>
      </w:pPr>
      <w:r>
        <w:rPr/>
        <w:t>6.1 Config Service</w:t>
      </w:r>
    </w:p>
    <w:p>
      <w:pPr>
        <w:pStyle w:val="CodeBlock"/>
        <w:keepLines w:val="false"/>
        <w:pBdr>
          <w:left w:val="single" w:sz="16" w:space="7" w:color="2F5597"/>
        </w:pBdr>
        <w:shd w:fill="F3F3F3" w:val="clear"/>
        <w:rPr/>
      </w:pPr>
      <w:r>
        <w:rPr/>
        <w:t>.\mvnw.cmd -pl infrastructure/config-service spring-boot:run</w:t>
      </w:r>
    </w:p>
    <w:p>
      <w:pPr>
        <w:pStyle w:val="Normal"/>
        <w:rPr/>
      </w:pPr>
      <w:r>
        <w:rPr/>
        <w:t>Kiểm tra http://localhost:8888/actuator/health. Expected:</w:t>
      </w:r>
    </w:p>
    <w:p>
      <w:pPr>
        <w:pStyle w:val="CodeBlock"/>
        <w:keepLines w:val="false"/>
        <w:pBdr>
          <w:left w:val="single" w:sz="16" w:space="7" w:color="2F5597"/>
        </w:pBdr>
        <w:shd w:fill="F3F3F3" w:val="clear"/>
        <w:rPr/>
      </w:pPr>
      <w:r>
        <w:rPr/>
        <w:t>{</w:t>
        <w:br/>
        <w:t xml:space="preserve">  "status": "UP"</w:t>
        <w:br/>
        <w:t>}</w:t>
      </w:r>
    </w:p>
    <w:p>
      <w:pPr>
        <w:pStyle w:val="Normal"/>
        <w:rPr/>
      </w:pPr>
      <w:r>
        <w:rPr/>
        <w:t>Config Server dùng native profile và đọc cấu hình từ classpath:/config-repo. Không cần Git config repository bên ngoài.</w:t>
      </w:r>
    </w:p>
    <w:p>
      <w:pPr>
        <w:pStyle w:val="Heading2"/>
        <w:keepNext w:val="true"/>
        <w:rPr/>
      </w:pPr>
      <w:r>
        <w:rPr/>
        <w:t>6.2 Discovery Service</w:t>
      </w:r>
    </w:p>
    <w:p>
      <w:pPr>
        <w:pStyle w:val="CodeBlock"/>
        <w:keepLines w:val="false"/>
        <w:pBdr>
          <w:left w:val="single" w:sz="16" w:space="7" w:color="2F5597"/>
        </w:pBdr>
        <w:shd w:fill="F3F3F3" w:val="clear"/>
        <w:rPr/>
      </w:pPr>
      <w:r>
        <w:rPr/>
        <w:t>$env:CONFIG_SERVER_URL = "http://localhost:8888"</w:t>
        <w:br/>
        <w:t>.\mvnw.cmd -pl infrastructure/discovery-service spring-boot:run</w:t>
      </w:r>
    </w:p>
    <w:p>
      <w:pPr>
        <w:pStyle w:val="ListBullet"/>
        <w:numPr>
          <w:ilvl w:val="0"/>
          <w:numId w:val="1"/>
        </w:numPr>
        <w:spacing w:before="0" w:after="60"/>
        <w:contextualSpacing/>
        <w:rPr/>
      </w:pPr>
      <w:r>
        <w:rPr/>
        <w:t>Health: http://localhost:8761/actuator/health</w:t>
      </w:r>
    </w:p>
    <w:p>
      <w:pPr>
        <w:pStyle w:val="ListBullet"/>
        <w:numPr>
          <w:ilvl w:val="0"/>
          <w:numId w:val="1"/>
        </w:numPr>
        <w:spacing w:before="0" w:after="60"/>
        <w:contextualSpacing/>
        <w:rPr/>
      </w:pPr>
      <w:r>
        <w:rPr/>
        <w:t>Eureka dashboard: http://localhost:8761</w:t>
      </w:r>
    </w:p>
    <w:p>
      <w:pPr>
        <w:pStyle w:val="Heading2"/>
        <w:keepNext w:val="true"/>
        <w:rPr/>
      </w:pPr>
      <w:r>
        <w:rPr/>
        <w:t>6.3 User Service</w:t>
      </w:r>
    </w:p>
    <w:p>
      <w:pPr>
        <w:pStyle w:val="Normal"/>
        <w:rPr/>
      </w:pPr>
      <w:r>
        <w:rPr/>
        <w:t>Tạo absolute path cho key:</w:t>
      </w:r>
    </w:p>
    <w:p>
      <w:pPr>
        <w:pStyle w:val="CodeBlock"/>
        <w:keepLines w:val="false"/>
        <w:pBdr>
          <w:left w:val="single" w:sz="16" w:space="7" w:color="2F5597"/>
        </w:pBdr>
        <w:shd w:fill="F3F3F3" w:val="clear"/>
        <w:rPr/>
      </w:pPr>
      <w:r>
        <w:rPr/>
        <w:t>$privateKey = (Resolve-Path .\.local\keys\user-service-private.pem).Path.Replace('\','/')</w:t>
        <w:br/>
        <w:t>$publicKey = (Resolve-Path .\.local\keys\user-service-public.pem).Path.Replace('\','/')</w:t>
      </w:r>
    </w:p>
    <w:p>
      <w:pPr>
        <w:pStyle w:val="Normal"/>
        <w:rPr/>
      </w:pPr>
      <w:r>
        <w:rPr/>
        <w:t>Thiết lập biến môi trường:</w:t>
      </w:r>
    </w:p>
    <w:p>
      <w:pPr>
        <w:pStyle w:val="CodeBlock"/>
        <w:keepLines w:val="false"/>
        <w:pBdr>
          <w:left w:val="single" w:sz="16" w:space="7" w:color="2F5597"/>
        </w:pBdr>
        <w:shd w:fill="F3F3F3" w:val="clear"/>
        <w:rPr/>
      </w:pPr>
      <w:r>
        <w:rPr/>
        <w:t>$env:CONFIG_SERVER_URL = "http://localhost:8888"</w:t>
        <w:br/>
        <w:t>$env:EUREKA_URL = "http://localhost:8761/eureka/"</w:t>
        <w:br/>
        <w:t>$env:USER_DB_URL = "jdbc:mysql://localhost:3306/cinema_user_db?useSSL=false&amp;allowPublicKeyRetrieval=true&amp;serverTimezone=UTC"</w:t>
        <w:br/>
        <w:t>$env:USER_DB_USERNAME = "</w:t>
      </w:r>
      <w:r>
        <w:rPr/>
        <w:t>root</w:t>
      </w:r>
      <w:r>
        <w:rPr/>
        <w:t>"</w:t>
        <w:br/>
        <w:t>$env:USER_DB_PASSWORD = "</w:t>
      </w:r>
      <w:r>
        <w:rPr/>
        <w:t>huykun17</w:t>
      </w:r>
      <w:r>
        <w:rPr/>
        <w:t>"</w:t>
        <w:br/>
        <w:t>$env:USER_AUTHORIZATION_SERVER_ISSUER = "http://localhost:8082"</w:t>
        <w:br/>
        <w:t>$env:USER_JWT_AUDIENCES = "cinema-api"</w:t>
        <w:br/>
        <w:t>$env:USER_JWT_SIGNING_ENABLED = "true"</w:t>
        <w:br/>
        <w:t>$env:USER_JWT_SIGNING_KEY_ID = "cinema-local-key-1"</w:t>
        <w:br/>
        <w:t>$env:USER_JWT_PRIVATE_KEY_LOCATION = "file:$privateKey"</w:t>
        <w:br/>
        <w:t>$env:USER_JWT_PUBLIC_KEY_LOCATION = "file:$publicKey"</w:t>
        <w:br/>
        <w:t>$env:CINEMA_LOCAL_BOOTSTRAP_ENABLED = "true"</w:t>
      </w:r>
    </w:p>
    <w:p>
      <w:pPr>
        <w:pStyle w:val="CodeBlock"/>
        <w:keepLines w:val="false"/>
        <w:pBdr>
          <w:left w:val="single" w:sz="16" w:space="7" w:color="2F5597"/>
        </w:pBdr>
        <w:shd w:fill="F3F3F3" w:val="clear"/>
        <w:rPr/>
      </w:pPr>
      <w:r>
        <w:rPr/>
        <w:t>.\mvnw.cmd -pl services/user-service spring-boot:run</w:t>
      </w:r>
    </w:p>
    <w:p>
      <w:pPr>
        <w:pStyle w:val="Normal"/>
        <w:rPr/>
      </w:pPr>
      <w:r>
        <w:rPr/>
        <w:t>Bootstrap local cần tạo:</w:t>
      </w:r>
    </w:p>
    <w:tbl>
      <w:tblPr>
        <w:tblW w:w="9994" w:type="dxa"/>
        <w:jc w:val="center"/>
        <w:tblInd w:w="0" w:type="dxa"/>
        <w:tblLayout w:type="fixed"/>
        <w:tblCellMar>
          <w:top w:w="105" w:type="dxa"/>
          <w:start w:w="120" w:type="dxa"/>
          <w:bottom w:w="105" w:type="dxa"/>
          <w:end w:w="120" w:type="dxa"/>
        </w:tblCellMar>
        <w:tblLook w:val="04a0" w:firstRow="1" w:noVBand="1" w:lastRow="0" w:firstColumn="1" w:lastColumn="0" w:noHBand="0"/>
      </w:tblPr>
      <w:tblGrid>
        <w:gridCol w:w="4997"/>
        <w:gridCol w:w="4997"/>
      </w:tblGrid>
      <w:tr>
        <w:trPr>
          <w:tblHeader w:val="true"/>
        </w:trPr>
        <w:tc>
          <w:tcPr>
            <w:tcW w:w="4997" w:type="dxa"/>
            <w:tcBorders>
              <w:top w:val="single" w:sz="6" w:space="0" w:color="D9D9D9"/>
              <w:start w:val="single" w:sz="6" w:space="0" w:color="D9D9D9"/>
              <w:bottom w:val="single" w:sz="6" w:space="0" w:color="D9D9D9"/>
              <w:end w:val="single" w:sz="6" w:space="0" w:color="D9D9D9"/>
            </w:tcBorders>
            <w:shd w:fill="17365D" w:val="clear"/>
            <w:vAlign w:val="center"/>
          </w:tcPr>
          <w:p>
            <w:pPr>
              <w:pStyle w:val="Normal"/>
              <w:spacing w:before="0" w:after="0"/>
              <w:jc w:val="center"/>
              <w:rPr/>
            </w:pPr>
            <w:r>
              <w:rPr>
                <w:rFonts w:eastAsia="Liberation Sans"/>
                <w:b/>
                <w:color w:val="FFFFFF"/>
                <w:sz w:val="18"/>
              </w:rPr>
              <w:t>Trường</w:t>
            </w:r>
          </w:p>
        </w:tc>
        <w:tc>
          <w:tcPr>
            <w:tcW w:w="4997" w:type="dxa"/>
            <w:tcBorders>
              <w:top w:val="single" w:sz="6" w:space="0" w:color="D9D9D9"/>
              <w:start w:val="single" w:sz="6" w:space="0" w:color="D9D9D9"/>
              <w:bottom w:val="single" w:sz="6" w:space="0" w:color="D9D9D9"/>
              <w:end w:val="single" w:sz="6" w:space="0" w:color="D9D9D9"/>
            </w:tcBorders>
            <w:shd w:fill="17365D" w:val="clear"/>
            <w:vAlign w:val="center"/>
          </w:tcPr>
          <w:p>
            <w:pPr>
              <w:pStyle w:val="Normal"/>
              <w:spacing w:before="0" w:after="0"/>
              <w:jc w:val="center"/>
              <w:rPr/>
            </w:pPr>
            <w:r>
              <w:rPr>
                <w:rFonts w:eastAsia="Liberation Sans"/>
                <w:b/>
                <w:color w:val="FFFFFF"/>
                <w:sz w:val="18"/>
              </w:rPr>
              <w:t>Giá trị</w:t>
            </w:r>
          </w:p>
        </w:tc>
      </w:tr>
      <w:tr>
        <w:trPr/>
        <w:tc>
          <w:tcPr>
            <w:tcW w:w="4997"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Username</w:t>
            </w:r>
          </w:p>
        </w:tc>
        <w:tc>
          <w:tcPr>
            <w:tcW w:w="4997"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admin</w:t>
            </w:r>
          </w:p>
        </w:tc>
      </w:tr>
      <w:tr>
        <w:trPr/>
        <w:tc>
          <w:tcPr>
            <w:tcW w:w="4997"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start"/>
              <w:rPr/>
            </w:pPr>
            <w:r>
              <w:rPr>
                <w:rFonts w:eastAsia="Liberation Sans"/>
                <w:sz w:val="17"/>
              </w:rPr>
              <w:t>Password</w:t>
            </w:r>
          </w:p>
        </w:tc>
        <w:tc>
          <w:tcPr>
            <w:tcW w:w="4997"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start"/>
              <w:rPr/>
            </w:pPr>
            <w:r>
              <w:rPr>
                <w:rFonts w:eastAsia="Liberation Sans"/>
                <w:sz w:val="17"/>
              </w:rPr>
              <w:t>Admin@123456</w:t>
            </w:r>
          </w:p>
        </w:tc>
      </w:tr>
      <w:tr>
        <w:trPr/>
        <w:tc>
          <w:tcPr>
            <w:tcW w:w="4997"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Client ID</w:t>
            </w:r>
          </w:p>
        </w:tc>
        <w:tc>
          <w:tcPr>
            <w:tcW w:w="4997"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cinema-swagger</w:t>
            </w:r>
          </w:p>
        </w:tc>
      </w:tr>
      <w:tr>
        <w:trPr/>
        <w:tc>
          <w:tcPr>
            <w:tcW w:w="4997"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start"/>
              <w:rPr/>
            </w:pPr>
            <w:r>
              <w:rPr>
                <w:rFonts w:eastAsia="Liberation Sans"/>
                <w:sz w:val="17"/>
              </w:rPr>
              <w:t>Role</w:t>
            </w:r>
          </w:p>
        </w:tc>
        <w:tc>
          <w:tcPr>
            <w:tcW w:w="4997"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start"/>
              <w:rPr/>
            </w:pPr>
            <w:r>
              <w:rPr>
                <w:rFonts w:eastAsia="Liberation Sans"/>
                <w:sz w:val="17"/>
              </w:rPr>
              <w:t>ADMIN</w:t>
            </w:r>
          </w:p>
        </w:tc>
      </w:tr>
    </w:tbl>
    <w:p>
      <w:pPr>
        <w:pStyle w:val="Normal"/>
        <w:spacing w:before="0" w:after="40"/>
        <w:rPr/>
      </w:pPr>
      <w:r>
        <w:rPr/>
      </w:r>
    </w:p>
    <w:p>
      <w:pPr>
        <w:pStyle w:val="Normal"/>
        <w:rPr/>
      </w:pPr>
      <w:r>
        <w:rPr/>
        <w:t>Kiểm tra lần lượt:</w:t>
      </w:r>
    </w:p>
    <w:p>
      <w:pPr>
        <w:pStyle w:val="ListBullet"/>
        <w:numPr>
          <w:ilvl w:val="0"/>
          <w:numId w:val="1"/>
        </w:numPr>
        <w:spacing w:before="0" w:after="60"/>
        <w:contextualSpacing/>
        <w:rPr/>
      </w:pPr>
      <w:r>
        <w:rPr/>
        <w:t>Health: http://localhost:8082/actuator/health</w:t>
      </w:r>
    </w:p>
    <w:p>
      <w:pPr>
        <w:pStyle w:val="ListBullet"/>
        <w:numPr>
          <w:ilvl w:val="0"/>
          <w:numId w:val="1"/>
        </w:numPr>
        <w:spacing w:before="0" w:after="60"/>
        <w:contextualSpacing/>
        <w:rPr/>
      </w:pPr>
      <w:r>
        <w:rPr/>
        <w:t>OpenID configuration: http://localhost:8082/.well-known/openid-configuration</w:t>
      </w:r>
    </w:p>
    <w:p>
      <w:pPr>
        <w:pStyle w:val="ListBullet"/>
        <w:numPr>
          <w:ilvl w:val="0"/>
          <w:numId w:val="1"/>
        </w:numPr>
        <w:spacing w:before="0" w:after="60"/>
        <w:contextualSpacing/>
        <w:rPr/>
      </w:pPr>
      <w:r>
        <w:rPr/>
        <w:t>JWK: http://localhost:8082/oauth2/jwks</w:t>
      </w:r>
    </w:p>
    <w:p>
      <w:pPr>
        <w:pStyle w:val="Normal"/>
        <w:pBdr>
          <w:left w:val="single" w:sz="16" w:space="7" w:color="2F5597"/>
        </w:pBdr>
        <w:shd w:fill="EAF2F8" w:val="clear"/>
        <w:ind w:start="173"/>
        <w:rPr/>
      </w:pPr>
      <w:r>
        <w:rPr>
          <w:b/>
          <w:color w:val="17365D"/>
        </w:rPr>
        <w:t xml:space="preserve">Điểm dừng. </w:t>
      </w:r>
      <w:r>
        <w:rPr/>
        <w:t>JWK endpoint phải trả public key. Nếu endpoint này lỗi, chưa chạy business services.</w:t>
      </w:r>
    </w:p>
    <w:p>
      <w:pPr>
        <w:pStyle w:val="Heading2"/>
        <w:keepNext w:val="true"/>
        <w:rPr/>
      </w:pPr>
      <w:r>
        <w:rPr/>
        <w:t>6.4 Biến OAuth dùng chung</w:t>
      </w:r>
    </w:p>
    <w:p>
      <w:pPr>
        <w:pStyle w:val="CodeBlock"/>
        <w:keepLines w:val="false"/>
        <w:pBdr>
          <w:left w:val="single" w:sz="16" w:space="7" w:color="2F5597"/>
        </w:pBdr>
        <w:shd w:fill="F3F3F3" w:val="clear"/>
        <w:rPr/>
      </w:pPr>
      <w:r>
        <w:rPr/>
        <w:t>$env:CINEMA_AUTH_ISSUER = "http://localhost:8082"</w:t>
        <w:br/>
        <w:t>$env:CINEMA_AUTH_JWK_SET_URI = "http://localhost:8082/oauth2/jwks"</w:t>
        <w:br/>
        <w:t>$env:CINEMA_AUTH_AUDIENCE = "cinema-api"</w:t>
        <w:br/>
        <w:t>$env:CONFIG_SERVER_URL = "http://localhost:8888"</w:t>
        <w:br/>
        <w:t>$env:EUREKA_URL = "http://localhost:8761/eureka/"</w:t>
        <w:br/>
        <w:t>$env:EUREKA_SERVER_URL = "http://localhost:8761/eureka/"</w:t>
        <w:br/>
        <w:t>$env:KAFKA_BOOTSTRAP_SERVERS = "localhost:9092"</w:t>
      </w:r>
    </w:p>
    <w:p>
      <w:pPr>
        <w:pStyle w:val="Normal"/>
        <w:pBdr>
          <w:left w:val="single" w:sz="16" w:space="7" w:color="2F5597"/>
        </w:pBdr>
        <w:shd w:fill="EAF2F8" w:val="clear"/>
        <w:ind w:start="173"/>
        <w:rPr/>
      </w:pPr>
      <w:r>
        <w:rPr>
          <w:b/>
          <w:color w:val="17365D"/>
        </w:rPr>
        <w:t xml:space="preserve">Terminal riêng. </w:t>
      </w:r>
      <w:r>
        <w:rPr/>
        <w:t>Không chỉ chạy block trên một lần. Hãy set các biến cần thiết trong từng terminal của service.</w:t>
      </w:r>
    </w:p>
    <w:p>
      <w:pPr>
        <w:pStyle w:val="Heading2"/>
        <w:keepNext w:val="true"/>
        <w:rPr/>
      </w:pPr>
      <w:r>
        <w:rPr/>
        <w:t>6.5 Movie Service</w:t>
      </w:r>
    </w:p>
    <w:p>
      <w:pPr>
        <w:pStyle w:val="CodeBlock"/>
        <w:keepLines w:val="false"/>
        <w:pBdr>
          <w:left w:val="single" w:sz="16" w:space="7" w:color="2F5597"/>
        </w:pBdr>
        <w:shd w:fill="F3F3F3" w:val="clear"/>
        <w:rPr/>
      </w:pPr>
      <w:r>
        <w:rPr/>
        <w:t>$env:CONFIG_SERVER_URL = "http://localhost:8888"</w:t>
        <w:br/>
        <w:t>$env:EUREKA_SERVER_URL = "http://localhost:8761/eureka/"</w:t>
        <w:br/>
        <w:t>$env:MOVIE_DB_URL = "jdbc:mysql://localhost:3306/cinema_movie_db?useSSL=false&amp;allowPublicKeyRetrieval=true&amp;serverTimezone=UTC"</w:t>
        <w:br/>
        <w:t>$env:MOVIE_DB_USERNAME = "</w:t>
      </w:r>
      <w:r>
        <w:rPr/>
        <w:t>root</w:t>
      </w:r>
      <w:r>
        <w:rPr/>
        <w:t>"</w:t>
        <w:br/>
        <w:t>$env:MOVIE_DB_PASSWORD = "</w:t>
      </w:r>
      <w:r>
        <w:rPr/>
        <w:t>huykun17</w:t>
      </w:r>
      <w:r>
        <w:rPr/>
        <w:t>"</w:t>
        <w:br/>
        <w:t>$env:CINEMA_AUTH_ISSUER = "http://localhost:8082"</w:t>
        <w:br/>
        <w:t>$env:CINEMA_AUTH_JWK_SET_URI = "http://localhost:8082/oauth2/jwks"</w:t>
        <w:br/>
        <w:t>$env:CINEMA_AUTH_AUDIENCE = "cinema-api"</w:t>
        <w:br/>
        <w:t>.\mvnw.cmd -pl services/movie-service spring-boot:run</w:t>
      </w:r>
    </w:p>
    <w:p>
      <w:pPr>
        <w:pStyle w:val="ListBullet"/>
        <w:numPr>
          <w:ilvl w:val="0"/>
          <w:numId w:val="1"/>
        </w:numPr>
        <w:spacing w:before="0" w:after="60"/>
        <w:contextualSpacing/>
        <w:rPr/>
      </w:pPr>
      <w:r>
        <w:rPr/>
        <w:t>Health: http://localhost:8081/actuator/health</w:t>
      </w:r>
    </w:p>
    <w:p>
      <w:pPr>
        <w:pStyle w:val="ListBullet"/>
        <w:numPr>
          <w:ilvl w:val="0"/>
          <w:numId w:val="1"/>
        </w:numPr>
        <w:spacing w:before="0" w:after="60"/>
        <w:contextualSpacing/>
        <w:rPr/>
      </w:pPr>
      <w:r>
        <w:rPr/>
        <w:t>Swagger: http://localhost:8081/swagger-ui.html</w:t>
      </w:r>
    </w:p>
    <w:p>
      <w:pPr>
        <w:pStyle w:val="Heading2"/>
        <w:keepNext w:val="true"/>
        <w:rPr/>
      </w:pPr>
      <w:r>
        <w:rPr/>
        <w:t>6.6 Inventory Service</w:t>
      </w:r>
    </w:p>
    <w:p>
      <w:pPr>
        <w:pStyle w:val="CodeBlock"/>
        <w:keepLines w:val="false"/>
        <w:pBdr>
          <w:left w:val="single" w:sz="16" w:space="7" w:color="2F5597"/>
        </w:pBdr>
        <w:shd w:fill="F3F3F3" w:val="clear"/>
        <w:rPr/>
      </w:pPr>
      <w:r>
        <w:rPr/>
        <w:t>$env:CONFIG_SERVER_URL = "http://localhost:8888"</w:t>
        <w:br/>
        <w:t>$env:EUREKA_URL = "http://localhost:8761/eureka/"</w:t>
        <w:br/>
        <w:t>$env:INVENTORY_DB_URL = "jdbc:mysql://localhost:3306/cinema_inventory_db?useSSL=false&amp;allowPublicKeyRetrieval=true&amp;serverTimezone=UTC"</w:t>
        <w:br/>
        <w:t>$env:INVENTORY_DB_USERNAME = "</w:t>
      </w:r>
      <w:r>
        <w:rPr/>
        <w:t>root</w:t>
      </w:r>
      <w:r>
        <w:rPr/>
        <w:t>"</w:t>
        <w:br/>
        <w:t>$env:INVENTORY_DB_PASSWORD = "</w:t>
      </w:r>
      <w:r>
        <w:rPr/>
        <w:t>huykun17</w:t>
      </w:r>
      <w:r>
        <w:rPr/>
        <w:t>"</w:t>
        <w:br/>
        <w:t>$env:CINEMA_AUTH_ISSUER = "http://localhost:8082"</w:t>
        <w:br/>
        <w:t>$env:CINEMA_AUTH_JWK_SET_URI = "http://localhost:8082/oauth2/jwks"</w:t>
        <w:br/>
        <w:t>$env:CINEMA_AUTH_AUDIENCE = "cinema-api"</w:t>
        <w:br/>
        <w:t>$env:KAFKA_BOOTSTRAP_SERVERS = "localhost:9092"</w:t>
        <w:br/>
        <w:t>$env:INVENTORY_KAFKA_ENABLED = "true"</w:t>
        <w:br/>
        <w:t>.\mvnw.cmd -pl services/inventory-service spring-boot:run</w:t>
      </w:r>
    </w:p>
    <w:p>
      <w:pPr>
        <w:pStyle w:val="Normal"/>
        <w:rPr/>
      </w:pPr>
      <w:r>
        <w:rPr/>
        <w:t>Swagger: http://localhost:8083/swagger-ui.html</w:t>
      </w:r>
    </w:p>
    <w:p>
      <w:pPr>
        <w:pStyle w:val="Heading2"/>
        <w:keepNext w:val="true"/>
        <w:rPr/>
      </w:pPr>
      <w:r>
        <w:rPr/>
        <w:t>6.7 Booking Service</w:t>
      </w:r>
    </w:p>
    <w:p>
      <w:pPr>
        <w:pStyle w:val="CodeBlock"/>
        <w:keepLines w:val="false"/>
        <w:pBdr>
          <w:left w:val="single" w:sz="16" w:space="7" w:color="2F5597"/>
        </w:pBdr>
        <w:shd w:fill="F3F3F3" w:val="clear"/>
        <w:rPr/>
      </w:pPr>
      <w:r>
        <w:rPr/>
        <w:t>$env:CONFIG_SERVER_URL = "http://localhost:8888"</w:t>
        <w:br/>
        <w:t>$env:EUREKA_SERVER_URL = "http://localhost:8761/eureka/"</w:t>
        <w:br/>
        <w:t>$env:BOOKING_DB_URL = "jdbc:mysql://localhost:3306/cinema_booking_db?useSSL=false&amp;allowPublicKeyRetrieval=true&amp;serverTimezone=UTC"</w:t>
        <w:br/>
        <w:t>$env:BOOKING_DB_USERNAME = "</w:t>
      </w:r>
      <w:r>
        <w:rPr/>
        <w:t>root</w:t>
      </w:r>
      <w:r>
        <w:rPr/>
        <w:t>"</w:t>
        <w:br/>
        <w:t>$env:BOOKING_DB_PASSWORD = "</w:t>
      </w:r>
      <w:r>
        <w:rPr/>
        <w:t>huykun17</w:t>
      </w:r>
      <w:r>
        <w:rPr/>
        <w:t>"</w:t>
        <w:br/>
        <w:t>$env:CINEMA_AUTH_ISSUER = "http://localhost:8082"</w:t>
        <w:br/>
        <w:t>$env:CINEMA_AUTH_JWK_SET_URI = "http://localhost:8082/oauth2/jwks"</w:t>
        <w:br/>
        <w:t>$env:CINEMA_AUTH_AUDIENCE = "cinema-api"</w:t>
        <w:br/>
        <w:t>$env:KAFKA_BOOTSTRAP_SERVERS = "localhost:9092"</w:t>
        <w:br/>
        <w:t>$env:BOOKING_KAFKA_ENABLED = "true"</w:t>
        <w:br/>
        <w:t>.\mvnw.cmd -pl services/booking-service spring-boot:run</w:t>
      </w:r>
    </w:p>
    <w:p>
      <w:pPr>
        <w:pStyle w:val="Normal"/>
        <w:rPr/>
      </w:pPr>
      <w:r>
        <w:rPr/>
        <w:t>Swagger: http://localhost:8084/swagger-ui.html</w:t>
      </w:r>
    </w:p>
    <w:p>
      <w:pPr>
        <w:pStyle w:val="Heading2"/>
        <w:keepNext w:val="true"/>
        <w:rPr/>
      </w:pPr>
      <w:r>
        <w:rPr/>
        <w:t>6.8 Payment Service</w:t>
      </w:r>
    </w:p>
    <w:p>
      <w:pPr>
        <w:pStyle w:val="CodeBlock"/>
        <w:keepLines w:val="false"/>
        <w:pBdr>
          <w:left w:val="single" w:sz="16" w:space="7" w:color="2F5597"/>
        </w:pBdr>
        <w:shd w:fill="F3F3F3" w:val="clear"/>
        <w:rPr/>
      </w:pPr>
      <w:r>
        <w:rPr/>
        <w:t>$env:CONFIG_SERVER_URL = "http://localhost:8888"</w:t>
        <w:br/>
        <w:t>$env:EUREKA_SERVER_URL = "http://localhost:8761/eureka/"</w:t>
        <w:br/>
        <w:t>$env:PAYMENT_DB_URL = "jdbc:mysql://localhost:3306/cinema_payment_db?useSSL=false&amp;allowPublicKeyRetrieval=true&amp;serverTimezone=UTC"</w:t>
        <w:br/>
        <w:t>$env:PAYMENT_DB_USERNAME = "</w:t>
      </w:r>
      <w:r>
        <w:rPr/>
        <w:t>root</w:t>
      </w:r>
      <w:r>
        <w:rPr/>
        <w:t>"</w:t>
        <w:br/>
        <w:t>$env:PAYMENT_DB_PASSWORD = "</w:t>
      </w:r>
      <w:r>
        <w:rPr/>
        <w:t>huykun17</w:t>
      </w:r>
      <w:r>
        <w:rPr/>
        <w:t>"</w:t>
        <w:br/>
        <w:t>$env:CINEMA_AUTH_ISSUER = "http://localhost:8082"</w:t>
        <w:br/>
        <w:t>$env:CINEMA_AUTH_JWK_SET_URI = "http://localhost:8082/oauth2/jwks"</w:t>
        <w:br/>
        <w:t>$env:CINEMA_AUTH_AUDIENCE = "cinema-api"</w:t>
        <w:br/>
        <w:t>$env:KAFKA_BOOTSTRAP_SERVERS = "localhost:9092"</w:t>
        <w:br/>
        <w:t>$env:PAYMENT_KAFKA_ENABLED = "true"</w:t>
        <w:br/>
        <w:t>$env:PAYMENT_PROVIDER = "MOCK"</w:t>
        <w:br/>
        <w:t>$env:PAYMENT_PROVIDER_OPERATION_SCHEDULING_ENABLED = "true"</w:t>
        <w:br/>
        <w:t>.\mvnw.cmd -pl services/payment-service spring-boot:run</w:t>
      </w:r>
    </w:p>
    <w:p>
      <w:pPr>
        <w:pStyle w:val="Normal"/>
        <w:pBdr>
          <w:left w:val="single" w:sz="16" w:space="7" w:color="2F5597"/>
        </w:pBdr>
        <w:shd w:fill="EAF2F8" w:val="clear"/>
        <w:ind w:start="173"/>
        <w:rPr/>
      </w:pPr>
      <w:r>
        <w:rPr>
          <w:b/>
          <w:color w:val="17365D"/>
        </w:rPr>
        <w:t xml:space="preserve">Biến quan trọng. </w:t>
      </w:r>
      <w:r>
        <w:rPr/>
        <w:t>PAYMENT_PROVIDER_OPERATION_SCHEDULING_ENABLED phải là true. Nếu false, worker không tự xử lý transaction. PAYMENT_PROVIDER=MOCK giúp test happy path và trả charge SUCCEEDED.</w:t>
      </w:r>
    </w:p>
    <w:p>
      <w:pPr>
        <w:pStyle w:val="Normal"/>
        <w:rPr/>
      </w:pPr>
      <w:r>
        <w:rPr/>
        <w:t>Swagger: http://localhost:8085/swagger-ui.html</w:t>
      </w:r>
    </w:p>
    <w:p>
      <w:pPr>
        <w:pStyle w:val="Heading2"/>
        <w:keepNext w:val="true"/>
        <w:rPr/>
      </w:pPr>
      <w:r>
        <w:rPr/>
        <w:t>6.9 Gateway Service</w:t>
      </w:r>
    </w:p>
    <w:p>
      <w:pPr>
        <w:pStyle w:val="CodeBlock"/>
        <w:keepLines w:val="false"/>
        <w:pBdr>
          <w:left w:val="single" w:sz="16" w:space="7" w:color="2F5597"/>
        </w:pBdr>
        <w:shd w:fill="F3F3F3" w:val="clear"/>
        <w:rPr/>
      </w:pPr>
      <w:r>
        <w:rPr/>
        <w:t>$env:CONFIG_SERVER_URL = "http://localhost:8888"</w:t>
        <w:br/>
        <w:t>$env:EUREKA_SERVER_URL = "http://localhost:8761/eureka/"</w:t>
        <w:br/>
        <w:t>$env:CINEMA_AUTH_ISSUER = "http://localhost:8082"</w:t>
        <w:br/>
        <w:t>$env:CINEMA_AUTH_JWK_SET_URI = "http://localhost:8082/oauth2/jwks"</w:t>
        <w:br/>
        <w:t>$env:CINEMA_AUTH_AUDIENCE = "cinema-api"</w:t>
        <w:br/>
        <w:t>.\mvnw.cmd -pl infrastructure/gateway-service spring-boot:run</w:t>
      </w:r>
    </w:p>
    <w:p>
      <w:pPr>
        <w:pStyle w:val="ListBullet"/>
        <w:numPr>
          <w:ilvl w:val="0"/>
          <w:numId w:val="1"/>
        </w:numPr>
        <w:spacing w:before="0" w:after="60"/>
        <w:contextualSpacing/>
        <w:rPr/>
      </w:pPr>
      <w:r>
        <w:rPr/>
        <w:t>Health: http://localhost:8080/actuator/health</w:t>
      </w:r>
    </w:p>
    <w:p>
      <w:pPr>
        <w:pStyle w:val="ListBullet"/>
        <w:numPr>
          <w:ilvl w:val="0"/>
          <w:numId w:val="1"/>
        </w:numPr>
        <w:spacing w:before="0" w:after="60"/>
        <w:contextualSpacing/>
        <w:rPr/>
      </w:pPr>
      <w:r>
        <w:rPr/>
        <w:t>Eureka: http://localhost:8761</w:t>
      </w:r>
    </w:p>
    <w:p>
      <w:pPr>
        <w:pStyle w:val="Normal"/>
        <w:rPr/>
      </w:pPr>
      <w:r>
        <w:rPr/>
        <w:t>Eureka dashboard cần hiển thị USER-SERVICE, MOVIE-SERVICE, INVENTORY-SERVICE, BOOKING-SERVICE, PAYMENT-SERVICE và GATEWAY-SERVICE.</w:t>
      </w:r>
    </w:p>
    <w:p>
      <w:pPr>
        <w:pStyle w:val="Heading1"/>
        <w:keepNext w:val="true"/>
        <w:rPr/>
      </w:pPr>
      <w:r>
        <w:rPr/>
        <w:t>7 Đăng nhập OAuth trên Swagger</w:t>
      </w:r>
    </w:p>
    <w:p>
      <w:pPr>
        <w:pStyle w:val="Normal"/>
        <w:rPr/>
      </w:pPr>
      <w:r>
        <w:rPr/>
        <w:t>Mở Swagger của một business service, ví dụ http://localhost:8081/swagger-ui.html, rồi chọn Authorize. Cấu hình hiện tại dùng OAuth2 Authorization Code với PKCE.</w:t>
      </w:r>
    </w:p>
    <w:tbl>
      <w:tblPr>
        <w:tblW w:w="9994" w:type="dxa"/>
        <w:jc w:val="center"/>
        <w:tblInd w:w="0" w:type="dxa"/>
        <w:tblLayout w:type="fixed"/>
        <w:tblCellMar>
          <w:top w:w="105" w:type="dxa"/>
          <w:start w:w="120" w:type="dxa"/>
          <w:bottom w:w="105" w:type="dxa"/>
          <w:end w:w="120" w:type="dxa"/>
        </w:tblCellMar>
        <w:tblLook w:val="04a0" w:firstRow="1" w:noVBand="1" w:lastRow="0" w:firstColumn="1" w:lastColumn="0" w:noHBand="0"/>
      </w:tblPr>
      <w:tblGrid>
        <w:gridCol w:w="4997"/>
        <w:gridCol w:w="4997"/>
      </w:tblGrid>
      <w:tr>
        <w:trPr>
          <w:tblHeader w:val="true"/>
        </w:trPr>
        <w:tc>
          <w:tcPr>
            <w:tcW w:w="4997" w:type="dxa"/>
            <w:tcBorders>
              <w:top w:val="single" w:sz="6" w:space="0" w:color="D9D9D9"/>
              <w:start w:val="single" w:sz="6" w:space="0" w:color="D9D9D9"/>
              <w:bottom w:val="single" w:sz="6" w:space="0" w:color="D9D9D9"/>
              <w:end w:val="single" w:sz="6" w:space="0" w:color="D9D9D9"/>
            </w:tcBorders>
            <w:shd w:fill="17365D" w:val="clear"/>
            <w:vAlign w:val="center"/>
          </w:tcPr>
          <w:p>
            <w:pPr>
              <w:pStyle w:val="Normal"/>
              <w:spacing w:before="0" w:after="0"/>
              <w:jc w:val="center"/>
              <w:rPr/>
            </w:pPr>
            <w:r>
              <w:rPr>
                <w:rFonts w:eastAsia="Liberation Sans"/>
                <w:b/>
                <w:color w:val="FFFFFF"/>
                <w:sz w:val="18"/>
              </w:rPr>
              <w:t>Thông tin</w:t>
            </w:r>
          </w:p>
        </w:tc>
        <w:tc>
          <w:tcPr>
            <w:tcW w:w="4997" w:type="dxa"/>
            <w:tcBorders>
              <w:top w:val="single" w:sz="6" w:space="0" w:color="D9D9D9"/>
              <w:start w:val="single" w:sz="6" w:space="0" w:color="D9D9D9"/>
              <w:bottom w:val="single" w:sz="6" w:space="0" w:color="D9D9D9"/>
              <w:end w:val="single" w:sz="6" w:space="0" w:color="D9D9D9"/>
            </w:tcBorders>
            <w:shd w:fill="17365D" w:val="clear"/>
            <w:vAlign w:val="center"/>
          </w:tcPr>
          <w:p>
            <w:pPr>
              <w:pStyle w:val="Normal"/>
              <w:spacing w:before="0" w:after="0"/>
              <w:jc w:val="center"/>
              <w:rPr/>
            </w:pPr>
            <w:r>
              <w:rPr>
                <w:rFonts w:eastAsia="Liberation Sans"/>
                <w:b/>
                <w:color w:val="FFFFFF"/>
                <w:sz w:val="18"/>
              </w:rPr>
              <w:t>Giá trị</w:t>
            </w:r>
          </w:p>
        </w:tc>
      </w:tr>
      <w:tr>
        <w:trPr/>
        <w:tc>
          <w:tcPr>
            <w:tcW w:w="4997"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Client ID</w:t>
            </w:r>
          </w:p>
        </w:tc>
        <w:tc>
          <w:tcPr>
            <w:tcW w:w="4997"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cinema-swagger</w:t>
            </w:r>
          </w:p>
        </w:tc>
      </w:tr>
      <w:tr>
        <w:trPr/>
        <w:tc>
          <w:tcPr>
            <w:tcW w:w="4997"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start"/>
              <w:rPr/>
            </w:pPr>
            <w:r>
              <w:rPr>
                <w:rFonts w:eastAsia="Liberation Sans"/>
                <w:sz w:val="17"/>
              </w:rPr>
              <w:t>Authorize endpoint</w:t>
            </w:r>
          </w:p>
        </w:tc>
        <w:tc>
          <w:tcPr>
            <w:tcW w:w="4997"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start"/>
              <w:rPr/>
            </w:pPr>
            <w:r>
              <w:rPr>
                <w:rFonts w:eastAsia="Liberation Sans"/>
                <w:sz w:val="17"/>
              </w:rPr>
              <w:t>http://localhost:8082/oauth2/authorize</w:t>
            </w:r>
          </w:p>
        </w:tc>
      </w:tr>
      <w:tr>
        <w:trPr/>
        <w:tc>
          <w:tcPr>
            <w:tcW w:w="4997"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Token endpoint</w:t>
            </w:r>
          </w:p>
        </w:tc>
        <w:tc>
          <w:tcPr>
            <w:tcW w:w="4997"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http://localhost:8082/oauth2/token</w:t>
            </w:r>
          </w:p>
        </w:tc>
      </w:tr>
      <w:tr>
        <w:trPr/>
        <w:tc>
          <w:tcPr>
            <w:tcW w:w="4997"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start"/>
              <w:rPr/>
            </w:pPr>
            <w:r>
              <w:rPr>
                <w:rFonts w:eastAsia="Liberation Sans"/>
                <w:sz w:val="17"/>
              </w:rPr>
              <w:t>Username</w:t>
            </w:r>
          </w:p>
        </w:tc>
        <w:tc>
          <w:tcPr>
            <w:tcW w:w="4997"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start"/>
              <w:rPr/>
            </w:pPr>
            <w:r>
              <w:rPr>
                <w:rFonts w:eastAsia="Liberation Sans"/>
                <w:sz w:val="17"/>
              </w:rPr>
              <w:t>admin</w:t>
            </w:r>
          </w:p>
        </w:tc>
      </w:tr>
      <w:tr>
        <w:trPr/>
        <w:tc>
          <w:tcPr>
            <w:tcW w:w="4997"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Password</w:t>
            </w:r>
          </w:p>
        </w:tc>
        <w:tc>
          <w:tcPr>
            <w:tcW w:w="4997"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Admin@123456</w:t>
            </w:r>
          </w:p>
        </w:tc>
      </w:tr>
    </w:tbl>
    <w:p>
      <w:pPr>
        <w:pStyle w:val="Normal"/>
        <w:spacing w:before="0" w:after="40"/>
        <w:rPr/>
      </w:pPr>
      <w:r>
        <w:rPr/>
      </w:r>
    </w:p>
    <w:p>
      <w:pPr>
        <w:pStyle w:val="Normal"/>
        <w:rPr/>
      </w:pPr>
      <w:r>
        <w:rPr/>
        <w:t>HEAD tham chiếu đã cấu hình CORS cho Swagger origins trên các cổng 8081, 8083, 8084 và 8085, nên không cần copy JWT thủ công.</w:t>
      </w:r>
    </w:p>
    <w:p>
      <w:pPr>
        <w:pStyle w:val="Heading1"/>
        <w:keepNext w:val="true"/>
        <w:rPr/>
      </w:pPr>
      <w:r>
        <w:rPr/>
        <w:t>8 Nhập dữ liệu nghiệp vụ bằng Swagger</w:t>
      </w:r>
    </w:p>
    <w:p>
      <w:pPr>
        <w:pStyle w:val="Normal"/>
        <w:rPr/>
      </w:pPr>
      <w:r>
        <w:rPr/>
        <w:t>Nhập dữ liệu theo đúng thứ tự bên dưới. Lưu lại các ID trả về để dùng ở request tiếp theo.</w:t>
      </w:r>
    </w:p>
    <w:p>
      <w:pPr>
        <w:pStyle w:val="Heading2"/>
        <w:keepNext w:val="true"/>
        <w:rPr/>
      </w:pPr>
      <w:r>
        <w:rPr/>
        <w:t>8.1 Tạo Genre</w:t>
      </w:r>
    </w:p>
    <w:p>
      <w:pPr>
        <w:pStyle w:val="Normal"/>
        <w:rPr/>
      </w:pPr>
      <w:r>
        <w:rPr/>
        <w:t>Movie Swagger - POST /api/v1/genres</w:t>
      </w:r>
    </w:p>
    <w:p>
      <w:pPr>
        <w:pStyle w:val="CodeBlock"/>
        <w:keepLines w:val="false"/>
        <w:pBdr>
          <w:left w:val="single" w:sz="16" w:space="7" w:color="2F5597"/>
        </w:pBdr>
        <w:shd w:fill="F3F3F3" w:val="clear"/>
        <w:rPr/>
      </w:pPr>
      <w:r>
        <w:rPr/>
        <w:t>{</w:t>
        <w:br/>
        <w:t xml:space="preserve">  "name": "Action",</w:t>
        <w:br/>
        <w:t xml:space="preserve">  "description": "Action movies"</w:t>
        <w:br/>
        <w:t>}</w:t>
      </w:r>
    </w:p>
    <w:p>
      <w:pPr>
        <w:pStyle w:val="Normal"/>
        <w:rPr/>
      </w:pPr>
      <w:r>
        <w:rPr/>
        <w:t>Lưu genreId. Flyway không seed genre; genre được tạo qua API theo thiết kế.</w:t>
      </w:r>
    </w:p>
    <w:p>
      <w:pPr>
        <w:pStyle w:val="Heading2"/>
        <w:keepNext w:val="true"/>
        <w:rPr/>
      </w:pPr>
      <w:r>
        <w:rPr/>
        <w:t>8.2 Tạo Movie</w:t>
      </w:r>
    </w:p>
    <w:p>
      <w:pPr>
        <w:pStyle w:val="Normal"/>
        <w:rPr/>
      </w:pPr>
      <w:r>
        <w:rPr/>
        <w:t>POST /api/v1/movies</w:t>
      </w:r>
    </w:p>
    <w:p>
      <w:pPr>
        <w:pStyle w:val="CodeBlock"/>
        <w:keepLines w:val="false"/>
        <w:pBdr>
          <w:left w:val="single" w:sz="16" w:space="7" w:color="2F5597"/>
        </w:pBdr>
        <w:shd w:fill="F3F3F3" w:val="clear"/>
        <w:rPr/>
      </w:pPr>
      <w:r>
        <w:rPr/>
        <w:t>{</w:t>
        <w:br/>
        <w:t xml:space="preserve">  "title": "Interstellar",</w:t>
        <w:br/>
        <w:t xml:space="preserve">  "description": "Science fiction film",</w:t>
        <w:br/>
        <w:t xml:space="preserve">  "durationMinutes": 169,</w:t>
        <w:br/>
        <w:t xml:space="preserve">  "releaseDate": "2014-11-07",</w:t>
        <w:br/>
        <w:t xml:space="preserve">  "posterUrl": "https://example.com/interstellar.jpg",</w:t>
        <w:br/>
        <w:t xml:space="preserve">  "trailerUrl": "https://example.com/interstellar-trailer",</w:t>
        <w:br/>
        <w:t xml:space="preserve">  "status": "NOW_SHOWING",</w:t>
        <w:br/>
        <w:t xml:space="preserve">  "genreIds": [</w:t>
        <w:br/>
        <w:t xml:space="preserve">    "&lt;genreId&gt;"</w:t>
        <w:br/>
        <w:t xml:space="preserve">  ]</w:t>
        <w:br/>
        <w:t>}</w:t>
      </w:r>
    </w:p>
    <w:p>
      <w:pPr>
        <w:pStyle w:val="Normal"/>
        <w:rPr/>
      </w:pPr>
      <w:r>
        <w:rPr/>
        <w:t>Lưu movieId. Movie status hợp lệ: UPCOMING, NOW_SHOWING, ENDED, INACTIVE.</w:t>
      </w:r>
    </w:p>
    <w:p>
      <w:pPr>
        <w:pStyle w:val="Heading2"/>
        <w:keepNext w:val="true"/>
        <w:rPr/>
      </w:pPr>
      <w:r>
        <w:rPr/>
        <w:t>8.3 Tạo Cinema</w:t>
      </w:r>
    </w:p>
    <w:p>
      <w:pPr>
        <w:pStyle w:val="Normal"/>
        <w:rPr/>
      </w:pPr>
      <w:r>
        <w:rPr/>
        <w:t>Inventory Swagger - POST /api/v1/cinemas</w:t>
      </w:r>
    </w:p>
    <w:p>
      <w:pPr>
        <w:pStyle w:val="CodeBlock"/>
        <w:keepLines w:val="false"/>
        <w:pBdr>
          <w:left w:val="single" w:sz="16" w:space="7" w:color="2F5597"/>
        </w:pBdr>
        <w:shd w:fill="F3F3F3" w:val="clear"/>
        <w:rPr/>
      </w:pPr>
      <w:r>
        <w:rPr/>
        <w:t>{</w:t>
        <w:br/>
        <w:t xml:space="preserve">  "name": "Cinema HCM",</w:t>
        <w:br/>
        <w:t xml:space="preserve">  "address": "1 Nguyen Hue",</w:t>
        <w:br/>
        <w:t xml:space="preserve">  "city": "Ho Chi Minh City"</w:t>
        <w:br/>
        <w:t>}</w:t>
      </w:r>
    </w:p>
    <w:p>
      <w:pPr>
        <w:pStyle w:val="Normal"/>
        <w:rPr/>
      </w:pPr>
      <w:r>
        <w:rPr/>
        <w:t>Lưu cinemaId.</w:t>
      </w:r>
    </w:p>
    <w:p>
      <w:pPr>
        <w:pStyle w:val="Heading2"/>
        <w:keepNext w:val="true"/>
        <w:rPr/>
      </w:pPr>
      <w:r>
        <w:rPr/>
        <w:t>8.4 Tạo Room</w:t>
      </w:r>
    </w:p>
    <w:p>
      <w:pPr>
        <w:pStyle w:val="Normal"/>
        <w:rPr/>
      </w:pPr>
      <w:r>
        <w:rPr/>
        <w:t>POST /api/v1/rooms?cinemaId=&lt;cinemaId&gt;</w:t>
      </w:r>
    </w:p>
    <w:p>
      <w:pPr>
        <w:pStyle w:val="CodeBlock"/>
        <w:keepLines w:val="false"/>
        <w:pBdr>
          <w:left w:val="single" w:sz="16" w:space="7" w:color="2F5597"/>
        </w:pBdr>
        <w:shd w:fill="F3F3F3" w:val="clear"/>
        <w:rPr/>
      </w:pPr>
      <w:r>
        <w:rPr/>
        <w:t>{</w:t>
        <w:br/>
        <w:t xml:space="preserve">  "name": "Room 01",</w:t>
        <w:br/>
        <w:t xml:space="preserve">  "roomType": "STANDARD"</w:t>
        <w:br/>
        <w:t>}</w:t>
      </w:r>
    </w:p>
    <w:p>
      <w:pPr>
        <w:pStyle w:val="Normal"/>
        <w:rPr/>
      </w:pPr>
      <w:r>
        <w:rPr/>
        <w:t>Lưu roomId. Room type hợp lệ: STANDARD, IMAX, FOUR_DX, SCREEN_X, VIP.</w:t>
      </w:r>
    </w:p>
    <w:p>
      <w:pPr>
        <w:pStyle w:val="Heading2"/>
        <w:keepNext w:val="true"/>
        <w:rPr/>
      </w:pPr>
      <w:r>
        <w:rPr/>
        <w:t>8.5 Tạo physical Seats</w:t>
      </w:r>
    </w:p>
    <w:p>
      <w:pPr>
        <w:pStyle w:val="Normal"/>
        <w:rPr/>
      </w:pPr>
      <w:r>
        <w:rPr/>
        <w:t>Với mỗi seat, gọi POST /api/v1/seats?roomId=&lt;roomId&gt;.</w:t>
      </w:r>
    </w:p>
    <w:tbl>
      <w:tblPr>
        <w:tblW w:w="9994" w:type="dxa"/>
        <w:jc w:val="center"/>
        <w:tblInd w:w="0" w:type="dxa"/>
        <w:tblLayout w:type="fixed"/>
        <w:tblCellMar>
          <w:top w:w="105" w:type="dxa"/>
          <w:start w:w="120" w:type="dxa"/>
          <w:bottom w:w="105" w:type="dxa"/>
          <w:end w:w="120" w:type="dxa"/>
        </w:tblCellMar>
        <w:tblLook w:val="04a0" w:firstRow="1" w:noVBand="1" w:lastRow="0" w:firstColumn="1" w:lastColumn="0" w:noHBand="0"/>
      </w:tblPr>
      <w:tblGrid>
        <w:gridCol w:w="4997"/>
        <w:gridCol w:w="4997"/>
      </w:tblGrid>
      <w:tr>
        <w:trPr>
          <w:tblHeader w:val="true"/>
        </w:trPr>
        <w:tc>
          <w:tcPr>
            <w:tcW w:w="4997" w:type="dxa"/>
            <w:tcBorders>
              <w:top w:val="single" w:sz="6" w:space="0" w:color="D9D9D9"/>
              <w:start w:val="single" w:sz="6" w:space="0" w:color="D9D9D9"/>
              <w:bottom w:val="single" w:sz="6" w:space="0" w:color="D9D9D9"/>
              <w:end w:val="single" w:sz="6" w:space="0" w:color="D9D9D9"/>
            </w:tcBorders>
            <w:shd w:fill="17365D" w:val="clear"/>
            <w:vAlign w:val="center"/>
          </w:tcPr>
          <w:p>
            <w:pPr>
              <w:pStyle w:val="Normal"/>
              <w:spacing w:before="0" w:after="0"/>
              <w:jc w:val="center"/>
              <w:rPr/>
            </w:pPr>
            <w:r>
              <w:rPr>
                <w:rFonts w:eastAsia="Liberation Sans"/>
                <w:b/>
                <w:color w:val="FFFFFF"/>
                <w:sz w:val="18"/>
              </w:rPr>
              <w:t>Seat</w:t>
            </w:r>
          </w:p>
        </w:tc>
        <w:tc>
          <w:tcPr>
            <w:tcW w:w="4997" w:type="dxa"/>
            <w:tcBorders>
              <w:top w:val="single" w:sz="6" w:space="0" w:color="D9D9D9"/>
              <w:start w:val="single" w:sz="6" w:space="0" w:color="D9D9D9"/>
              <w:bottom w:val="single" w:sz="6" w:space="0" w:color="D9D9D9"/>
              <w:end w:val="single" w:sz="6" w:space="0" w:color="D9D9D9"/>
            </w:tcBorders>
            <w:shd w:fill="17365D" w:val="clear"/>
            <w:vAlign w:val="center"/>
          </w:tcPr>
          <w:p>
            <w:pPr>
              <w:pStyle w:val="Normal"/>
              <w:spacing w:before="0" w:after="0"/>
              <w:jc w:val="center"/>
              <w:rPr/>
            </w:pPr>
            <w:r>
              <w:rPr>
                <w:rFonts w:eastAsia="Liberation Sans"/>
                <w:b/>
                <w:color w:val="FFFFFF"/>
                <w:sz w:val="18"/>
              </w:rPr>
              <w:t>Payload</w:t>
            </w:r>
          </w:p>
        </w:tc>
      </w:tr>
      <w:tr>
        <w:trPr/>
        <w:tc>
          <w:tcPr>
            <w:tcW w:w="4997"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center"/>
              <w:rPr/>
            </w:pPr>
            <w:r>
              <w:rPr>
                <w:rFonts w:eastAsia="Liberation Sans"/>
                <w:sz w:val="17"/>
              </w:rPr>
              <w:t>A1</w:t>
            </w:r>
          </w:p>
        </w:tc>
        <w:tc>
          <w:tcPr>
            <w:tcW w:w="4997"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{"seatNumber":"A1","rowLabel":"A","seatType":"STANDARD"}</w:t>
            </w:r>
          </w:p>
        </w:tc>
      </w:tr>
      <w:tr>
        <w:trPr/>
        <w:tc>
          <w:tcPr>
            <w:tcW w:w="4997"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center"/>
              <w:rPr/>
            </w:pPr>
            <w:r>
              <w:rPr>
                <w:rFonts w:eastAsia="Liberation Sans"/>
                <w:sz w:val="17"/>
              </w:rPr>
              <w:t>A2</w:t>
            </w:r>
          </w:p>
        </w:tc>
        <w:tc>
          <w:tcPr>
            <w:tcW w:w="4997"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start"/>
              <w:rPr/>
            </w:pPr>
            <w:r>
              <w:rPr>
                <w:rFonts w:eastAsia="Liberation Sans"/>
                <w:sz w:val="17"/>
              </w:rPr>
              <w:t>{"seatNumber":"A2","rowLabel":"A","seatType":"STANDARD"}</w:t>
            </w:r>
          </w:p>
        </w:tc>
      </w:tr>
      <w:tr>
        <w:trPr/>
        <w:tc>
          <w:tcPr>
            <w:tcW w:w="4997"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center"/>
              <w:rPr/>
            </w:pPr>
            <w:r>
              <w:rPr>
                <w:rFonts w:eastAsia="Liberation Sans"/>
                <w:sz w:val="17"/>
              </w:rPr>
              <w:t>A3</w:t>
            </w:r>
          </w:p>
        </w:tc>
        <w:tc>
          <w:tcPr>
            <w:tcW w:w="4997"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{"seatNumber":"A3","rowLabel":"A","seatType":"VIP"}</w:t>
            </w:r>
          </w:p>
        </w:tc>
      </w:tr>
      <w:tr>
        <w:trPr/>
        <w:tc>
          <w:tcPr>
            <w:tcW w:w="4997"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center"/>
              <w:rPr/>
            </w:pPr>
            <w:r>
              <w:rPr>
                <w:rFonts w:eastAsia="Liberation Sans"/>
                <w:sz w:val="17"/>
              </w:rPr>
              <w:t>A4</w:t>
            </w:r>
          </w:p>
        </w:tc>
        <w:tc>
          <w:tcPr>
            <w:tcW w:w="4997"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start"/>
              <w:rPr/>
            </w:pPr>
            <w:r>
              <w:rPr>
                <w:rFonts w:eastAsia="Liberation Sans"/>
                <w:sz w:val="17"/>
              </w:rPr>
              <w:t>{"seatNumber":"A4","rowLabel":"A","seatType":"VIP"}</w:t>
            </w:r>
          </w:p>
        </w:tc>
      </w:tr>
    </w:tbl>
    <w:p>
      <w:pPr>
        <w:pStyle w:val="Normal"/>
        <w:spacing w:before="0" w:after="40"/>
        <w:rPr/>
      </w:pPr>
      <w:r>
        <w:rPr/>
      </w:r>
    </w:p>
    <w:p>
      <w:pPr>
        <w:pStyle w:val="Normal"/>
        <w:rPr/>
      </w:pPr>
      <w:r>
        <w:rPr/>
        <w:t>Seat type hợp lệ: STANDARD, VIP, COUPLE, ACCESSIBLE.</w:t>
      </w:r>
    </w:p>
    <w:p>
      <w:pPr>
        <w:pStyle w:val="Heading2"/>
        <w:keepNext w:val="true"/>
        <w:rPr/>
      </w:pPr>
      <w:r>
        <w:rPr/>
        <w:t>8.6 Tạo Showtime</w:t>
      </w:r>
    </w:p>
    <w:p>
      <w:pPr>
        <w:pStyle w:val="Normal"/>
        <w:rPr/>
      </w:pPr>
      <w:r>
        <w:rPr/>
        <w:t>POST /api/v1/showtimes. Chọn thời gian trong tương lai.</w:t>
      </w:r>
    </w:p>
    <w:p>
      <w:pPr>
        <w:pStyle w:val="CodeBlock"/>
        <w:keepLines w:val="false"/>
        <w:pBdr>
          <w:left w:val="single" w:sz="16" w:space="7" w:color="2F5597"/>
        </w:pBdr>
        <w:shd w:fill="F3F3F3" w:val="clear"/>
        <w:rPr/>
      </w:pPr>
      <w:r>
        <w:rPr/>
        <w:t>{</w:t>
        <w:br/>
        <w:t xml:space="preserve">  "movieId": "&lt;movieId&gt;",</w:t>
        <w:br/>
        <w:t xml:space="preserve">  "roomId": "&lt;roomId&gt;",</w:t>
        <w:br/>
        <w:t xml:space="preserve">  "startsAt": "2026-09-22T19:00:00+07:00",</w:t>
        <w:br/>
        <w:t xml:space="preserve">  "endsAt": "2026-09-22T22:00:00+07:00",</w:t>
        <w:br/>
        <w:t xml:space="preserve">  "basePrice": 120000</w:t>
        <w:br/>
        <w:t>}</w:t>
      </w:r>
    </w:p>
    <w:p>
      <w:pPr>
        <w:pStyle w:val="Normal"/>
        <w:rPr/>
      </w:pPr>
      <w:r>
        <w:rPr/>
        <w:t>Lưu showtimeId.</w:t>
      </w:r>
    </w:p>
    <w:p>
      <w:pPr>
        <w:pStyle w:val="Normal"/>
        <w:pBdr>
          <w:left w:val="single" w:sz="16" w:space="7" w:color="2F5597"/>
        </w:pBdr>
        <w:shd w:fill="EAF2F8" w:val="clear"/>
        <w:ind w:start="173"/>
        <w:rPr/>
      </w:pPr>
      <w:r>
        <w:rPr>
          <w:b/>
          <w:color w:val="17365D"/>
        </w:rPr>
        <w:t xml:space="preserve">Không tạo ShowSeat thủ công. </w:t>
      </w:r>
      <w:r>
        <w:rPr/>
        <w:t>Khi tạo Showtime, service tự generate ShowSeats từ physical seats. Không gọi POST /api/v1/show-seats sau bước này vì service sẽ phát hiện dữ liệu đã được tạo và từ chối.</w:t>
      </w:r>
    </w:p>
    <w:p>
      <w:pPr>
        <w:pStyle w:val="Heading2"/>
        <w:keepNext w:val="true"/>
        <w:rPr/>
      </w:pPr>
      <w:r>
        <w:rPr/>
        <w:t>8.7 Mở Showtime cho booking</w:t>
      </w:r>
    </w:p>
    <w:p>
      <w:pPr>
        <w:pStyle w:val="Normal"/>
        <w:rPr/>
      </w:pPr>
      <w:r>
        <w:rPr/>
        <w:t>Showtime mới ở trạng thái SCHEDULED. Gọi:</w:t>
      </w:r>
    </w:p>
    <w:p>
      <w:pPr>
        <w:pStyle w:val="CodeBlock"/>
        <w:keepLines w:val="false"/>
        <w:pBdr>
          <w:left w:val="single" w:sz="16" w:space="7" w:color="2F5597"/>
        </w:pBdr>
        <w:shd w:fill="F3F3F3" w:val="clear"/>
        <w:rPr/>
      </w:pPr>
      <w:r>
        <w:rPr/>
        <w:t>PATCH /api/v1/showtimes/{showtimeId}/open</w:t>
      </w:r>
    </w:p>
    <w:p>
      <w:pPr>
        <w:pStyle w:val="Normal"/>
        <w:rPr/>
      </w:pPr>
      <w:r>
        <w:rPr/>
        <w:t>Expected status: OPEN_FOR_BOOKING. Kiểm tra seat khả dụng:</w:t>
      </w:r>
    </w:p>
    <w:p>
      <w:pPr>
        <w:pStyle w:val="CodeBlock"/>
        <w:keepLines w:val="false"/>
        <w:pBdr>
          <w:left w:val="single" w:sz="16" w:space="7" w:color="2F5597"/>
        </w:pBdr>
        <w:shd w:fill="F3F3F3" w:val="clear"/>
        <w:rPr/>
      </w:pPr>
      <w:r>
        <w:rPr/>
        <w:t>GET /api/v1/show-seats?showtimeId=&lt;showtimeId&gt;&amp;availableOnly=true</w:t>
      </w:r>
    </w:p>
    <w:p>
      <w:pPr>
        <w:pStyle w:val="Normal"/>
        <w:rPr/>
      </w:pPr>
      <w:r>
        <w:rPr/>
        <w:t>Kết quả cần thấy A1, A2, A3 và A4 ở trạng thái AVAILABLE.</w:t>
      </w:r>
    </w:p>
    <w:p>
      <w:pPr>
        <w:pStyle w:val="Heading1"/>
        <w:keepNext w:val="true"/>
        <w:rPr/>
      </w:pPr>
      <w:r>
        <w:rPr/>
        <w:t>9 Test Booking Saga end to end</w:t>
      </w:r>
    </w:p>
    <w:p>
      <w:pPr>
        <w:pStyle w:val="Normal"/>
        <w:rPr/>
      </w:pPr>
      <w:r>
        <w:rPr/>
        <w:t>Mở Booking Swagger tại http://localhost:8084/swagger-ui.html, Authorize trước, sau đó gọi POST /api/v1/bookings.</w:t>
      </w:r>
    </w:p>
    <w:p>
      <w:pPr>
        <w:pStyle w:val="CodeBlock"/>
        <w:keepLines w:val="false"/>
        <w:pBdr>
          <w:left w:val="single" w:sz="16" w:space="7" w:color="2F5597"/>
        </w:pBdr>
        <w:shd w:fill="F3F3F3" w:val="clear"/>
        <w:rPr/>
      </w:pPr>
      <w:r>
        <w:rPr/>
        <w:t>{</w:t>
        <w:br/>
        <w:t xml:space="preserve">  "clientRequestId": "local-test-001",</w:t>
        <w:br/>
        <w:t xml:space="preserve">  "showtimeId": "&lt;showtimeId&gt;",</w:t>
        <w:br/>
        <w:t xml:space="preserve">  "seatNumbers": [</w:t>
        <w:br/>
        <w:t xml:space="preserve">    "A1",</w:t>
        <w:br/>
        <w:t xml:space="preserve">    "A2"</w:t>
        <w:br/>
        <w:t xml:space="preserve">  ]</w:t>
        <w:br/>
        <w:t>}</w:t>
      </w:r>
    </w:p>
    <w:p>
      <w:pPr>
        <w:pStyle w:val="Normal"/>
        <w:rPr/>
      </w:pPr>
      <w:r>
        <w:rPr/>
        <w:t>API trả HTTP 202 Accepted. Đây là hành vi đúng vì flow xử lý bất đồng bộ.</w:t>
      </w:r>
    </w:p>
    <w:p>
      <w:pPr>
        <w:pStyle w:val="Heading2"/>
        <w:keepNext w:val="true"/>
        <w:rPr/>
      </w:pPr>
      <w:r>
        <w:rPr/>
        <w:t>9.1 Luồng trạng thái mong đợi</w:t>
      </w:r>
    </w:p>
    <w:tbl>
      <w:tblPr>
        <w:tblW w:w="9993" w:type="dxa"/>
        <w:jc w:val="center"/>
        <w:tblInd w:w="0" w:type="dxa"/>
        <w:tblLayout w:type="fixed"/>
        <w:tblCellMar>
          <w:top w:w="105" w:type="dxa"/>
          <w:start w:w="120" w:type="dxa"/>
          <w:bottom w:w="105" w:type="dxa"/>
          <w:end w:w="120" w:type="dxa"/>
        </w:tblCellMar>
        <w:tblLook w:val="04a0" w:firstRow="1" w:noVBand="1" w:lastRow="0" w:firstColumn="1" w:lastColumn="0" w:noHBand="0"/>
      </w:tblPr>
      <w:tblGrid>
        <w:gridCol w:w="3331"/>
        <w:gridCol w:w="3331"/>
        <w:gridCol w:w="3331"/>
      </w:tblGrid>
      <w:tr>
        <w:trPr>
          <w:tblHeader w:val="true"/>
        </w:trPr>
        <w:tc>
          <w:tcPr>
            <w:tcW w:w="3331" w:type="dxa"/>
            <w:tcBorders>
              <w:top w:val="single" w:sz="6" w:space="0" w:color="D9D9D9"/>
              <w:start w:val="single" w:sz="6" w:space="0" w:color="D9D9D9"/>
              <w:bottom w:val="single" w:sz="6" w:space="0" w:color="D9D9D9"/>
              <w:end w:val="single" w:sz="6" w:space="0" w:color="D9D9D9"/>
            </w:tcBorders>
            <w:shd w:fill="17365D" w:val="clear"/>
            <w:vAlign w:val="center"/>
          </w:tcPr>
          <w:p>
            <w:pPr>
              <w:pStyle w:val="Normal"/>
              <w:spacing w:before="0" w:after="0"/>
              <w:jc w:val="center"/>
              <w:rPr/>
            </w:pPr>
            <w:r>
              <w:rPr>
                <w:rFonts w:eastAsia="Liberation Sans"/>
                <w:b/>
                <w:color w:val="FFFFFF"/>
                <w:sz w:val="18"/>
              </w:rPr>
              <w:t>Bước</w:t>
            </w:r>
          </w:p>
        </w:tc>
        <w:tc>
          <w:tcPr>
            <w:tcW w:w="3331" w:type="dxa"/>
            <w:tcBorders>
              <w:top w:val="single" w:sz="6" w:space="0" w:color="D9D9D9"/>
              <w:start w:val="single" w:sz="6" w:space="0" w:color="D9D9D9"/>
              <w:bottom w:val="single" w:sz="6" w:space="0" w:color="D9D9D9"/>
              <w:end w:val="single" w:sz="6" w:space="0" w:color="D9D9D9"/>
            </w:tcBorders>
            <w:shd w:fill="17365D" w:val="clear"/>
            <w:vAlign w:val="center"/>
          </w:tcPr>
          <w:p>
            <w:pPr>
              <w:pStyle w:val="Normal"/>
              <w:spacing w:before="0" w:after="0"/>
              <w:jc w:val="center"/>
              <w:rPr/>
            </w:pPr>
            <w:r>
              <w:rPr>
                <w:rFonts w:eastAsia="Liberation Sans"/>
                <w:b/>
                <w:color w:val="FFFFFF"/>
                <w:sz w:val="18"/>
              </w:rPr>
              <w:t>Service</w:t>
            </w:r>
          </w:p>
        </w:tc>
        <w:tc>
          <w:tcPr>
            <w:tcW w:w="3331" w:type="dxa"/>
            <w:tcBorders>
              <w:top w:val="single" w:sz="6" w:space="0" w:color="D9D9D9"/>
              <w:start w:val="single" w:sz="6" w:space="0" w:color="D9D9D9"/>
              <w:bottom w:val="single" w:sz="6" w:space="0" w:color="D9D9D9"/>
              <w:end w:val="single" w:sz="6" w:space="0" w:color="D9D9D9"/>
            </w:tcBorders>
            <w:shd w:fill="17365D" w:val="clear"/>
            <w:vAlign w:val="center"/>
          </w:tcPr>
          <w:p>
            <w:pPr>
              <w:pStyle w:val="Normal"/>
              <w:spacing w:before="0" w:after="0"/>
              <w:jc w:val="center"/>
              <w:rPr/>
            </w:pPr>
            <w:r>
              <w:rPr>
                <w:rFonts w:eastAsia="Liberation Sans"/>
                <w:b/>
                <w:color w:val="FFFFFF"/>
                <w:sz w:val="18"/>
              </w:rPr>
              <w:t>Trạng thái hoặc sự kiện</w:t>
            </w:r>
          </w:p>
        </w:tc>
      </w:tr>
      <w:tr>
        <w:trPr/>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center"/>
              <w:rPr/>
            </w:pPr>
            <w:r>
              <w:rPr>
                <w:rFonts w:eastAsia="Liberation Sans"/>
                <w:sz w:val="17"/>
              </w:rPr>
              <w:t>1</w:t>
            </w:r>
          </w:p>
        </w:tc>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Booking</w:t>
            </w:r>
          </w:p>
        </w:tc>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PENDING</w:t>
            </w:r>
          </w:p>
        </w:tc>
      </w:tr>
      <w:tr>
        <w:trPr/>
        <w:tc>
          <w:tcPr>
            <w:tcW w:w="3331"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center"/>
              <w:rPr/>
            </w:pPr>
            <w:r>
              <w:rPr>
                <w:rFonts w:eastAsia="Liberation Sans"/>
                <w:sz w:val="17"/>
              </w:rPr>
              <w:t>2</w:t>
            </w:r>
          </w:p>
        </w:tc>
        <w:tc>
          <w:tcPr>
            <w:tcW w:w="3331"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start"/>
              <w:rPr/>
            </w:pPr>
            <w:r>
              <w:rPr>
                <w:rFonts w:eastAsia="Liberation Sans"/>
                <w:sz w:val="17"/>
              </w:rPr>
              <w:t>Kafka</w:t>
            </w:r>
          </w:p>
        </w:tc>
        <w:tc>
          <w:tcPr>
            <w:tcW w:w="3331"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start"/>
              <w:rPr/>
            </w:pPr>
            <w:r>
              <w:rPr>
                <w:rFonts w:eastAsia="Liberation Sans"/>
                <w:sz w:val="17"/>
              </w:rPr>
              <w:t>seat-reservation-requested</w:t>
            </w:r>
          </w:p>
        </w:tc>
      </w:tr>
      <w:tr>
        <w:trPr/>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center"/>
              <w:rPr/>
            </w:pPr>
            <w:r>
              <w:rPr>
                <w:rFonts w:eastAsia="Liberation Sans"/>
                <w:sz w:val="17"/>
              </w:rPr>
              <w:t>3</w:t>
            </w:r>
          </w:p>
        </w:tc>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Inventory</w:t>
            </w:r>
          </w:p>
        </w:tc>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AVAILABLE -&gt; HELD</w:t>
            </w:r>
          </w:p>
        </w:tc>
      </w:tr>
      <w:tr>
        <w:trPr/>
        <w:tc>
          <w:tcPr>
            <w:tcW w:w="3331"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center"/>
              <w:rPr/>
            </w:pPr>
            <w:r>
              <w:rPr>
                <w:rFonts w:eastAsia="Liberation Sans"/>
                <w:sz w:val="17"/>
              </w:rPr>
              <w:t>4</w:t>
            </w:r>
          </w:p>
        </w:tc>
        <w:tc>
          <w:tcPr>
            <w:tcW w:w="3331"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start"/>
              <w:rPr/>
            </w:pPr>
            <w:r>
              <w:rPr>
                <w:rFonts w:eastAsia="Liberation Sans"/>
                <w:sz w:val="17"/>
              </w:rPr>
              <w:t>Kafka</w:t>
            </w:r>
          </w:p>
        </w:tc>
        <w:tc>
          <w:tcPr>
            <w:tcW w:w="3331"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start"/>
              <w:rPr/>
            </w:pPr>
            <w:r>
              <w:rPr>
                <w:rFonts w:eastAsia="Liberation Sans"/>
                <w:sz w:val="17"/>
              </w:rPr>
              <w:t>seat-reserved</w:t>
            </w:r>
          </w:p>
        </w:tc>
      </w:tr>
      <w:tr>
        <w:trPr/>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center"/>
              <w:rPr/>
            </w:pPr>
            <w:r>
              <w:rPr>
                <w:rFonts w:eastAsia="Liberation Sans"/>
                <w:sz w:val="17"/>
              </w:rPr>
              <w:t>5</w:t>
            </w:r>
          </w:p>
        </w:tc>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Booking</w:t>
            </w:r>
          </w:p>
        </w:tc>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RESERVED</w:t>
            </w:r>
          </w:p>
        </w:tc>
      </w:tr>
      <w:tr>
        <w:trPr/>
        <w:tc>
          <w:tcPr>
            <w:tcW w:w="3331"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center"/>
              <w:rPr/>
            </w:pPr>
            <w:r>
              <w:rPr>
                <w:rFonts w:eastAsia="Liberation Sans"/>
                <w:sz w:val="17"/>
              </w:rPr>
              <w:t>6</w:t>
            </w:r>
          </w:p>
        </w:tc>
        <w:tc>
          <w:tcPr>
            <w:tcW w:w="3331"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start"/>
              <w:rPr/>
            </w:pPr>
            <w:r>
              <w:rPr>
                <w:rFonts w:eastAsia="Liberation Sans"/>
                <w:sz w:val="17"/>
              </w:rPr>
              <w:t>Kafka</w:t>
            </w:r>
          </w:p>
        </w:tc>
        <w:tc>
          <w:tcPr>
            <w:tcW w:w="3331"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start"/>
              <w:rPr/>
            </w:pPr>
            <w:r>
              <w:rPr>
                <w:rFonts w:eastAsia="Liberation Sans"/>
                <w:sz w:val="17"/>
              </w:rPr>
              <w:t>payment-requested</w:t>
            </w:r>
          </w:p>
        </w:tc>
      </w:tr>
      <w:tr>
        <w:trPr/>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center"/>
              <w:rPr/>
            </w:pPr>
            <w:r>
              <w:rPr>
                <w:rFonts w:eastAsia="Liberation Sans"/>
                <w:sz w:val="17"/>
              </w:rPr>
              <w:t>7</w:t>
            </w:r>
          </w:p>
        </w:tc>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Payment</w:t>
            </w:r>
          </w:p>
        </w:tc>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RECEIVED -&gt; PENDING_PROVIDER -&gt; SUCCEEDED</w:t>
            </w:r>
          </w:p>
        </w:tc>
      </w:tr>
      <w:tr>
        <w:trPr/>
        <w:tc>
          <w:tcPr>
            <w:tcW w:w="3331"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center"/>
              <w:rPr/>
            </w:pPr>
            <w:r>
              <w:rPr>
                <w:rFonts w:eastAsia="Liberation Sans"/>
                <w:sz w:val="17"/>
              </w:rPr>
              <w:t>8</w:t>
            </w:r>
          </w:p>
        </w:tc>
        <w:tc>
          <w:tcPr>
            <w:tcW w:w="3331"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start"/>
              <w:rPr/>
            </w:pPr>
            <w:r>
              <w:rPr>
                <w:rFonts w:eastAsia="Liberation Sans"/>
                <w:sz w:val="17"/>
              </w:rPr>
              <w:t>Kafka</w:t>
            </w:r>
          </w:p>
        </w:tc>
        <w:tc>
          <w:tcPr>
            <w:tcW w:w="3331"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start"/>
              <w:rPr/>
            </w:pPr>
            <w:r>
              <w:rPr>
                <w:rFonts w:eastAsia="Liberation Sans"/>
                <w:sz w:val="17"/>
              </w:rPr>
              <w:t>payment-succeeded</w:t>
            </w:r>
          </w:p>
        </w:tc>
      </w:tr>
      <w:tr>
        <w:trPr/>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center"/>
              <w:rPr/>
            </w:pPr>
            <w:r>
              <w:rPr>
                <w:rFonts w:eastAsia="Liberation Sans"/>
                <w:sz w:val="17"/>
              </w:rPr>
              <w:t>9</w:t>
            </w:r>
          </w:p>
        </w:tc>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Booking</w:t>
            </w:r>
          </w:p>
        </w:tc>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CONFIRMED</w:t>
            </w:r>
          </w:p>
        </w:tc>
      </w:tr>
      <w:tr>
        <w:trPr/>
        <w:tc>
          <w:tcPr>
            <w:tcW w:w="3331"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center"/>
              <w:rPr/>
            </w:pPr>
            <w:r>
              <w:rPr>
                <w:rFonts w:eastAsia="Liberation Sans"/>
                <w:sz w:val="17"/>
              </w:rPr>
              <w:t>10</w:t>
            </w:r>
          </w:p>
        </w:tc>
        <w:tc>
          <w:tcPr>
            <w:tcW w:w="3331"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start"/>
              <w:rPr/>
            </w:pPr>
            <w:r>
              <w:rPr>
                <w:rFonts w:eastAsia="Liberation Sans"/>
                <w:sz w:val="17"/>
              </w:rPr>
              <w:t>Kafka</w:t>
            </w:r>
          </w:p>
        </w:tc>
        <w:tc>
          <w:tcPr>
            <w:tcW w:w="3331"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start"/>
              <w:rPr/>
            </w:pPr>
            <w:r>
              <w:rPr>
                <w:rFonts w:eastAsia="Liberation Sans"/>
                <w:sz w:val="17"/>
              </w:rPr>
              <w:t>booking-confirmed</w:t>
            </w:r>
          </w:p>
        </w:tc>
      </w:tr>
      <w:tr>
        <w:trPr/>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center"/>
              <w:rPr/>
            </w:pPr>
            <w:r>
              <w:rPr>
                <w:rFonts w:eastAsia="Liberation Sans"/>
                <w:sz w:val="17"/>
              </w:rPr>
              <w:t>11</w:t>
            </w:r>
          </w:p>
        </w:tc>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Inventory</w:t>
            </w:r>
          </w:p>
        </w:tc>
        <w:tc>
          <w:tcPr>
            <w:tcW w:w="3331"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HELD -&gt; BOOKED</w:t>
            </w:r>
          </w:p>
        </w:tc>
      </w:tr>
    </w:tbl>
    <w:p>
      <w:pPr>
        <w:pStyle w:val="Normal"/>
        <w:spacing w:before="0" w:after="40"/>
        <w:rPr/>
      </w:pPr>
      <w:r>
        <w:rPr/>
      </w:r>
    </w:p>
    <w:p>
      <w:pPr>
        <w:pStyle w:val="Heading2"/>
        <w:keepNext w:val="true"/>
        <w:rPr/>
      </w:pPr>
      <w:r>
        <w:rPr/>
        <w:t>9.2 Các enum trạng thái liên quan</w:t>
      </w:r>
    </w:p>
    <w:tbl>
      <w:tblPr>
        <w:tblW w:w="9994" w:type="dxa"/>
        <w:jc w:val="center"/>
        <w:tblInd w:w="0" w:type="dxa"/>
        <w:tblLayout w:type="fixed"/>
        <w:tblCellMar>
          <w:top w:w="105" w:type="dxa"/>
          <w:start w:w="120" w:type="dxa"/>
          <w:bottom w:w="105" w:type="dxa"/>
          <w:end w:w="120" w:type="dxa"/>
        </w:tblCellMar>
        <w:tblLook w:val="04a0" w:firstRow="1" w:noVBand="1" w:lastRow="0" w:firstColumn="1" w:lastColumn="0" w:noHBand="0"/>
      </w:tblPr>
      <w:tblGrid>
        <w:gridCol w:w="4997"/>
        <w:gridCol w:w="4997"/>
      </w:tblGrid>
      <w:tr>
        <w:trPr>
          <w:tblHeader w:val="true"/>
        </w:trPr>
        <w:tc>
          <w:tcPr>
            <w:tcW w:w="4997" w:type="dxa"/>
            <w:tcBorders>
              <w:top w:val="single" w:sz="6" w:space="0" w:color="D9D9D9"/>
              <w:start w:val="single" w:sz="6" w:space="0" w:color="D9D9D9"/>
              <w:bottom w:val="single" w:sz="6" w:space="0" w:color="D9D9D9"/>
              <w:end w:val="single" w:sz="6" w:space="0" w:color="D9D9D9"/>
            </w:tcBorders>
            <w:shd w:fill="17365D" w:val="clear"/>
            <w:vAlign w:val="center"/>
          </w:tcPr>
          <w:p>
            <w:pPr>
              <w:pStyle w:val="Normal"/>
              <w:spacing w:before="0" w:after="0"/>
              <w:jc w:val="center"/>
              <w:rPr/>
            </w:pPr>
            <w:r>
              <w:rPr>
                <w:rFonts w:eastAsia="Liberation Sans"/>
                <w:b/>
                <w:color w:val="FFFFFF"/>
                <w:sz w:val="18"/>
              </w:rPr>
              <w:t>Đối tượng</w:t>
            </w:r>
          </w:p>
        </w:tc>
        <w:tc>
          <w:tcPr>
            <w:tcW w:w="4997" w:type="dxa"/>
            <w:tcBorders>
              <w:top w:val="single" w:sz="6" w:space="0" w:color="D9D9D9"/>
              <w:start w:val="single" w:sz="6" w:space="0" w:color="D9D9D9"/>
              <w:bottom w:val="single" w:sz="6" w:space="0" w:color="D9D9D9"/>
              <w:end w:val="single" w:sz="6" w:space="0" w:color="D9D9D9"/>
            </w:tcBorders>
            <w:shd w:fill="17365D" w:val="clear"/>
            <w:vAlign w:val="center"/>
          </w:tcPr>
          <w:p>
            <w:pPr>
              <w:pStyle w:val="Normal"/>
              <w:spacing w:before="0" w:after="0"/>
              <w:jc w:val="center"/>
              <w:rPr/>
            </w:pPr>
            <w:r>
              <w:rPr>
                <w:rFonts w:eastAsia="Liberation Sans"/>
                <w:b/>
                <w:color w:val="FFFFFF"/>
                <w:sz w:val="18"/>
              </w:rPr>
              <w:t>Giá trị</w:t>
            </w:r>
          </w:p>
        </w:tc>
      </w:tr>
      <w:tr>
        <w:trPr/>
        <w:tc>
          <w:tcPr>
            <w:tcW w:w="4997"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Booking</w:t>
            </w:r>
          </w:p>
        </w:tc>
        <w:tc>
          <w:tcPr>
            <w:tcW w:w="4997"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PENDING, RESERVED, REJECTED, CONFIRMED, PAYMENT_FAILED, CANCELLED, EXPIRED</w:t>
            </w:r>
          </w:p>
        </w:tc>
      </w:tr>
      <w:tr>
        <w:trPr/>
        <w:tc>
          <w:tcPr>
            <w:tcW w:w="4997"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start"/>
              <w:rPr/>
            </w:pPr>
            <w:r>
              <w:rPr>
                <w:rFonts w:eastAsia="Liberation Sans"/>
                <w:sz w:val="17"/>
              </w:rPr>
              <w:t>Payment</w:t>
            </w:r>
          </w:p>
        </w:tc>
        <w:tc>
          <w:tcPr>
            <w:tcW w:w="4997"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start"/>
              <w:rPr/>
            </w:pPr>
            <w:r>
              <w:rPr>
                <w:rFonts w:eastAsia="Liberation Sans"/>
                <w:sz w:val="17"/>
              </w:rPr>
              <w:t>RECEIVED, PROCESSING, PENDING_PROVIDER, SUCCEEDED, FAILED, EXPIRED, RECONCILIATION_REQUIRED</w:t>
            </w:r>
          </w:p>
        </w:tc>
      </w:tr>
      <w:tr>
        <w:trPr/>
        <w:tc>
          <w:tcPr>
            <w:tcW w:w="4997"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ShowSeat</w:t>
            </w:r>
          </w:p>
        </w:tc>
        <w:tc>
          <w:tcPr>
            <w:tcW w:w="4997"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AVAILABLE, HELD, BOOKED, UNAVAILABLE</w:t>
            </w:r>
          </w:p>
        </w:tc>
      </w:tr>
    </w:tbl>
    <w:p>
      <w:pPr>
        <w:pStyle w:val="Normal"/>
        <w:spacing w:before="0" w:after="40"/>
        <w:rPr/>
      </w:pPr>
      <w:r>
        <w:rPr/>
      </w:r>
    </w:p>
    <w:p>
      <w:pPr>
        <w:pStyle w:val="Heading1"/>
        <w:keepNext w:val="true"/>
        <w:rPr/>
      </w:pPr>
      <w:r>
        <w:rPr/>
        <w:t>10 Kiểm tra kết quả</w:t>
      </w:r>
    </w:p>
    <w:p>
      <w:pPr>
        <w:pStyle w:val="Heading2"/>
        <w:keepNext w:val="true"/>
        <w:rPr/>
      </w:pPr>
      <w:r>
        <w:rPr/>
        <w:t>10.1 Booking</w:t>
      </w:r>
    </w:p>
    <w:p>
      <w:pPr>
        <w:pStyle w:val="CodeBlock"/>
        <w:keepLines w:val="false"/>
        <w:pBdr>
          <w:left w:val="single" w:sz="16" w:space="7" w:color="2F5597"/>
        </w:pBdr>
        <w:shd w:fill="F3F3F3" w:val="clear"/>
        <w:rPr/>
      </w:pPr>
      <w:r>
        <w:rPr/>
        <w:t>GET /api/v1/bookings/{bookingId}</w:t>
      </w:r>
    </w:p>
    <w:p>
      <w:pPr>
        <w:pStyle w:val="Normal"/>
        <w:rPr/>
      </w:pPr>
      <w:r>
        <w:rPr/>
        <w:t>Happy path cuối cùng cần trả status CONFIRMED.</w:t>
      </w:r>
    </w:p>
    <w:p>
      <w:pPr>
        <w:pStyle w:val="Heading2"/>
        <w:keepNext w:val="true"/>
        <w:rPr/>
      </w:pPr>
      <w:r>
        <w:rPr/>
        <w:t>10.2 Inventory</w:t>
      </w:r>
    </w:p>
    <w:p>
      <w:pPr>
        <w:pStyle w:val="CodeBlock"/>
        <w:keepLines w:val="false"/>
        <w:pBdr>
          <w:left w:val="single" w:sz="16" w:space="7" w:color="2F5597"/>
        </w:pBdr>
        <w:shd w:fill="F3F3F3" w:val="clear"/>
        <w:rPr/>
      </w:pPr>
      <w:r>
        <w:rPr/>
        <w:t>GET /api/v1/show-seats?showtimeId=&lt;showtimeId&gt;</w:t>
      </w:r>
    </w:p>
    <w:tbl>
      <w:tblPr>
        <w:tblW w:w="9994" w:type="dxa"/>
        <w:jc w:val="center"/>
        <w:tblInd w:w="0" w:type="dxa"/>
        <w:tblLayout w:type="fixed"/>
        <w:tblCellMar>
          <w:top w:w="105" w:type="dxa"/>
          <w:start w:w="120" w:type="dxa"/>
          <w:bottom w:w="105" w:type="dxa"/>
          <w:end w:w="120" w:type="dxa"/>
        </w:tblCellMar>
        <w:tblLook w:val="04a0" w:firstRow="1" w:noVBand="1" w:lastRow="0" w:firstColumn="1" w:lastColumn="0" w:noHBand="0"/>
      </w:tblPr>
      <w:tblGrid>
        <w:gridCol w:w="4997"/>
        <w:gridCol w:w="4997"/>
      </w:tblGrid>
      <w:tr>
        <w:trPr>
          <w:tblHeader w:val="true"/>
        </w:trPr>
        <w:tc>
          <w:tcPr>
            <w:tcW w:w="4997" w:type="dxa"/>
            <w:tcBorders>
              <w:top w:val="single" w:sz="6" w:space="0" w:color="D9D9D9"/>
              <w:start w:val="single" w:sz="6" w:space="0" w:color="D9D9D9"/>
              <w:bottom w:val="single" w:sz="6" w:space="0" w:color="D9D9D9"/>
              <w:end w:val="single" w:sz="6" w:space="0" w:color="D9D9D9"/>
            </w:tcBorders>
            <w:shd w:fill="17365D" w:val="clear"/>
            <w:vAlign w:val="center"/>
          </w:tcPr>
          <w:p>
            <w:pPr>
              <w:pStyle w:val="Normal"/>
              <w:spacing w:before="0" w:after="0"/>
              <w:jc w:val="center"/>
              <w:rPr/>
            </w:pPr>
            <w:r>
              <w:rPr>
                <w:rFonts w:eastAsia="Liberation Sans"/>
                <w:b/>
                <w:color w:val="FFFFFF"/>
                <w:sz w:val="18"/>
              </w:rPr>
              <w:t>Seat</w:t>
            </w:r>
          </w:p>
        </w:tc>
        <w:tc>
          <w:tcPr>
            <w:tcW w:w="4997" w:type="dxa"/>
            <w:tcBorders>
              <w:top w:val="single" w:sz="6" w:space="0" w:color="D9D9D9"/>
              <w:start w:val="single" w:sz="6" w:space="0" w:color="D9D9D9"/>
              <w:bottom w:val="single" w:sz="6" w:space="0" w:color="D9D9D9"/>
              <w:end w:val="single" w:sz="6" w:space="0" w:color="D9D9D9"/>
            </w:tcBorders>
            <w:shd w:fill="17365D" w:val="clear"/>
            <w:vAlign w:val="center"/>
          </w:tcPr>
          <w:p>
            <w:pPr>
              <w:pStyle w:val="Normal"/>
              <w:spacing w:before="0" w:after="0"/>
              <w:jc w:val="center"/>
              <w:rPr/>
            </w:pPr>
            <w:r>
              <w:rPr>
                <w:rFonts w:eastAsia="Liberation Sans"/>
                <w:b/>
                <w:color w:val="FFFFFF"/>
                <w:sz w:val="18"/>
              </w:rPr>
              <w:t>Trạng thái cuối</w:t>
            </w:r>
          </w:p>
        </w:tc>
      </w:tr>
      <w:tr>
        <w:trPr/>
        <w:tc>
          <w:tcPr>
            <w:tcW w:w="4997"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center"/>
              <w:rPr/>
            </w:pPr>
            <w:r>
              <w:rPr>
                <w:rFonts w:eastAsia="Liberation Sans"/>
                <w:sz w:val="17"/>
              </w:rPr>
              <w:t>A1</w:t>
            </w:r>
          </w:p>
        </w:tc>
        <w:tc>
          <w:tcPr>
            <w:tcW w:w="4997"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center"/>
              <w:rPr/>
            </w:pPr>
            <w:r>
              <w:rPr>
                <w:rFonts w:eastAsia="Liberation Sans"/>
                <w:sz w:val="17"/>
              </w:rPr>
              <w:t>BOOKED</w:t>
            </w:r>
          </w:p>
        </w:tc>
      </w:tr>
      <w:tr>
        <w:trPr/>
        <w:tc>
          <w:tcPr>
            <w:tcW w:w="4997"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center"/>
              <w:rPr/>
            </w:pPr>
            <w:r>
              <w:rPr>
                <w:rFonts w:eastAsia="Liberation Sans"/>
                <w:sz w:val="17"/>
              </w:rPr>
              <w:t>A2</w:t>
            </w:r>
          </w:p>
        </w:tc>
        <w:tc>
          <w:tcPr>
            <w:tcW w:w="4997"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center"/>
              <w:rPr/>
            </w:pPr>
            <w:r>
              <w:rPr>
                <w:rFonts w:eastAsia="Liberation Sans"/>
                <w:sz w:val="17"/>
              </w:rPr>
              <w:t>BOOKED</w:t>
            </w:r>
          </w:p>
        </w:tc>
      </w:tr>
      <w:tr>
        <w:trPr/>
        <w:tc>
          <w:tcPr>
            <w:tcW w:w="4997"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center"/>
              <w:rPr/>
            </w:pPr>
            <w:r>
              <w:rPr>
                <w:rFonts w:eastAsia="Liberation Sans"/>
                <w:sz w:val="17"/>
              </w:rPr>
              <w:t>A3</w:t>
            </w:r>
          </w:p>
        </w:tc>
        <w:tc>
          <w:tcPr>
            <w:tcW w:w="4997"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center"/>
              <w:rPr/>
            </w:pPr>
            <w:r>
              <w:rPr>
                <w:rFonts w:eastAsia="Liberation Sans"/>
                <w:sz w:val="17"/>
              </w:rPr>
              <w:t>AVAILABLE</w:t>
            </w:r>
          </w:p>
        </w:tc>
      </w:tr>
      <w:tr>
        <w:trPr/>
        <w:tc>
          <w:tcPr>
            <w:tcW w:w="4997"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center"/>
              <w:rPr/>
            </w:pPr>
            <w:r>
              <w:rPr>
                <w:rFonts w:eastAsia="Liberation Sans"/>
                <w:sz w:val="17"/>
              </w:rPr>
              <w:t>A4</w:t>
            </w:r>
          </w:p>
        </w:tc>
        <w:tc>
          <w:tcPr>
            <w:tcW w:w="4997"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center"/>
              <w:rPr/>
            </w:pPr>
            <w:r>
              <w:rPr>
                <w:rFonts w:eastAsia="Liberation Sans"/>
                <w:sz w:val="17"/>
              </w:rPr>
              <w:t>AVAILABLE</w:t>
            </w:r>
          </w:p>
        </w:tc>
      </w:tr>
    </w:tbl>
    <w:p>
      <w:pPr>
        <w:pStyle w:val="Normal"/>
        <w:spacing w:before="0" w:after="40"/>
        <w:rPr/>
      </w:pPr>
      <w:r>
        <w:rPr/>
      </w:r>
    </w:p>
    <w:p>
      <w:pPr>
        <w:pStyle w:val="Heading2"/>
        <w:keepNext w:val="true"/>
        <w:rPr/>
      </w:pPr>
      <w:r>
        <w:rPr/>
        <w:t>10.3 Payment</w:t>
      </w:r>
    </w:p>
    <w:p>
      <w:pPr>
        <w:pStyle w:val="Normal"/>
        <w:rPr/>
      </w:pPr>
      <w:r>
        <w:rPr/>
        <w:t>Payment cần đi đến SUCCEEDED. Có thể kiểm tra bằng Payment API hoặc database dựa trên ID được tạo trong Saga.</w:t>
      </w:r>
    </w:p>
    <w:p>
      <w:pPr>
        <w:pStyle w:val="Heading1"/>
        <w:keepNext w:val="true"/>
        <w:rPr/>
      </w:pPr>
      <w:r>
        <w:rPr/>
        <w:t>11 Lưu ý về scope bảo mật</w:t>
      </w:r>
    </w:p>
    <w:p>
      <w:pPr>
        <w:pStyle w:val="Normal"/>
        <w:rPr/>
      </w:pPr>
      <w:r>
        <w:rPr/>
        <w:t>Local client cinema-swagger có các scope:</w:t>
      </w:r>
    </w:p>
    <w:p>
      <w:pPr>
        <w:pStyle w:val="CodeBlock"/>
        <w:keepLines w:val="false"/>
        <w:pBdr>
          <w:left w:val="single" w:sz="16" w:space="7" w:color="2F5597"/>
        </w:pBdr>
        <w:shd w:fill="F3F3F3" w:val="clear"/>
        <w:rPr/>
      </w:pPr>
      <w:r>
        <w:rPr/>
        <w:t>openid</w:t>
        <w:br/>
        <w:t>profile</w:t>
        <w:br/>
        <w:t>email</w:t>
        <w:br/>
        <w:t>booking:create</w:t>
        <w:br/>
        <w:t>booking:read</w:t>
        <w:br/>
        <w:t>booking:cancel</w:t>
        <w:br/>
        <w:t>movie:manage</w:t>
        <w:br/>
        <w:t>showtime:manage</w:t>
        <w:br/>
        <w:t>inventory:manage</w:t>
        <w:br/>
        <w:t>payment:read</w:t>
        <w:br/>
        <w:t>user:manage</w:t>
      </w:r>
    </w:p>
    <w:p>
      <w:pPr>
        <w:pStyle w:val="Normal"/>
        <w:rPr/>
      </w:pPr>
      <w:r>
        <w:rPr/>
        <w:t>Client không có inventory:write, payment:refund, payment:reconcile và payment:audit.</w:t>
      </w:r>
    </w:p>
    <w:p>
      <w:pPr>
        <w:pStyle w:val="Normal"/>
        <w:pBdr>
          <w:left w:val="single" w:sz="16" w:space="7" w:color="2F5597"/>
        </w:pBdr>
        <w:shd w:fill="EAF2F8" w:val="clear"/>
        <w:ind w:start="173"/>
        <w:rPr/>
      </w:pPr>
      <w:r>
        <w:rPr>
          <w:b/>
          <w:color w:val="17365D"/>
        </w:rPr>
        <w:t xml:space="preserve">Không test endpoint seat nội bộ bằng Swagger. </w:t>
      </w:r>
      <w:r>
        <w:rPr/>
        <w:t>Không gọi PUT /show-seats/{id}/hold, /book hoặc /release vì các endpoint này yêu cầu inventory:write. Việc này không ảnh hưởng Saga; Kafka và internal flow xử lý seat.</w:t>
      </w:r>
    </w:p>
    <w:p>
      <w:pPr>
        <w:pStyle w:val="Heading1"/>
        <w:keepNext w:val="true"/>
        <w:rPr/>
      </w:pPr>
      <w:r>
        <w:rPr/>
        <w:t>12 Checklist trước khi sang R28</w:t>
      </w:r>
    </w:p>
    <w:p>
      <w:pPr>
        <w:pStyle w:val="Normal"/>
        <w:spacing w:before="0" w:after="60"/>
        <w:ind w:hanging="259" w:start="259"/>
        <w:rPr/>
      </w:pPr>
      <w:r>
        <w:rPr/>
        <w:t xml:space="preserve">☐  </w:t>
      </w:r>
      <w:r>
        <w:rPr/>
        <w:t>Java 21</w:t>
      </w:r>
    </w:p>
    <w:p>
      <w:pPr>
        <w:pStyle w:val="Normal"/>
        <w:spacing w:before="0" w:after="60"/>
        <w:ind w:hanging="259" w:start="259"/>
        <w:rPr/>
      </w:pPr>
      <w:r>
        <w:rPr/>
        <w:t xml:space="preserve">☐  </w:t>
      </w:r>
      <w:r>
        <w:rPr/>
        <w:t>Root Maven reactor build thành công</w:t>
      </w:r>
    </w:p>
    <w:p>
      <w:pPr>
        <w:pStyle w:val="Normal"/>
        <w:spacing w:before="0" w:after="60"/>
        <w:ind w:hanging="259" w:start="259"/>
        <w:rPr/>
      </w:pPr>
      <w:r>
        <w:rPr/>
        <w:t xml:space="preserve">☐  </w:t>
      </w:r>
      <w:r>
        <w:rPr/>
        <w:t>MySQL chạy trên cổng 3306</w:t>
      </w:r>
    </w:p>
    <w:p>
      <w:pPr>
        <w:pStyle w:val="Normal"/>
        <w:spacing w:before="0" w:after="60"/>
        <w:ind w:hanging="259" w:start="259"/>
        <w:rPr/>
      </w:pPr>
      <w:r>
        <w:rPr/>
        <w:t xml:space="preserve">☐  </w:t>
      </w:r>
      <w:r>
        <w:rPr/>
        <w:t>Kafka chạy trên cổng 9092</w:t>
      </w:r>
    </w:p>
    <w:p>
      <w:pPr>
        <w:pStyle w:val="Normal"/>
        <w:spacing w:before="0" w:after="60"/>
        <w:ind w:hanging="259" w:start="259"/>
        <w:rPr/>
      </w:pPr>
      <w:r>
        <w:rPr/>
        <w:t xml:space="preserve">☐  </w:t>
      </w:r>
      <w:r>
        <w:rPr/>
        <w:t>5 service database tồn tại</w:t>
      </w:r>
    </w:p>
    <w:p>
      <w:pPr>
        <w:pStyle w:val="Normal"/>
        <w:spacing w:before="0" w:after="60"/>
        <w:ind w:hanging="259" w:start="259"/>
        <w:rPr/>
      </w:pPr>
      <w:r>
        <w:rPr/>
        <w:t xml:space="preserve">☐  </w:t>
      </w:r>
      <w:r>
        <w:rPr/>
        <w:t>Config Server UP</w:t>
      </w:r>
    </w:p>
    <w:p>
      <w:pPr>
        <w:pStyle w:val="Normal"/>
        <w:spacing w:before="0" w:after="60"/>
        <w:ind w:hanging="259" w:start="259"/>
        <w:rPr/>
      </w:pPr>
      <w:r>
        <w:rPr/>
        <w:t xml:space="preserve">☐  </w:t>
      </w:r>
      <w:r>
        <w:rPr/>
        <w:t>Discovery Server UP</w:t>
      </w:r>
    </w:p>
    <w:p>
      <w:pPr>
        <w:pStyle w:val="Normal"/>
        <w:spacing w:before="0" w:after="60"/>
        <w:ind w:hanging="259" w:start="259"/>
        <w:rPr/>
      </w:pPr>
      <w:r>
        <w:rPr/>
        <w:t xml:space="preserve">☐  </w:t>
      </w:r>
      <w:r>
        <w:rPr/>
        <w:t>User Service UP</w:t>
      </w:r>
    </w:p>
    <w:p>
      <w:pPr>
        <w:pStyle w:val="Normal"/>
        <w:spacing w:before="0" w:after="60"/>
        <w:ind w:hanging="259" w:start="259"/>
        <w:rPr/>
      </w:pPr>
      <w:r>
        <w:rPr/>
        <w:t xml:space="preserve">☐  </w:t>
      </w:r>
      <w:r>
        <w:rPr/>
        <w:t>RSA signing enabled</w:t>
      </w:r>
    </w:p>
    <w:p>
      <w:pPr>
        <w:pStyle w:val="Normal"/>
        <w:spacing w:before="0" w:after="60"/>
        <w:ind w:hanging="259" w:start="259"/>
        <w:rPr/>
      </w:pPr>
      <w:r>
        <w:rPr/>
        <w:t xml:space="preserve">☐  </w:t>
      </w:r>
      <w:r>
        <w:rPr/>
        <w:t>/.well-known/openid-configuration hoạt động</w:t>
      </w:r>
    </w:p>
    <w:p>
      <w:pPr>
        <w:pStyle w:val="Normal"/>
        <w:spacing w:before="0" w:after="60"/>
        <w:ind w:hanging="259" w:start="259"/>
        <w:rPr/>
      </w:pPr>
      <w:r>
        <w:rPr/>
        <w:t xml:space="preserve">☐  </w:t>
      </w:r>
      <w:r>
        <w:rPr/>
        <w:t>/oauth2/jwks trả public key</w:t>
      </w:r>
    </w:p>
    <w:p>
      <w:pPr>
        <w:pStyle w:val="Normal"/>
        <w:spacing w:before="0" w:after="60"/>
        <w:ind w:hanging="259" w:start="259"/>
        <w:rPr/>
      </w:pPr>
      <w:r>
        <w:rPr/>
        <w:t xml:space="preserve">☐  </w:t>
      </w:r>
      <w:r>
        <w:rPr/>
        <w:t>Local admin và cinema-swagger được bootstrap</w:t>
      </w:r>
    </w:p>
    <w:p>
      <w:pPr>
        <w:pStyle w:val="Normal"/>
        <w:spacing w:before="0" w:after="60"/>
        <w:ind w:hanging="259" w:start="259"/>
        <w:rPr/>
      </w:pPr>
      <w:r>
        <w:rPr/>
        <w:t xml:space="preserve">☐  </w:t>
      </w:r>
      <w:r>
        <w:rPr/>
        <w:t>Movie Service UP</w:t>
      </w:r>
    </w:p>
    <w:p>
      <w:pPr>
        <w:pStyle w:val="Normal"/>
        <w:spacing w:before="0" w:after="60"/>
        <w:ind w:hanging="259" w:start="259"/>
        <w:rPr/>
      </w:pPr>
      <w:r>
        <w:rPr/>
        <w:t xml:space="preserve">☐  </w:t>
      </w:r>
      <w:r>
        <w:rPr/>
        <w:t>Inventory Service UP</w:t>
      </w:r>
    </w:p>
    <w:p>
      <w:pPr>
        <w:pStyle w:val="Normal"/>
        <w:spacing w:before="0" w:after="60"/>
        <w:ind w:hanging="259" w:start="259"/>
        <w:rPr/>
      </w:pPr>
      <w:r>
        <w:rPr/>
        <w:t xml:space="preserve">☐  </w:t>
      </w:r>
      <w:r>
        <w:rPr/>
        <w:t>Booking Service UP</w:t>
      </w:r>
    </w:p>
    <w:p>
      <w:pPr>
        <w:pStyle w:val="Normal"/>
        <w:spacing w:before="0" w:after="60"/>
        <w:ind w:hanging="259" w:start="259"/>
        <w:rPr/>
      </w:pPr>
      <w:r>
        <w:rPr/>
        <w:t xml:space="preserve">☐  </w:t>
      </w:r>
      <w:r>
        <w:rPr/>
        <w:t>Payment Service UP</w:t>
      </w:r>
    </w:p>
    <w:p>
      <w:pPr>
        <w:pStyle w:val="Normal"/>
        <w:spacing w:before="0" w:after="60"/>
        <w:ind w:hanging="259" w:start="259"/>
        <w:rPr/>
      </w:pPr>
      <w:r>
        <w:rPr/>
        <w:t xml:space="preserve">☐  </w:t>
      </w:r>
      <w:r>
        <w:rPr/>
        <w:t>Gateway UP</w:t>
      </w:r>
    </w:p>
    <w:p>
      <w:pPr>
        <w:pStyle w:val="Normal"/>
        <w:spacing w:before="0" w:after="60"/>
        <w:ind w:hanging="259" w:start="259"/>
        <w:rPr/>
      </w:pPr>
      <w:r>
        <w:rPr/>
        <w:t xml:space="preserve">☐  </w:t>
      </w:r>
      <w:r>
        <w:rPr/>
        <w:t>Các service xuất hiện trong Eureka</w:t>
      </w:r>
    </w:p>
    <w:p>
      <w:pPr>
        <w:pStyle w:val="Normal"/>
        <w:spacing w:before="0" w:after="60"/>
        <w:ind w:hanging="259" w:start="259"/>
        <w:rPr/>
      </w:pPr>
      <w:r>
        <w:rPr/>
        <w:t xml:space="preserve">☐  </w:t>
      </w:r>
      <w:r>
        <w:rPr/>
        <w:t>Swagger OAuth PKCE login thành công</w:t>
      </w:r>
    </w:p>
    <w:p>
      <w:pPr>
        <w:pStyle w:val="Normal"/>
        <w:spacing w:before="0" w:after="60"/>
        <w:ind w:hanging="259" w:start="259"/>
        <w:rPr/>
      </w:pPr>
      <w:r>
        <w:rPr/>
        <w:t xml:space="preserve">☐  </w:t>
      </w:r>
      <w:r>
        <w:rPr/>
        <w:t>Genre tạo được</w:t>
      </w:r>
    </w:p>
    <w:p>
      <w:pPr>
        <w:pStyle w:val="Normal"/>
        <w:spacing w:before="0" w:after="60"/>
        <w:ind w:hanging="259" w:start="259"/>
        <w:rPr/>
      </w:pPr>
      <w:r>
        <w:rPr/>
        <w:t xml:space="preserve">☐  </w:t>
      </w:r>
      <w:r>
        <w:rPr/>
        <w:t>Movie tạo được</w:t>
      </w:r>
    </w:p>
    <w:p>
      <w:pPr>
        <w:pStyle w:val="Normal"/>
        <w:spacing w:before="0" w:after="60"/>
        <w:ind w:hanging="259" w:start="259"/>
        <w:rPr/>
      </w:pPr>
      <w:r>
        <w:rPr/>
        <w:t xml:space="preserve">☐  </w:t>
      </w:r>
      <w:r>
        <w:rPr/>
        <w:t>Cinema, Room và Seats tạo được</w:t>
      </w:r>
    </w:p>
    <w:p>
      <w:pPr>
        <w:pStyle w:val="Normal"/>
        <w:spacing w:before="0" w:after="60"/>
        <w:ind w:hanging="259" w:start="259"/>
        <w:rPr/>
      </w:pPr>
      <w:r>
        <w:rPr/>
        <w:t xml:space="preserve">☐  </w:t>
      </w:r>
      <w:r>
        <w:rPr/>
        <w:t>Showtime tạo được</w:t>
      </w:r>
    </w:p>
    <w:p>
      <w:pPr>
        <w:pStyle w:val="Normal"/>
        <w:spacing w:before="0" w:after="60"/>
        <w:ind w:hanging="259" w:start="259"/>
        <w:rPr/>
      </w:pPr>
      <w:r>
        <w:rPr/>
        <w:t xml:space="preserve">☐  </w:t>
      </w:r>
      <w:r>
        <w:rPr/>
        <w:t>ShowSeats được auto-generate</w:t>
      </w:r>
    </w:p>
    <w:p>
      <w:pPr>
        <w:pStyle w:val="Normal"/>
        <w:spacing w:before="0" w:after="60"/>
        <w:ind w:hanging="259" w:start="259"/>
        <w:rPr/>
      </w:pPr>
      <w:r>
        <w:rPr/>
        <w:t xml:space="preserve">☐  </w:t>
      </w:r>
      <w:r>
        <w:rPr/>
        <w:t>Showtime mở được</w:t>
      </w:r>
    </w:p>
    <w:p>
      <w:pPr>
        <w:pStyle w:val="Normal"/>
        <w:spacing w:before="0" w:after="60"/>
        <w:ind w:hanging="259" w:start="259"/>
        <w:rPr/>
      </w:pPr>
      <w:r>
        <w:rPr/>
        <w:t xml:space="preserve">☐  </w:t>
      </w:r>
      <w:r>
        <w:rPr/>
        <w:t>Booking trả HTTP 202</w:t>
      </w:r>
    </w:p>
    <w:p>
      <w:pPr>
        <w:pStyle w:val="Normal"/>
        <w:spacing w:before="0" w:after="60"/>
        <w:ind w:hanging="259" w:start="259"/>
        <w:rPr/>
      </w:pPr>
      <w:r>
        <w:rPr/>
        <w:t xml:space="preserve">☐  </w:t>
      </w:r>
      <w:r>
        <w:rPr/>
        <w:t>Booking chuyển PENDING -&gt; RESERVED -&gt; CONFIRMED</w:t>
      </w:r>
    </w:p>
    <w:p>
      <w:pPr>
        <w:pStyle w:val="Normal"/>
        <w:spacing w:before="0" w:after="60"/>
        <w:ind w:hanging="259" w:start="259"/>
        <w:rPr/>
      </w:pPr>
      <w:r>
        <w:rPr/>
        <w:t xml:space="preserve">☐  </w:t>
      </w:r>
      <w:r>
        <w:rPr/>
        <w:t>Payment chuyển đến SUCCEEDED</w:t>
      </w:r>
    </w:p>
    <w:p>
      <w:pPr>
        <w:pStyle w:val="Normal"/>
        <w:spacing w:before="0" w:after="60"/>
        <w:ind w:hanging="259" w:start="259"/>
        <w:rPr/>
      </w:pPr>
      <w:r>
        <w:rPr/>
        <w:t xml:space="preserve">☐  </w:t>
      </w:r>
      <w:r>
        <w:rPr/>
        <w:t>Inventory seat chuyển AVAILABLE -&gt; HELD -&gt; BOOKED</w:t>
      </w:r>
    </w:p>
    <w:p>
      <w:pPr>
        <w:pStyle w:val="Heading1"/>
        <w:keepNext w:val="true"/>
        <w:rPr/>
      </w:pPr>
      <w:r>
        <w:rPr/>
        <w:t>13 Thông tin cần gửi khi gặp lỗi</w:t>
      </w:r>
    </w:p>
    <w:p>
      <w:pPr>
        <w:pStyle w:val="Normal"/>
        <w:rPr/>
      </w:pPr>
      <w:r>
        <w:rPr/>
        <w:t>Nếu gặp lỗi ở bất kỳ bước nào, ghi lại service, lệnh đã chạy và toàn bộ log liên quan. Với lỗi khởi động Spring Boot, gửi full log từ phần APPLICATION FAILED TO START trở lên. Với lỗi Swagger, gửi request, response status và response body.</w:t>
      </w:r>
    </w:p>
    <w:tbl>
      <w:tblPr>
        <w:tblW w:w="9994" w:type="dxa"/>
        <w:jc w:val="center"/>
        <w:tblInd w:w="0" w:type="dxa"/>
        <w:tblLayout w:type="fixed"/>
        <w:tblCellMar>
          <w:top w:w="105" w:type="dxa"/>
          <w:start w:w="120" w:type="dxa"/>
          <w:bottom w:w="105" w:type="dxa"/>
          <w:end w:w="120" w:type="dxa"/>
        </w:tblCellMar>
        <w:tblLook w:val="04a0" w:firstRow="1" w:noVBand="1" w:lastRow="0" w:firstColumn="1" w:lastColumn="0" w:noHBand="0"/>
      </w:tblPr>
      <w:tblGrid>
        <w:gridCol w:w="4997"/>
        <w:gridCol w:w="4997"/>
      </w:tblGrid>
      <w:tr>
        <w:trPr>
          <w:tblHeader w:val="true"/>
        </w:trPr>
        <w:tc>
          <w:tcPr>
            <w:tcW w:w="4997" w:type="dxa"/>
            <w:tcBorders>
              <w:top w:val="single" w:sz="6" w:space="0" w:color="D9D9D9"/>
              <w:start w:val="single" w:sz="6" w:space="0" w:color="D9D9D9"/>
              <w:bottom w:val="single" w:sz="6" w:space="0" w:color="D9D9D9"/>
              <w:end w:val="single" w:sz="6" w:space="0" w:color="D9D9D9"/>
            </w:tcBorders>
            <w:shd w:fill="17365D" w:val="clear"/>
            <w:vAlign w:val="center"/>
          </w:tcPr>
          <w:p>
            <w:pPr>
              <w:pStyle w:val="Normal"/>
              <w:spacing w:before="0" w:after="0"/>
              <w:jc w:val="center"/>
              <w:rPr/>
            </w:pPr>
            <w:r>
              <w:rPr>
                <w:rFonts w:eastAsia="Liberation Sans"/>
                <w:b/>
                <w:color w:val="FFFFFF"/>
                <w:sz w:val="18"/>
              </w:rPr>
              <w:t>Nhóm lỗi</w:t>
            </w:r>
          </w:p>
        </w:tc>
        <w:tc>
          <w:tcPr>
            <w:tcW w:w="4997" w:type="dxa"/>
            <w:tcBorders>
              <w:top w:val="single" w:sz="6" w:space="0" w:color="D9D9D9"/>
              <w:start w:val="single" w:sz="6" w:space="0" w:color="D9D9D9"/>
              <w:bottom w:val="single" w:sz="6" w:space="0" w:color="D9D9D9"/>
              <w:end w:val="single" w:sz="6" w:space="0" w:color="D9D9D9"/>
            </w:tcBorders>
            <w:shd w:fill="17365D" w:val="clear"/>
            <w:vAlign w:val="center"/>
          </w:tcPr>
          <w:p>
            <w:pPr>
              <w:pStyle w:val="Normal"/>
              <w:spacing w:before="0" w:after="0"/>
              <w:jc w:val="center"/>
              <w:rPr/>
            </w:pPr>
            <w:r>
              <w:rPr>
                <w:rFonts w:eastAsia="Liberation Sans"/>
                <w:b/>
                <w:color w:val="FFFFFF"/>
                <w:sz w:val="18"/>
              </w:rPr>
              <w:t>Thông tin cần gửi</w:t>
            </w:r>
          </w:p>
        </w:tc>
      </w:tr>
      <w:tr>
        <w:trPr/>
        <w:tc>
          <w:tcPr>
            <w:tcW w:w="4997"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Khởi động service</w:t>
            </w:r>
          </w:p>
        </w:tc>
        <w:tc>
          <w:tcPr>
            <w:tcW w:w="4997"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Tên service, biến môi trường đã set, log từ APPLICATION FAILED TO START</w:t>
            </w:r>
          </w:p>
        </w:tc>
      </w:tr>
      <w:tr>
        <w:trPr/>
        <w:tc>
          <w:tcPr>
            <w:tcW w:w="4997"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start"/>
              <w:rPr/>
            </w:pPr>
            <w:r>
              <w:rPr>
                <w:rFonts w:eastAsia="Liberation Sans"/>
                <w:sz w:val="17"/>
              </w:rPr>
              <w:t>Flyway hoặc database</w:t>
            </w:r>
          </w:p>
        </w:tc>
        <w:tc>
          <w:tcPr>
            <w:tcW w:w="4997"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start"/>
              <w:rPr/>
            </w:pPr>
            <w:r>
              <w:rPr>
                <w:rFonts w:eastAsia="Liberation Sans"/>
                <w:sz w:val="17"/>
              </w:rPr>
              <w:t>Database, migration version, full exception và SQL state</w:t>
            </w:r>
          </w:p>
        </w:tc>
      </w:tr>
      <w:tr>
        <w:trPr/>
        <w:tc>
          <w:tcPr>
            <w:tcW w:w="4997"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OAuth hoặc JWT</w:t>
            </w:r>
          </w:p>
        </w:tc>
        <w:tc>
          <w:tcPr>
            <w:tcW w:w="4997"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Issuer, JWK response, redirect URL, status và response body</w:t>
            </w:r>
          </w:p>
        </w:tc>
      </w:tr>
      <w:tr>
        <w:trPr/>
        <w:tc>
          <w:tcPr>
            <w:tcW w:w="4997"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start"/>
              <w:rPr/>
            </w:pPr>
            <w:r>
              <w:rPr>
                <w:rFonts w:eastAsia="Liberation Sans"/>
                <w:sz w:val="17"/>
              </w:rPr>
              <w:t>Swagger API</w:t>
            </w:r>
          </w:p>
        </w:tc>
        <w:tc>
          <w:tcPr>
            <w:tcW w:w="4997" w:type="dxa"/>
            <w:tcBorders>
              <w:top w:val="single" w:sz="6" w:space="0" w:color="D9D9D9"/>
              <w:start w:val="single" w:sz="6" w:space="0" w:color="D9D9D9"/>
              <w:bottom w:val="single" w:sz="6" w:space="0" w:color="D9D9D9"/>
              <w:end w:val="single" w:sz="6" w:space="0" w:color="D9D9D9"/>
            </w:tcBorders>
            <w:shd w:fill="F7F9FB" w:val="clear"/>
            <w:tcMar>
              <w:top w:w="100" w:type="dxa"/>
              <w:bottom w:w="100" w:type="dxa"/>
            </w:tcMar>
            <w:vAlign w:val="center"/>
          </w:tcPr>
          <w:p>
            <w:pPr>
              <w:pStyle w:val="Normal"/>
              <w:spacing w:before="0" w:after="0"/>
              <w:jc w:val="start"/>
              <w:rPr/>
            </w:pPr>
            <w:r>
              <w:rPr>
                <w:rFonts w:eastAsia="Liberation Sans"/>
                <w:sz w:val="17"/>
              </w:rPr>
              <w:t>Endpoint, request JSON, HTTP status, response body</w:t>
            </w:r>
          </w:p>
        </w:tc>
      </w:tr>
      <w:tr>
        <w:trPr/>
        <w:tc>
          <w:tcPr>
            <w:tcW w:w="4997"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Kafka hoặc Saga</w:t>
            </w:r>
          </w:p>
        </w:tc>
        <w:tc>
          <w:tcPr>
            <w:tcW w:w="4997" w:type="dxa"/>
            <w:tcBorders>
              <w:top w:val="single" w:sz="6" w:space="0" w:color="D9D9D9"/>
              <w:start w:val="single" w:sz="6" w:space="0" w:color="D9D9D9"/>
              <w:bottom w:val="single" w:sz="6" w:space="0" w:color="D9D9D9"/>
              <w:end w:val="single" w:sz="6" w:space="0" w:color="D9D9D9"/>
            </w:tcBorders>
            <w:tcMar>
              <w:top w:w="100" w:type="dxa"/>
              <w:bottom w:w="100" w:type="dxa"/>
            </w:tcMar>
            <w:vAlign w:val="center"/>
          </w:tcPr>
          <w:p>
            <w:pPr>
              <w:pStyle w:val="Normal"/>
              <w:spacing w:before="0" w:after="0"/>
              <w:jc w:val="start"/>
              <w:rPr/>
            </w:pPr>
            <w:r>
              <w:rPr>
                <w:rFonts w:eastAsia="Liberation Sans"/>
                <w:sz w:val="17"/>
              </w:rPr>
              <w:t>Service log, topic hoặc event, bookingId, paymentId và trạng thái hiện tại</w:t>
            </w:r>
          </w:p>
        </w:tc>
      </w:tr>
    </w:tbl>
    <w:p>
      <w:pPr>
        <w:pStyle w:val="Normal"/>
        <w:spacing w:before="0" w:after="40"/>
        <w:rPr/>
      </w:pPr>
      <w:r>
        <w:rPr/>
      </w:r>
    </w:p>
    <w:p>
      <w:pPr>
        <w:pStyle w:val="Normal"/>
        <w:pBdr>
          <w:left w:val="single" w:sz="16" w:space="7" w:color="2F5597"/>
        </w:pBdr>
        <w:shd w:fill="EAF2F8" w:val="clear"/>
        <w:ind w:start="173"/>
        <w:rPr/>
      </w:pPr>
      <w:r>
        <w:rPr>
          <w:b/>
          <w:color w:val="17365D"/>
        </w:rPr>
        <w:t xml:space="preserve">Điểm bắt đầu thực tế. </w:t>
      </w:r>
      <w:r>
        <w:rPr/>
        <w:t>MySQL + Kafka UP -&gt; tạo 5 DB -&gt; tạo RSA key -&gt; build reactor -&gt; chạy Config -&gt; Discovery -&gt; User. Chỉ khi JWK hoạt động mới tiếp tục với business services.</w:t>
      </w:r>
    </w:p>
    <w:p>
      <w:pPr>
        <w:pStyle w:val="Heading1"/>
        <w:keepNext w:val="true"/>
        <w:rPr/>
      </w:pPr>
      <w:r>
        <w:rPr/>
        <w:t>14 Xử lý log NoResourceFoundException do trình duyệt</w:t>
      </w:r>
    </w:p>
    <w:p>
      <w:pPr>
        <w:pStyle w:val="Normal"/>
        <w:rPr/>
      </w:pPr>
      <w:r>
        <w:rPr/>
        <w:t>Chrome có thể tự yêu cầu /favicon.ico và /.well-known/appspecific/com.chrome.devtools.json. Khi file không tồn tại, Spring MVC phát sinh NoResourceFoundException. Handler tổng quát hiện tại bắt exception này và ghi ERROR kèm stack trace, dù đây chỉ là HTTP 404.</w:t>
      </w:r>
    </w:p>
    <w:p>
      <w:pPr>
        <w:pStyle w:val="Normal"/>
        <w:rPr/>
      </w:pPr>
      <w:r>
        <w:rPr/>
        <w:t>Trong common/common-api/src/main/java/com/cinema/common/api/advice/GlobalExceptionHandler.java, thêm import:</w:t>
      </w:r>
    </w:p>
    <w:p>
      <w:pPr>
        <w:pStyle w:val="CodeBlock"/>
        <w:keepLines w:val="false"/>
        <w:pBdr>
          <w:left w:val="single" w:sz="16" w:space="7" w:color="2F5597"/>
        </w:pBdr>
        <w:shd w:fill="F3F3F3" w:val="clear"/>
        <w:rPr/>
      </w:pPr>
      <w:r>
        <w:rPr/>
        <w:t>import org.springframework.web.servlet.resource.NoResourceFoundException;</w:t>
      </w:r>
    </w:p>
    <w:p>
      <w:pPr>
        <w:pStyle w:val="Normal"/>
        <w:rPr/>
      </w:pPr>
      <w:r>
        <w:rPr/>
        <w:t>Thêm handler riêng trước handler Exception tổng quát:</w:t>
      </w:r>
    </w:p>
    <w:p>
      <w:pPr>
        <w:pStyle w:val="CodeBlock"/>
        <w:keepLines w:val="false"/>
        <w:pBdr>
          <w:left w:val="single" w:sz="16" w:space="7" w:color="2F5597"/>
        </w:pBdr>
        <w:shd w:fill="F3F3F3" w:val="clear"/>
        <w:rPr/>
      </w:pPr>
      <w:r>
        <w:rPr/>
        <w:t>@ExceptionHandler(NoResourceFoundException.class)</w:t>
        <w:br/>
        <w:t>public ResponseEntity&lt;ApiResponse&lt;Void&gt;&gt; handleNoResourceFound(</w:t>
        <w:br/>
        <w:t xml:space="preserve">        NoResourceFoundException exception) {</w:t>
        <w:br/>
        <w:br/>
        <w:t xml:space="preserve">    ErrorBody error =</w:t>
        <w:br/>
        <w:t xml:space="preserve">            new ErrorBody(</w:t>
        <w:br/>
        <w:t xml:space="preserve">                    "RESOURCE_NOT_FOUND",</w:t>
        <w:br/>
        <w:t xml:space="preserve">                    "Resource not found",</w:t>
        <w:br/>
        <w:t xml:space="preserve">                    ErrorCategory.RESOURCE.name(),</w:t>
        <w:br/>
        <w:t xml:space="preserve">                    null);</w:t>
        <w:br/>
        <w:br/>
        <w:t xml:space="preserve">    return ResponseEntity.status(HttpStatus.NOT_FOUND)</w:t>
        <w:br/>
        <w:t xml:space="preserve">            .body(ResponseFactory.error(error));</w:t>
        <w:br/>
        <w:t>}</w:t>
      </w:r>
    </w:p>
    <w:p>
      <w:pPr>
        <w:pStyle w:val="Normal"/>
        <w:rPr/>
      </w:pPr>
      <w:r>
        <w:rPr/>
        <w:t>Trong AuthorizationServerSecurityConfiguration, cho phép Chrome metadata path đi qua mà không yêu cầu đăng nhập:</w:t>
      </w:r>
    </w:p>
    <w:p>
      <w:pPr>
        <w:pStyle w:val="CodeBlock"/>
        <w:keepLines w:val="false"/>
        <w:pBdr>
          <w:left w:val="single" w:sz="16" w:space="7" w:color="2F5597"/>
        </w:pBdr>
        <w:shd w:fill="F3F3F3" w:val="clear"/>
        <w:rPr/>
      </w:pPr>
      <w:r>
        <w:rPr/>
        <w:t>.requestMatchers(</w:t>
        <w:br/>
        <w:t xml:space="preserve">        "/actuator/health",</w:t>
        <w:br/>
        <w:t xml:space="preserve">        "/actuator/info",</w:t>
        <w:br/>
        <w:t xml:space="preserve">        "/error",</w:t>
        <w:br/>
        <w:t xml:space="preserve">        "/favicon.ico",</w:t>
        <w:br/>
        <w:t xml:space="preserve">        "/.well-known/appspecific/**")</w:t>
        <w:br/>
        <w:t>.permitAll()</w:t>
      </w:r>
    </w:p>
    <w:p>
      <w:pPr>
        <w:pStyle w:val="Normal"/>
        <w:pBdr>
          <w:left w:val="single" w:sz="16" w:space="7" w:color="2F5597"/>
        </w:pBdr>
        <w:shd w:fill="EAF2F8" w:val="clear"/>
        <w:spacing w:before="0" w:after="120"/>
        <w:ind w:start="173"/>
        <w:rPr/>
      </w:pPr>
      <w:r>
        <w:rPr>
          <w:b/>
          <w:color w:val="17365D"/>
        </w:rPr>
        <w:t xml:space="preserve">Kết quả. </w:t>
      </w:r>
      <w:r>
        <w:rPr/>
        <w:t>Hai request vẫn có thể trả HTTP 404 trong Network tab nếu không tạo resource thật, nhưng terminal không còn ERROR hoặc stack trace. POST /login trả 302 Found sau đăng nhập thành công là redirect hợp lệ, không phải lỗi.</w:t>
      </w:r>
    </w:p>
    <w:sectPr>
      <w:footerReference w:type="even" r:id="rId2"/>
      <w:footerReference w:type="default" r:id="rId3"/>
      <w:footerReference w:type="first" r:id="rId4"/>
      <w:type w:val="nextPage"/>
      <w:pgSz w:w="12240" w:h="15840"/>
      <w:pgMar w:left="1123" w:right="1123" w:gutter="0" w:header="0" w:top="1037" w:footer="720" w:bottom="97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Liberation Sans">
    <w:altName w:val="Arial"/>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Liberation Mono">
    <w:altName w:val="Courier New"/>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80" w:after="0"/>
      <w:jc w:val="center"/>
      <w:rPr/>
    </w:pPr>
    <w:r>
      <w:rPr>
        <w:rFonts w:eastAsia="Liberation Sans"/>
        <w:b w:val="false"/>
        <w:color w:val="666666"/>
        <w:sz w:val="16"/>
      </w:rPr>
      <w:t xml:space="preserve">Cinema System Local Runbook   |   Trang </w:t>
    </w:r>
    <w:r>
      <w:rPr/>
      <w:fldChar w:fldCharType="begin"/>
    </w:r>
    <w:r>
      <w:rPr/>
      <w:instrText xml:space="preserve"> PAGE </w:instrText>
    </w:r>
    <w:r>
      <w:rPr/>
      <w:fldChar w:fldCharType="separate"/>
    </w:r>
    <w:r>
      <w:rPr/>
      <w:t>13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80" w:after="0"/>
      <w:jc w:val="center"/>
      <w:rPr/>
    </w:pPr>
    <w:r>
      <w:rPr>
        <w:rFonts w:eastAsia="Liberation Sans"/>
        <w:b w:val="false"/>
        <w:color w:val="666666"/>
        <w:sz w:val="16"/>
      </w:rPr>
      <w:t xml:space="preserve">Cinema System Local Runbook   |   Trang </w:t>
    </w:r>
    <w:r>
      <w:rPr/>
      <w:fldChar w:fldCharType="begin"/>
    </w:r>
    <w:r>
      <w:rPr/>
      <w:instrText xml:space="preserve"> PAGE </w:instrText>
    </w:r>
    <w:r>
      <w:rPr/>
      <w:fldChar w:fldCharType="separate"/>
    </w:r>
    <w:r>
      <w:rPr/>
      <w:t>13</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69" w:before="0" w:after="120"/>
      <w:jc w:val="start"/>
    </w:pPr>
    <w:rPr>
      <w:rFonts w:ascii="Liberation Sans" w:hAnsi="Liberation Sans" w:eastAsia="Liberation Sans" w:cs=""/>
      <w:color w:val="1E1E1E"/>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80" w:after="140"/>
      <w:outlineLvl w:val="0"/>
    </w:pPr>
    <w:rPr>
      <w:rFonts w:ascii="Calibri" w:hAnsi="Calibri" w:eastAsia="ＭＳ ゴシック" w:cs="" w:asciiTheme="majorHAnsi" w:cstheme="majorBidi" w:eastAsiaTheme="majorEastAsia" w:hAnsiTheme="majorHAnsi"/>
      <w:b/>
      <w:bCs/>
      <w:color w:val="000000"/>
      <w:sz w:val="34"/>
      <w:szCs w:val="28"/>
    </w:rPr>
  </w:style>
  <w:style w:type="paragraph" w:styleId="Heading2">
    <w:name w:val="heading 2"/>
    <w:basedOn w:val="Normal"/>
    <w:next w:val="Normal"/>
    <w:link w:val="Heading2Char"/>
    <w:uiPriority w:val="9"/>
    <w:unhideWhenUsed/>
    <w:qFormat/>
    <w:rsid w:val="00fc693f"/>
    <w:pPr>
      <w:keepNext w:val="true"/>
      <w:keepLines/>
      <w:spacing w:before="220" w:after="100"/>
      <w:outlineLvl w:val="1"/>
    </w:pPr>
    <w:rPr>
      <w:rFonts w:ascii="Calibri" w:hAnsi="Calibri" w:eastAsia="ＭＳ ゴシック" w:cs="" w:asciiTheme="majorHAnsi" w:cstheme="majorBidi" w:eastAsiaTheme="majorEastAsia" w:hAnsiTheme="majorHAnsi"/>
      <w:b/>
      <w:bCs/>
      <w:color w:val="000000"/>
      <w:sz w:val="26"/>
      <w:szCs w:val="26"/>
    </w:rPr>
  </w:style>
  <w:style w:type="paragraph" w:styleId="Heading3">
    <w:name w:val="heading 3"/>
    <w:basedOn w:val="Normal"/>
    <w:next w:val="Normal"/>
    <w:link w:val="Heading3Char"/>
    <w:uiPriority w:val="9"/>
    <w:unhideWhenUsed/>
    <w:qFormat/>
    <w:rsid w:val="00fc693f"/>
    <w:pPr>
      <w:keepNext w:val="true"/>
      <w:keepLines/>
      <w:spacing w:before="160" w:after="80"/>
      <w:outlineLvl w:val="2"/>
    </w:pPr>
    <w:rPr>
      <w:rFonts w:ascii="Calibri" w:hAnsi="Calibri" w:eastAsia="ＭＳ ゴシック" w:cs="" w:asciiTheme="majorHAnsi" w:cstheme="majorBidi" w:eastAsiaTheme="majorEastAsia" w:hAnsiTheme="majorHAnsi"/>
      <w:b/>
      <w:bCs/>
      <w:color w:val="000000"/>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spacing w:lineRule="auto" w:line="240" w:before="0" w:after="240"/>
      <w:contextualSpacing/>
    </w:pPr>
    <w:rPr>
      <w:rFonts w:ascii="Calibri" w:hAnsi="Calibri" w:eastAsia="ＭＳ ゴシック" w:cs="" w:asciiTheme="majorHAnsi" w:cstheme="majorBidi" w:eastAsiaTheme="majorEastAsia" w:hAnsiTheme="majorHAnsi"/>
      <w:b/>
      <w:color w:val="000000"/>
      <w:spacing w:val="5"/>
      <w:kern w:val="2"/>
      <w:sz w:val="56"/>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CodeBlock" w:customStyle="1">
    <w:name w:val="Code Block"/>
    <w:qFormat/>
    <w:pPr>
      <w:widowControl/>
      <w:bidi w:val="0"/>
      <w:spacing w:lineRule="auto" w:line="240" w:before="80" w:after="140"/>
      <w:ind w:start="230" w:end="173"/>
      <w:jc w:val="start"/>
    </w:pPr>
    <w:rPr>
      <w:rFonts w:ascii="Liberation Mono" w:hAnsi="Liberation Mono" w:eastAsia="Liberation Mono" w:cs="" w:cstheme="minorBidi"/>
      <w:color w:val="auto"/>
      <w:kern w:val="0"/>
      <w:sz w:val="16"/>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Application>LibreOffice/26.2.5.2$Windows_X86_64 LibreOffice_project/cd7284b4cbbfeb507e630c1aac019f4157393acb</Application>
  <AppVersion>15.0000</AppVersion>
  <Pages>13</Pages>
  <Words>2504</Words>
  <Characters>17315</Characters>
  <CharactersWithSpaces>19674</CharactersWithSpaces>
  <Paragraphs>430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Huy Kun Da Poet</dc:creator>
  <dc:description>generated by python-docx</dc:description>
  <cp:keywords>cinema system local setup swagger saga spring boot</cp:keywords>
  <dc:language>en-US</dc:language>
  <cp:lastModifiedBy/>
  <dcterms:modified xsi:type="dcterms:W3CDTF">2026-09-22T09:47:02Z</dcterms:modified>
  <cp:revision>3</cp:revision>
  <dc:subject>Setup local, Swagger seed data và Booking Saga</dc:subject>
  <dc:title>Hướng dẫn chạy Cinema System trên môi trường local</dc:title>
</cp:coreProperties>
</file>

<file path=docProps/custom.xml><?xml version="1.0" encoding="utf-8"?>
<Properties xmlns="http://schemas.openxmlformats.org/officeDocument/2006/custom-properties" xmlns:vt="http://schemas.openxmlformats.org/officeDocument/2006/docPropsVTypes"/>
</file>