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LUYỆN TẬP 7 – GIẢI THÍCH BÀI TẬP 3</w:t>
      </w:r>
    </w:p>
    <w:p>
      <w:pPr>
        <w:pBdr>
          <w:bottom w:val="single" w:color="1E88E5" w:sz="6" w:space="6"/>
        </w:pBdr>
        <w:spacing w:after="300"/>
        <w:jc w:val="center"/>
      </w:pPr>
      <w:r>
        <w:rPr>
          <w:i/>
          <w:iCs/>
        </w:rPr>
        <w:t xml:space="preserve">Bài tập 3 – Form đăng ký có validation</w:t>
      </w:r>
    </w:p>
    <w:p>
      <w:pPr>
        <w:pStyle w:val="Heading2"/>
      </w:pPr>
      <w:r>
        <w:t xml:space="preserve">Cách hoạt động và validation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baitap_3/RegisterForm.js</w:t>
      </w:r>
      <w:r>
        <w:t xml:space="preserve"> dùng một state </w:t>
      </w:r>
      <w:r>
        <w:rPr>
          <w:rFonts w:ascii="Consolas" w:cs="Consolas" w:eastAsia="Consolas" w:hAnsi="Consolas"/>
          <w:sz w:val="21"/>
          <w:szCs w:val="21"/>
        </w:rPr>
        <w:t xml:space="preserve">form</w:t>
      </w:r>
      <w:r>
        <w:t xml:space="preserve"> chứa bốn trường (Họ tên, Email, Mật khẩu, Confirm mật khẩu), mỗi TextInput là một Controlled Component. Khi bấm Submit, hàm </w:t>
      </w:r>
      <w:r>
        <w:rPr>
          <w:rFonts w:ascii="Consolas" w:cs="Consolas" w:eastAsia="Consolas" w:hAnsi="Consolas"/>
          <w:sz w:val="21"/>
          <w:szCs w:val="21"/>
        </w:rPr>
        <w:t xml:space="preserve">validate()</w:t>
      </w:r>
      <w:r>
        <w:t xml:space="preserve"> kiểm tra: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trường nào được để trống.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đúng định dạng (biểu thức chính quy </w:t>
      </w:r>
      <w:r>
        <w:rPr>
          <w:rFonts w:ascii="Consolas" w:cs="Consolas" w:eastAsia="Consolas" w:hAnsi="Consolas"/>
          <w:sz w:val="21"/>
          <w:szCs w:val="21"/>
        </w:rPr>
        <w:t xml:space="preserve">^[^\s@]+@[^\s@]+\.[^\s@]+$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Mật khẩu có ít nhất 6 ký tự.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mật khẩu khớp với mật khẩu.</w:t>
      </w:r>
    </w:p>
    <w:p>
      <w:pPr>
        <w:spacing w:after="120"/>
        <w:jc w:val="both"/>
      </w:pPr>
      <w:r>
        <w:t xml:space="preserve">Lỗi được lưu vào state </w:t>
      </w:r>
      <w:r>
        <w:rPr>
          <w:rFonts w:ascii="Consolas" w:cs="Consolas" w:eastAsia="Consolas" w:hAnsi="Consolas"/>
          <w:sz w:val="21"/>
          <w:szCs w:val="21"/>
        </w:rPr>
        <w:t xml:space="preserve">errors</w:t>
      </w:r>
      <w:r>
        <w:t xml:space="preserve"> và hiển thị màu đỏ dưới từng ô (viền ô cũng chuyển đỏ). Nếu không có lỗi, state </w:t>
      </w:r>
      <w:r>
        <w:rPr>
          <w:rFonts w:ascii="Consolas" w:cs="Consolas" w:eastAsia="Consolas" w:hAnsi="Consolas"/>
          <w:sz w:val="21"/>
          <w:szCs w:val="21"/>
        </w:rPr>
        <w:t xml:space="preserve">success</w:t>
      </w:r>
      <w:r>
        <w:t xml:space="preserve"> = true và dòng Text “Đăng ký thành công” được hiển thị.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b/>
      <w:bCs/>
      <w:color w:val="1E88E5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2026-10-09T02:19:17.981Z</dcterms:created>
  <dcterms:modified xsi:type="dcterms:W3CDTF">2026-10-09T02:19:17.981Z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