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69D43" w14:textId="19D317DD" w:rsidR="00172F94" w:rsidRDefault="008D324D" w:rsidP="008D324D">
      <w:pPr>
        <w:pStyle w:val="Heading2"/>
      </w:pPr>
      <w:r w:rsidRPr="008D324D">
        <w:t xml:space="preserve">Screen </w:t>
      </w:r>
      <w:r>
        <w:t>S</w:t>
      </w:r>
      <w:r w:rsidRPr="008D324D">
        <w:t>hot 1</w:t>
      </w:r>
    </w:p>
    <w:p w14:paraId="267600D4" w14:textId="2EF48995" w:rsidR="008D324D" w:rsidRPr="008D324D" w:rsidRDefault="008D324D" w:rsidP="008D324D">
      <w:r w:rsidRPr="008D324D">
        <w:rPr>
          <w:noProof/>
        </w:rPr>
        <w:drawing>
          <wp:inline distT="0" distB="0" distL="0" distR="0" wp14:anchorId="764EF357" wp14:editId="27D2DA9B">
            <wp:extent cx="5943600" cy="885190"/>
            <wp:effectExtent l="0" t="0" r="0" b="0"/>
            <wp:docPr id="51401457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14571" name="Picture 1" descr="A black screen with a black background&#10;&#10;Description automatically generated"/>
                    <pic:cNvPicPr/>
                  </pic:nvPicPr>
                  <pic:blipFill>
                    <a:blip r:embed="rId4"/>
                    <a:stretch>
                      <a:fillRect/>
                    </a:stretch>
                  </pic:blipFill>
                  <pic:spPr>
                    <a:xfrm>
                      <a:off x="0" y="0"/>
                      <a:ext cx="5943600" cy="885190"/>
                    </a:xfrm>
                    <a:prstGeom prst="rect">
                      <a:avLst/>
                    </a:prstGeom>
                  </pic:spPr>
                </pic:pic>
              </a:graphicData>
            </a:graphic>
          </wp:inline>
        </w:drawing>
      </w:r>
    </w:p>
    <w:p w14:paraId="16C06570" w14:textId="1F2E1D3B" w:rsidR="008D324D" w:rsidRDefault="008D324D" w:rsidP="008D324D">
      <w:pPr>
        <w:pStyle w:val="Heading2"/>
      </w:pPr>
      <w:r w:rsidRPr="008D324D">
        <w:t xml:space="preserve">Screen </w:t>
      </w:r>
      <w:r>
        <w:t>S</w:t>
      </w:r>
      <w:r w:rsidRPr="008D324D">
        <w:t xml:space="preserve">hot </w:t>
      </w:r>
      <w:r>
        <w:t>2</w:t>
      </w:r>
    </w:p>
    <w:p w14:paraId="67D00F89" w14:textId="4B28C7AA" w:rsidR="008D324D" w:rsidRPr="008D324D" w:rsidRDefault="00E81380" w:rsidP="008D324D">
      <w:r w:rsidRPr="00E81380">
        <w:rPr>
          <w:noProof/>
        </w:rPr>
        <w:drawing>
          <wp:inline distT="0" distB="0" distL="0" distR="0" wp14:anchorId="7680A33D" wp14:editId="34A958D9">
            <wp:extent cx="5943600" cy="501650"/>
            <wp:effectExtent l="0" t="0" r="0" b="0"/>
            <wp:docPr id="81991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12152" name=""/>
                    <pic:cNvPicPr/>
                  </pic:nvPicPr>
                  <pic:blipFill>
                    <a:blip r:embed="rId5"/>
                    <a:stretch>
                      <a:fillRect/>
                    </a:stretch>
                  </pic:blipFill>
                  <pic:spPr>
                    <a:xfrm>
                      <a:off x="0" y="0"/>
                      <a:ext cx="5943600" cy="501650"/>
                    </a:xfrm>
                    <a:prstGeom prst="rect">
                      <a:avLst/>
                    </a:prstGeom>
                  </pic:spPr>
                </pic:pic>
              </a:graphicData>
            </a:graphic>
          </wp:inline>
        </w:drawing>
      </w:r>
    </w:p>
    <w:p w14:paraId="05B9C32D" w14:textId="265D5B99" w:rsidR="008D324D" w:rsidRDefault="008D324D" w:rsidP="008D324D">
      <w:pPr>
        <w:pStyle w:val="Heading2"/>
      </w:pPr>
      <w:r w:rsidRPr="008D324D">
        <w:t xml:space="preserve">Screen Shot </w:t>
      </w:r>
      <w:r>
        <w:t>3</w:t>
      </w:r>
    </w:p>
    <w:p w14:paraId="3EBA4830" w14:textId="461454D8" w:rsidR="00E81380" w:rsidRPr="00E81380" w:rsidRDefault="00E81380" w:rsidP="00E81380">
      <w:r w:rsidRPr="00E81380">
        <w:rPr>
          <w:noProof/>
        </w:rPr>
        <w:drawing>
          <wp:inline distT="0" distB="0" distL="0" distR="0" wp14:anchorId="1507BCD6" wp14:editId="016DD9F2">
            <wp:extent cx="5943600" cy="526415"/>
            <wp:effectExtent l="0" t="0" r="0" b="6985"/>
            <wp:docPr id="70748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84074" name=""/>
                    <pic:cNvPicPr/>
                  </pic:nvPicPr>
                  <pic:blipFill>
                    <a:blip r:embed="rId6"/>
                    <a:stretch>
                      <a:fillRect/>
                    </a:stretch>
                  </pic:blipFill>
                  <pic:spPr>
                    <a:xfrm>
                      <a:off x="0" y="0"/>
                      <a:ext cx="5943600" cy="526415"/>
                    </a:xfrm>
                    <a:prstGeom prst="rect">
                      <a:avLst/>
                    </a:prstGeom>
                  </pic:spPr>
                </pic:pic>
              </a:graphicData>
            </a:graphic>
          </wp:inline>
        </w:drawing>
      </w:r>
    </w:p>
    <w:p w14:paraId="289BED42" w14:textId="34EE5841" w:rsidR="008D324D" w:rsidRDefault="008D324D" w:rsidP="008D324D">
      <w:pPr>
        <w:pStyle w:val="Heading2"/>
      </w:pPr>
      <w:r w:rsidRPr="008D324D">
        <w:t xml:space="preserve">Screen Shot </w:t>
      </w:r>
      <w:r>
        <w:t>4</w:t>
      </w:r>
    </w:p>
    <w:p w14:paraId="620392FB" w14:textId="2BB05D67" w:rsidR="00E81380" w:rsidRPr="00E81380" w:rsidRDefault="00E81380" w:rsidP="00E81380">
      <w:r w:rsidRPr="00E81380">
        <w:rPr>
          <w:noProof/>
        </w:rPr>
        <w:drawing>
          <wp:inline distT="0" distB="0" distL="0" distR="0" wp14:anchorId="27FC0AD7" wp14:editId="2A71745F">
            <wp:extent cx="5943600" cy="476885"/>
            <wp:effectExtent l="0" t="0" r="0" b="0"/>
            <wp:docPr id="106450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04341" name=""/>
                    <pic:cNvPicPr/>
                  </pic:nvPicPr>
                  <pic:blipFill>
                    <a:blip r:embed="rId7"/>
                    <a:stretch>
                      <a:fillRect/>
                    </a:stretch>
                  </pic:blipFill>
                  <pic:spPr>
                    <a:xfrm>
                      <a:off x="0" y="0"/>
                      <a:ext cx="5943600" cy="476885"/>
                    </a:xfrm>
                    <a:prstGeom prst="rect">
                      <a:avLst/>
                    </a:prstGeom>
                  </pic:spPr>
                </pic:pic>
              </a:graphicData>
            </a:graphic>
          </wp:inline>
        </w:drawing>
      </w:r>
    </w:p>
    <w:p w14:paraId="5ABF55FF" w14:textId="7B1763F7" w:rsidR="008D324D" w:rsidRDefault="008D324D" w:rsidP="008D324D">
      <w:pPr>
        <w:pStyle w:val="Heading2"/>
      </w:pPr>
      <w:r w:rsidRPr="008D324D">
        <w:t xml:space="preserve">Screen </w:t>
      </w:r>
      <w:r>
        <w:t>S</w:t>
      </w:r>
      <w:r w:rsidRPr="008D324D">
        <w:t xml:space="preserve">hot </w:t>
      </w:r>
      <w:r>
        <w:t>5</w:t>
      </w:r>
    </w:p>
    <w:p w14:paraId="17302B6F" w14:textId="17B74850" w:rsidR="00E81380" w:rsidRPr="00E81380" w:rsidRDefault="00E81380" w:rsidP="00E81380">
      <w:r w:rsidRPr="00E81380">
        <w:rPr>
          <w:noProof/>
        </w:rPr>
        <w:drawing>
          <wp:inline distT="0" distB="0" distL="0" distR="0" wp14:anchorId="6D5DE0B4" wp14:editId="16E591C5">
            <wp:extent cx="5943600" cy="482600"/>
            <wp:effectExtent l="0" t="0" r="0" b="0"/>
            <wp:docPr id="100054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6839" name=""/>
                    <pic:cNvPicPr/>
                  </pic:nvPicPr>
                  <pic:blipFill>
                    <a:blip r:embed="rId8"/>
                    <a:stretch>
                      <a:fillRect/>
                    </a:stretch>
                  </pic:blipFill>
                  <pic:spPr>
                    <a:xfrm>
                      <a:off x="0" y="0"/>
                      <a:ext cx="5943600" cy="482600"/>
                    </a:xfrm>
                    <a:prstGeom prst="rect">
                      <a:avLst/>
                    </a:prstGeom>
                  </pic:spPr>
                </pic:pic>
              </a:graphicData>
            </a:graphic>
          </wp:inline>
        </w:drawing>
      </w:r>
    </w:p>
    <w:p w14:paraId="5557B2A2" w14:textId="2D198D67" w:rsidR="008D324D" w:rsidRDefault="008D324D" w:rsidP="008D324D">
      <w:pPr>
        <w:pStyle w:val="Heading2"/>
      </w:pPr>
      <w:r w:rsidRPr="008D324D">
        <w:t xml:space="preserve">Screen </w:t>
      </w:r>
      <w:r>
        <w:t>S</w:t>
      </w:r>
      <w:r w:rsidRPr="008D324D">
        <w:t xml:space="preserve">hot </w:t>
      </w:r>
      <w:r>
        <w:t>6</w:t>
      </w:r>
    </w:p>
    <w:p w14:paraId="65886A40" w14:textId="762DBBA7" w:rsidR="00E81380" w:rsidRDefault="00E81380" w:rsidP="00E81380">
      <w:r w:rsidRPr="00E81380">
        <w:rPr>
          <w:noProof/>
        </w:rPr>
        <w:drawing>
          <wp:inline distT="0" distB="0" distL="0" distR="0" wp14:anchorId="5384EA68" wp14:editId="58BBEA60">
            <wp:extent cx="5943600" cy="504825"/>
            <wp:effectExtent l="0" t="0" r="0" b="9525"/>
            <wp:docPr id="48720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09877" name=""/>
                    <pic:cNvPicPr/>
                  </pic:nvPicPr>
                  <pic:blipFill>
                    <a:blip r:embed="rId9"/>
                    <a:stretch>
                      <a:fillRect/>
                    </a:stretch>
                  </pic:blipFill>
                  <pic:spPr>
                    <a:xfrm>
                      <a:off x="0" y="0"/>
                      <a:ext cx="5943600" cy="504825"/>
                    </a:xfrm>
                    <a:prstGeom prst="rect">
                      <a:avLst/>
                    </a:prstGeom>
                  </pic:spPr>
                </pic:pic>
              </a:graphicData>
            </a:graphic>
          </wp:inline>
        </w:drawing>
      </w:r>
    </w:p>
    <w:p w14:paraId="3CF3101E" w14:textId="29A49550" w:rsidR="003253DD" w:rsidRDefault="003253DD" w:rsidP="003253DD">
      <w:pPr>
        <w:pStyle w:val="Heading2"/>
      </w:pPr>
      <w:r>
        <w:t>Task 4:</w:t>
      </w:r>
    </w:p>
    <w:p w14:paraId="02640865" w14:textId="495CFFD3" w:rsidR="003253DD" w:rsidRDefault="003253DD" w:rsidP="003253DD">
      <w:bookmarkStart w:id="0" w:name="_Hlk183940655"/>
      <w:r w:rsidRPr="003253DD">
        <w:t>Node.js enables the creation of efficient web servers to handle HTTP requests for web applications. Typically, web applications rely on web servers to manage these requests. For example, ASP.NET web applications commonly use IIS (Internet Information Services), while PHP and Java applications often use Apache as their web server. However, Node.js introduces its own capabilities to create a web server, handling HTTP requests asynchronously. Although Node.js applications can be run on traditional web servers like IIS or Apache, using Node.js’s built-in web server is generally recommended due to its efficiency and compatibility.</w:t>
      </w:r>
    </w:p>
    <w:p w14:paraId="39AFE0B4" w14:textId="31C5C7AA" w:rsidR="003253DD" w:rsidRDefault="003253DD" w:rsidP="003253DD">
      <w:r w:rsidRPr="003253DD">
        <w:t xml:space="preserve">Node.js includes a built-in HTTP module that allows developers to create their own web servers without needing external software. This module enables the transfer of data over the Hyper-Text </w:t>
      </w:r>
      <w:r w:rsidRPr="003253DD">
        <w:lastRenderedPageBreak/>
        <w:t>Transfer Protocol (HTTP). By using the require() method, the HTTP module can be included in a Node.js script</w:t>
      </w:r>
      <w:r>
        <w:t>.</w:t>
      </w:r>
    </w:p>
    <w:p w14:paraId="37573F1F" w14:textId="6D9C6E0B" w:rsidR="003253DD" w:rsidRPr="003253DD" w:rsidRDefault="003253DD" w:rsidP="003253DD">
      <w:r w:rsidRPr="003253DD">
        <w:t>With the HTTP module included, the createServer() method can be used to establish a web server that listens to incoming requests on a specific port and responds to the client accordingly. This asynchronous handling of HTTP requests makes Node.js well-suited for scalable and real-time applications, as it ensures non-blocking operations, enabling the server to handle multiple concurrent requests efficiently.</w:t>
      </w:r>
      <w:bookmarkEnd w:id="0"/>
    </w:p>
    <w:sectPr w:rsidR="003253DD" w:rsidRPr="0032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22"/>
    <w:rsid w:val="00101E77"/>
    <w:rsid w:val="00172F94"/>
    <w:rsid w:val="00211199"/>
    <w:rsid w:val="003253DD"/>
    <w:rsid w:val="004703B4"/>
    <w:rsid w:val="004B595D"/>
    <w:rsid w:val="0085165F"/>
    <w:rsid w:val="008D324D"/>
    <w:rsid w:val="0098688C"/>
    <w:rsid w:val="00A86122"/>
    <w:rsid w:val="00E8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8C56"/>
  <w15:chartTrackingRefBased/>
  <w15:docId w15:val="{1678D972-9EF8-4805-9D5B-097C4F29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6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6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22"/>
    <w:rPr>
      <w:rFonts w:eastAsiaTheme="majorEastAsia" w:cstheme="majorBidi"/>
      <w:color w:val="272727" w:themeColor="text1" w:themeTint="D8"/>
    </w:rPr>
  </w:style>
  <w:style w:type="paragraph" w:styleId="Title">
    <w:name w:val="Title"/>
    <w:basedOn w:val="Normal"/>
    <w:next w:val="Normal"/>
    <w:link w:val="TitleChar"/>
    <w:uiPriority w:val="10"/>
    <w:qFormat/>
    <w:rsid w:val="00A86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22"/>
    <w:pPr>
      <w:spacing w:before="160"/>
      <w:jc w:val="center"/>
    </w:pPr>
    <w:rPr>
      <w:i/>
      <w:iCs/>
      <w:color w:val="404040" w:themeColor="text1" w:themeTint="BF"/>
    </w:rPr>
  </w:style>
  <w:style w:type="character" w:customStyle="1" w:styleId="QuoteChar">
    <w:name w:val="Quote Char"/>
    <w:basedOn w:val="DefaultParagraphFont"/>
    <w:link w:val="Quote"/>
    <w:uiPriority w:val="29"/>
    <w:rsid w:val="00A86122"/>
    <w:rPr>
      <w:i/>
      <w:iCs/>
      <w:color w:val="404040" w:themeColor="text1" w:themeTint="BF"/>
    </w:rPr>
  </w:style>
  <w:style w:type="paragraph" w:styleId="ListParagraph">
    <w:name w:val="List Paragraph"/>
    <w:basedOn w:val="Normal"/>
    <w:uiPriority w:val="34"/>
    <w:qFormat/>
    <w:rsid w:val="00A86122"/>
    <w:pPr>
      <w:ind w:left="720"/>
      <w:contextualSpacing/>
    </w:pPr>
  </w:style>
  <w:style w:type="character" w:styleId="IntenseEmphasis">
    <w:name w:val="Intense Emphasis"/>
    <w:basedOn w:val="DefaultParagraphFont"/>
    <w:uiPriority w:val="21"/>
    <w:qFormat/>
    <w:rsid w:val="00A86122"/>
    <w:rPr>
      <w:i/>
      <w:iCs/>
      <w:color w:val="0F4761" w:themeColor="accent1" w:themeShade="BF"/>
    </w:rPr>
  </w:style>
  <w:style w:type="paragraph" w:styleId="IntenseQuote">
    <w:name w:val="Intense Quote"/>
    <w:basedOn w:val="Normal"/>
    <w:next w:val="Normal"/>
    <w:link w:val="IntenseQuoteChar"/>
    <w:uiPriority w:val="30"/>
    <w:qFormat/>
    <w:rsid w:val="00A86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122"/>
    <w:rPr>
      <w:i/>
      <w:iCs/>
      <w:color w:val="0F4761" w:themeColor="accent1" w:themeShade="BF"/>
    </w:rPr>
  </w:style>
  <w:style w:type="character" w:styleId="IntenseReference">
    <w:name w:val="Intense Reference"/>
    <w:basedOn w:val="DefaultParagraphFont"/>
    <w:uiPriority w:val="32"/>
    <w:qFormat/>
    <w:rsid w:val="00A861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87730">
      <w:bodyDiv w:val="1"/>
      <w:marLeft w:val="0"/>
      <w:marRight w:val="0"/>
      <w:marTop w:val="0"/>
      <w:marBottom w:val="0"/>
      <w:divBdr>
        <w:top w:val="none" w:sz="0" w:space="0" w:color="auto"/>
        <w:left w:val="none" w:sz="0" w:space="0" w:color="auto"/>
        <w:bottom w:val="none" w:sz="0" w:space="0" w:color="auto"/>
        <w:right w:val="none" w:sz="0" w:space="0" w:color="auto"/>
      </w:divBdr>
    </w:div>
    <w:div w:id="92858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Huy</dc:creator>
  <cp:keywords/>
  <dc:description/>
  <cp:lastModifiedBy>Khanh Huy</cp:lastModifiedBy>
  <cp:revision>3</cp:revision>
  <dcterms:created xsi:type="dcterms:W3CDTF">2024-10-17T07:08:00Z</dcterms:created>
  <dcterms:modified xsi:type="dcterms:W3CDTF">2024-12-01T03:17:00Z</dcterms:modified>
</cp:coreProperties>
</file>