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Comic Sans MS" w:cs="Comic Sans MS" w:eastAsia="Comic Sans MS" w:hAnsi="Comic Sans MS"/>
          <w:color w:val="1f1f1f"/>
          <w:sz w:val="24"/>
          <w:szCs w:val="24"/>
        </w:rPr>
      </w:pPr>
      <w:r w:rsidDel="00000000" w:rsidR="00000000" w:rsidRPr="00000000">
        <w:rPr>
          <w:rFonts w:ascii="Cousine" w:cs="Cousine" w:eastAsia="Cousine" w:hAnsi="Cousine"/>
          <w:color w:val="1f1f1f"/>
          <w:sz w:val="24"/>
          <w:szCs w:val="24"/>
          <w:rtl w:val="0"/>
        </w:rPr>
        <w:t xml:space="preserve">Kịch bản thuyết trình website ẩm thực và du lịch 4 phương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Comic Sans MS" w:cs="Comic Sans MS" w:eastAsia="Comic Sans MS" w:hAnsi="Comic Sans MS"/>
          <w:b w:val="1"/>
          <w:color w:val="1f1f1f"/>
          <w:sz w:val="24"/>
          <w:szCs w:val="24"/>
        </w:rPr>
      </w:pPr>
      <w:r w:rsidDel="00000000" w:rsidR="00000000" w:rsidRPr="00000000">
        <w:rPr>
          <w:rFonts w:ascii="Comic Sans MS" w:cs="Comic Sans MS" w:eastAsia="Comic Sans MS" w:hAnsi="Comic Sans MS"/>
          <w:b w:val="1"/>
          <w:color w:val="1f1f1f"/>
          <w:sz w:val="24"/>
          <w:szCs w:val="24"/>
          <w:rtl w:val="0"/>
        </w:rPr>
        <w:t xml:space="preserve">I. Mở đầu</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spacing w:after="0" w:afterAutospacing="0" w:lineRule="auto"/>
        <w:ind w:left="270" w:hanging="360"/>
        <w:rPr>
          <w:rFonts w:ascii="Comic Sans MS" w:cs="Comic Sans MS" w:eastAsia="Comic Sans MS" w:hAnsi="Comic Sans MS"/>
          <w:sz w:val="24"/>
          <w:szCs w:val="24"/>
        </w:rPr>
      </w:pPr>
      <w:r w:rsidDel="00000000" w:rsidR="00000000" w:rsidRPr="00000000">
        <w:rPr>
          <w:rFonts w:ascii="Cousine" w:cs="Cousine" w:eastAsia="Cousine" w:hAnsi="Cousine"/>
          <w:b w:val="1"/>
          <w:color w:val="1f1f1f"/>
          <w:sz w:val="24"/>
          <w:szCs w:val="24"/>
          <w:rtl w:val="0"/>
        </w:rPr>
        <w:t xml:space="preserve">Giới thiệu bản thân và website:</w:t>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54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Xin chào quý vị khán giả, tôi tên là [Tên của bạn].</w:t>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spacing w:after="0" w:afterAutospacing="0"/>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Hôm nay, tôi rất vinh dự được giới thiệu với quý vị website [Tên website] - website chuyên về ẩm thực và du lịch 4 phương.</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rPr>
          <w:rFonts w:ascii="Comic Sans MS" w:cs="Comic Sans MS" w:eastAsia="Comic Sans MS" w:hAnsi="Comic Sans MS"/>
          <w:sz w:val="24"/>
          <w:szCs w:val="24"/>
        </w:rPr>
      </w:pPr>
      <w:r w:rsidDel="00000000" w:rsidR="00000000" w:rsidRPr="00000000">
        <w:rPr>
          <w:rFonts w:ascii="Cousine" w:cs="Cousine" w:eastAsia="Cousine" w:hAnsi="Cousine"/>
          <w:b w:val="1"/>
          <w:color w:val="1f1f1f"/>
          <w:sz w:val="24"/>
          <w:szCs w:val="24"/>
          <w:rtl w:val="0"/>
        </w:rPr>
        <w:t xml:space="preserve">Giới thiệu sơ lược về website:</w:t>
      </w:r>
    </w:p>
    <w:p w:rsidR="00000000" w:rsidDel="00000000" w:rsidP="00000000" w:rsidRDefault="00000000" w:rsidRPr="00000000" w14:paraId="00000007">
      <w:pPr>
        <w:numPr>
          <w:ilvl w:val="1"/>
          <w:numId w:val="10"/>
        </w:numPr>
        <w:pBdr>
          <w:top w:space="0" w:sz="0" w:val="nil"/>
          <w:left w:space="0" w:sz="0" w:val="nil"/>
          <w:bottom w:space="0" w:sz="0" w:val="nil"/>
          <w:right w:space="0" w:sz="0" w:val="nil"/>
          <w:between w:space="0" w:sz="0" w:val="nil"/>
        </w:pBdr>
        <w:shd w:fill="auto" w:val="clear"/>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Website [Tên website] được tạo ra với mục đích mang đến cho người dùng những trải nghiệm ẩm thực và du lịch phong phú, đa dạng trên khắp thế giới.</w:t>
      </w:r>
    </w:p>
    <w:p w:rsidR="00000000" w:rsidDel="00000000" w:rsidP="00000000" w:rsidRDefault="00000000" w:rsidRPr="00000000" w14:paraId="00000008">
      <w:pPr>
        <w:numPr>
          <w:ilvl w:val="1"/>
          <w:numId w:val="10"/>
        </w:numPr>
        <w:pBdr>
          <w:top w:space="0" w:sz="0" w:val="nil"/>
          <w:left w:space="0" w:sz="0" w:val="nil"/>
          <w:bottom w:space="0" w:sz="0" w:val="nil"/>
          <w:right w:space="0" w:sz="0" w:val="nil"/>
          <w:between w:space="0" w:sz="0" w:val="nil"/>
        </w:pBdr>
        <w:shd w:fill="auto" w:val="clear"/>
        <w:spacing w:after="0" w:afterAutospacing="0"/>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Website cung cấp đầy đủ thông tin về các địa điểm du lịch nổi tiếng, các món ăn đặc sản, văn hóa và con người của các quốc gia khác nhau.</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1f1f1f"/>
          <w:sz w:val="24"/>
          <w:szCs w:val="24"/>
          <w:rtl w:val="0"/>
        </w:rPr>
        <w:t xml:space="preserve">Nêu bật điểm độc đáo của website: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54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[Tên website] khác biệt với các website khác ở chỗ:</w:t>
      </w:r>
    </w:p>
    <w:p w:rsidR="00000000" w:rsidDel="00000000" w:rsidP="00000000" w:rsidRDefault="00000000" w:rsidRPr="00000000" w14:paraId="0000000B">
      <w:pPr>
        <w:numPr>
          <w:ilvl w:val="2"/>
          <w:numId w:val="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Thông tin được cập nhật liên tục và chính xác.</w:t>
      </w:r>
    </w:p>
    <w:p w:rsidR="00000000" w:rsidDel="00000000" w:rsidP="00000000" w:rsidRDefault="00000000" w:rsidRPr="00000000" w14:paraId="0000000C">
      <w:pPr>
        <w:numPr>
          <w:ilvl w:val="2"/>
          <w:numId w:val="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Hình ảnh chất lượng cao, đẹp mắt.</w:t>
      </w:r>
    </w:p>
    <w:p w:rsidR="00000000" w:rsidDel="00000000" w:rsidP="00000000" w:rsidRDefault="00000000" w:rsidRPr="00000000" w14:paraId="0000000D">
      <w:pPr>
        <w:numPr>
          <w:ilvl w:val="2"/>
          <w:numId w:val="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Giao diện website thân thiện, dễ sử dụng.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rFonts w:ascii="Comic Sans MS" w:cs="Comic Sans MS" w:eastAsia="Comic Sans MS" w:hAnsi="Comic Sans MS"/>
          <w:b w:val="1"/>
          <w:color w:val="1f1f1f"/>
          <w:sz w:val="24"/>
          <w:szCs w:val="24"/>
        </w:rPr>
      </w:pPr>
      <w:r w:rsidDel="00000000" w:rsidR="00000000" w:rsidRPr="00000000">
        <w:rPr>
          <w:rFonts w:ascii="Cousine" w:cs="Cousine" w:eastAsia="Cousine" w:hAnsi="Cousine"/>
          <w:b w:val="1"/>
          <w:color w:val="1f1f1f"/>
          <w:sz w:val="24"/>
          <w:szCs w:val="24"/>
          <w:rtl w:val="0"/>
        </w:rPr>
        <w:t xml:space="preserve">II. Nội dung chính</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27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1f1f1f"/>
          <w:sz w:val="24"/>
          <w:szCs w:val="24"/>
          <w:rtl w:val="0"/>
        </w:rPr>
        <w:t xml:space="preserve">Giới thiệu về các tính năng chính của website:</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spacing w:after="0" w:afterAutospacing="0" w:lineRule="auto"/>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Website [Tên website] cung cấp các tính năng chính sau:</w:t>
      </w:r>
    </w:p>
    <w:p w:rsidR="00000000" w:rsidDel="00000000" w:rsidP="00000000" w:rsidRDefault="00000000" w:rsidRPr="00000000" w14:paraId="00000011">
      <w:pPr>
        <w:numPr>
          <w:ilvl w:val="2"/>
          <w:numId w:val="6"/>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Tìm kiếm địa điểm du lịch theo quốc gia, khu vực, sở thích,...</w:t>
      </w:r>
    </w:p>
    <w:p w:rsidR="00000000" w:rsidDel="00000000" w:rsidP="00000000" w:rsidRDefault="00000000" w:rsidRPr="00000000" w14:paraId="00000012">
      <w:pPr>
        <w:numPr>
          <w:ilvl w:val="2"/>
          <w:numId w:val="6"/>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Tham khảo các bài viết về ẩm thực, văn hóa, con người của các quốc gia khác nhau.</w:t>
      </w:r>
    </w:p>
    <w:p w:rsidR="00000000" w:rsidDel="00000000" w:rsidP="00000000" w:rsidRDefault="00000000" w:rsidRPr="00000000" w14:paraId="00000013">
      <w:pPr>
        <w:numPr>
          <w:ilvl w:val="2"/>
          <w:numId w:val="6"/>
        </w:numPr>
        <w:pBdr>
          <w:top w:space="0" w:sz="0" w:val="nil"/>
          <w:left w:space="0" w:sz="0" w:val="nil"/>
          <w:bottom w:space="0" w:sz="0" w:val="nil"/>
          <w:right w:space="0" w:sz="0" w:val="nil"/>
          <w:between w:space="0" w:sz="0" w:val="nil"/>
        </w:pBdr>
        <w:shd w:fill="auto" w:val="clear"/>
        <w:spacing w:after="0" w:afterAutospacing="0"/>
        <w:ind w:left="81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Chia sẻ kinh nghiệm du lịch, review nhà hàng, khách sạn,...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rPr>
          <w:rFonts w:ascii="Comic Sans MS" w:cs="Comic Sans MS" w:eastAsia="Comic Sans MS" w:hAnsi="Comic Sans MS"/>
          <w:sz w:val="24"/>
          <w:szCs w:val="24"/>
        </w:rPr>
      </w:pPr>
      <w:r w:rsidDel="00000000" w:rsidR="00000000" w:rsidRPr="00000000">
        <w:rPr>
          <w:rFonts w:ascii="Cousine" w:cs="Cousine" w:eastAsia="Cousine" w:hAnsi="Cousine"/>
          <w:b w:val="1"/>
          <w:color w:val="1f1f1f"/>
          <w:sz w:val="24"/>
          <w:szCs w:val="24"/>
          <w:rtl w:val="0"/>
        </w:rPr>
        <w:t xml:space="preserve">Giới thiệu về một số nội dung tiêu biểu trên website:</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spacing w:after="0" w:afterAutospacing="0" w:lineRule="auto"/>
        <w:ind w:left="54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Website [Tên website] có rất nhiều nội dung tiêu biểu, thu hút người dùng, ví dụ như:</w:t>
      </w:r>
    </w:p>
    <w:p w:rsidR="00000000" w:rsidDel="00000000" w:rsidP="00000000" w:rsidRDefault="00000000" w:rsidRPr="00000000" w14:paraId="00000016">
      <w:pPr>
        <w:numPr>
          <w:ilvl w:val="2"/>
          <w:numId w:val="14"/>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Các bài viết về những địa điểm du lịch nổi tiếng nhất thế giới.</w:t>
      </w:r>
    </w:p>
    <w:p w:rsidR="00000000" w:rsidDel="00000000" w:rsidP="00000000" w:rsidRDefault="00000000" w:rsidRPr="00000000" w14:paraId="00000017">
      <w:pPr>
        <w:numPr>
          <w:ilvl w:val="2"/>
          <w:numId w:val="14"/>
        </w:numPr>
        <w:pBdr>
          <w:top w:space="0" w:sz="0" w:val="nil"/>
          <w:left w:space="0" w:sz="0" w:val="nil"/>
          <w:bottom w:space="0" w:sz="0" w:val="nil"/>
          <w:right w:space="0" w:sz="0" w:val="nil"/>
          <w:between w:space="0" w:sz="0" w:val="nil"/>
        </w:pBdr>
        <w:shd w:fill="auto" w:val="clear"/>
        <w:spacing w:after="0" w:afterAutospacing="0"/>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Các bí quyết nấu ăn các món ăn đặc sản của các quốc gia khác nhau.</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rPr>
          <w:rFonts w:ascii="Comic Sans MS" w:cs="Comic Sans MS" w:eastAsia="Comic Sans MS" w:hAnsi="Comic Sans MS"/>
          <w:sz w:val="24"/>
          <w:szCs w:val="24"/>
        </w:rPr>
      </w:pPr>
      <w:r w:rsidDel="00000000" w:rsidR="00000000" w:rsidRPr="00000000">
        <w:rPr>
          <w:rFonts w:ascii="Cousine" w:cs="Cousine" w:eastAsia="Cousine" w:hAnsi="Cousine"/>
          <w:b w:val="1"/>
          <w:color w:val="1f1f1f"/>
          <w:sz w:val="24"/>
          <w:szCs w:val="24"/>
          <w:rtl w:val="0"/>
        </w:rPr>
        <w:t xml:space="preserve">Gợi ý một số cách thức sử dụng website:</w:t>
      </w:r>
    </w:p>
    <w:p w:rsidR="00000000" w:rsidDel="00000000" w:rsidP="00000000" w:rsidRDefault="00000000" w:rsidRPr="00000000" w14:paraId="00000019">
      <w:pPr>
        <w:numPr>
          <w:ilvl w:val="1"/>
          <w:numId w:val="11"/>
        </w:numPr>
        <w:pBdr>
          <w:top w:space="0" w:sz="0" w:val="nil"/>
          <w:left w:space="0" w:sz="0" w:val="nil"/>
          <w:bottom w:space="0" w:sz="0" w:val="nil"/>
          <w:right w:space="0" w:sz="0" w:val="nil"/>
          <w:between w:space="0" w:sz="0" w:val="nil"/>
        </w:pBdr>
        <w:shd w:fill="auto" w:val="clear"/>
        <w:spacing w:after="0" w:afterAutospacing="0" w:lineRule="auto"/>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Website [Tên website] có thể được sử dụng cho nhiều mục đích khác nhau, ví dụ như:</w:t>
      </w:r>
    </w:p>
    <w:p w:rsidR="00000000" w:rsidDel="00000000" w:rsidP="00000000" w:rsidRDefault="00000000" w:rsidRPr="00000000" w14:paraId="0000001A">
      <w:pPr>
        <w:numPr>
          <w:ilvl w:val="2"/>
          <w:numId w:val="1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Lên kế hoạch cho chuyến du lịch tiếp theo của bạn.</w:t>
      </w:r>
    </w:p>
    <w:p w:rsidR="00000000" w:rsidDel="00000000" w:rsidP="00000000" w:rsidRDefault="00000000" w:rsidRPr="00000000" w14:paraId="0000001B">
      <w:pPr>
        <w:numPr>
          <w:ilvl w:val="2"/>
          <w:numId w:val="1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Tìm hiểu về văn hóa và con người của các quốc gia khác nhau.</w:t>
      </w:r>
    </w:p>
    <w:p w:rsidR="00000000" w:rsidDel="00000000" w:rsidP="00000000" w:rsidRDefault="00000000" w:rsidRPr="00000000" w14:paraId="0000001C">
      <w:pPr>
        <w:numPr>
          <w:ilvl w:val="2"/>
          <w:numId w:val="12"/>
        </w:numPr>
        <w:pBdr>
          <w:top w:space="0" w:sz="0" w:val="nil"/>
          <w:left w:space="0" w:sz="0" w:val="nil"/>
          <w:bottom w:space="0" w:sz="0" w:val="nil"/>
          <w:right w:space="0" w:sz="0" w:val="nil"/>
          <w:between w:space="0" w:sz="0" w:val="nil"/>
        </w:pBdr>
        <w:shd w:fill="auto" w:val="clear"/>
        <w:ind w:left="81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Học nấu các món ăn mới.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rFonts w:ascii="Comic Sans MS" w:cs="Comic Sans MS" w:eastAsia="Comic Sans MS" w:hAnsi="Comic Sans MS"/>
          <w:b w:val="1"/>
          <w:color w:val="1f1f1f"/>
          <w:sz w:val="24"/>
          <w:szCs w:val="24"/>
        </w:rPr>
      </w:pPr>
      <w:r w:rsidDel="00000000" w:rsidR="00000000" w:rsidRPr="00000000">
        <w:rPr>
          <w:rFonts w:ascii="Cousine" w:cs="Cousine" w:eastAsia="Cousine" w:hAnsi="Cousine"/>
          <w:b w:val="1"/>
          <w:color w:val="1f1f1f"/>
          <w:sz w:val="24"/>
          <w:szCs w:val="24"/>
          <w:rtl w:val="0"/>
        </w:rPr>
        <w:t xml:space="preserve">III. Kết thúc</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spacing w:after="0" w:afterAutospacing="0" w:lineRule="auto"/>
        <w:ind w:left="270" w:hanging="360"/>
        <w:rPr>
          <w:rFonts w:ascii="Comic Sans MS" w:cs="Comic Sans MS" w:eastAsia="Comic Sans MS" w:hAnsi="Comic Sans MS"/>
          <w:sz w:val="24"/>
          <w:szCs w:val="24"/>
        </w:rPr>
      </w:pPr>
      <w:r w:rsidDel="00000000" w:rsidR="00000000" w:rsidRPr="00000000">
        <w:rPr>
          <w:rFonts w:ascii="Cousine" w:cs="Cousine" w:eastAsia="Cousine" w:hAnsi="Cousine"/>
          <w:b w:val="1"/>
          <w:color w:val="1f1f1f"/>
          <w:sz w:val="24"/>
          <w:szCs w:val="24"/>
          <w:rtl w:val="0"/>
        </w:rPr>
        <w:t xml:space="preserve">Tóm tắt lại những nội dung chính của bài thuyết trình.</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spacing w:after="0" w:afterAutospacing="0" w:lineRule="auto"/>
        <w:ind w:left="27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1f1f1f"/>
          <w:sz w:val="24"/>
          <w:szCs w:val="24"/>
          <w:rtl w:val="0"/>
        </w:rPr>
        <w:t xml:space="preserve">Nhấn mạnh những điểm độc đáo và lợi ích của website [Tên website].</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spacing w:after="0" w:afterAutospacing="0" w:lineRule="auto"/>
        <w:ind w:left="27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1f1f1f"/>
          <w:sz w:val="24"/>
          <w:szCs w:val="24"/>
          <w:rtl w:val="0"/>
        </w:rPr>
        <w:t xml:space="preserve">Kêu gọi hành động:</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54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1f1f1f"/>
          <w:sz w:val="24"/>
          <w:szCs w:val="24"/>
          <w:rtl w:val="0"/>
        </w:rPr>
        <w:t xml:space="preserve">Khuyến khích người xem truy cập website [Tên website] để khám phá thêm nhiều nội dung thú vị.</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spacing w:after="0" w:afterAutospacing="0"/>
        <w:ind w:left="540" w:hanging="360"/>
        <w:rPr>
          <w:rFonts w:ascii="Comic Sans MS" w:cs="Comic Sans MS" w:eastAsia="Comic Sans MS" w:hAnsi="Comic Sans MS"/>
          <w:sz w:val="24"/>
          <w:szCs w:val="24"/>
        </w:rPr>
      </w:pPr>
      <w:r w:rsidDel="00000000" w:rsidR="00000000" w:rsidRPr="00000000">
        <w:rPr>
          <w:rFonts w:ascii="Cousine" w:cs="Cousine" w:eastAsia="Cousine" w:hAnsi="Cousine"/>
          <w:color w:val="1f1f1f"/>
          <w:sz w:val="24"/>
          <w:szCs w:val="24"/>
          <w:rtl w:val="0"/>
        </w:rPr>
        <w:t xml:space="preserve">Chia sẻ website [Tên website] với bạn bè và người thân.</w:t>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auto" w:val="clear"/>
        <w:spacing w:before="0" w:beforeAutospacing="0" w:lineRule="auto"/>
        <w:ind w:left="27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1f1f1f"/>
          <w:sz w:val="24"/>
          <w:szCs w:val="24"/>
          <w:rtl w:val="0"/>
        </w:rPr>
        <w:t xml:space="preserve">Cảm ơn quý vị khán giả đã lắng nghe.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81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