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43E6B">
      <w:pPr>
        <w:pStyle w:val="6"/>
        <w:bidi w:val="0"/>
        <w:rPr>
          <w:lang w:val="en-US"/>
        </w:rPr>
      </w:pPr>
      <w:r>
        <w:rPr>
          <w:lang w:val="en-US"/>
        </w:rPr>
        <w:t>BÁO CÁO KIỂM CHỨNG CÁC BÀI C#</w:t>
      </w:r>
    </w:p>
    <w:p w14:paraId="0AAE92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Phạm vi: Lab02, từ bài 1.1 đến bài 3.6</w:t>
      </w:r>
    </w:p>
    <w:p w14:paraId="6BDBA82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Ghi chú: Phần Code và Kết quả được để trống để bổ sung sau.</w:t>
      </w:r>
    </w:p>
    <w:p w14:paraId="2DBDF7C5">
      <w:pPr>
        <w:bidi w:val="0"/>
        <w:rPr>
          <w:rFonts w:hint="default"/>
          <w:lang w:val="en-US"/>
        </w:rPr>
      </w:pPr>
    </w:p>
    <w:p w14:paraId="5276DA6E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1.1: Nhập họ tên, năm sinh và tính tuổi</w:t>
      </w:r>
    </w:p>
    <w:p w14:paraId="190B8D7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5CAAC9D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Nhập họ tên và năm sinh, sau đó tính tuổi dựa trên năm hiện tại và hiển thị thông tin.</w:t>
      </w:r>
    </w:p>
    <w:p w14:paraId="319DE1E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D2D4315">
      <w:pPr>
        <w:bidi w:val="0"/>
        <w:rPr>
          <w:rFonts w:hint="default"/>
          <w:lang w:val="en-US"/>
        </w:rPr>
      </w:pPr>
    </w:p>
    <w:p w14:paraId="69362F2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0D1CCC61">
      <w:pPr>
        <w:bidi w:val="0"/>
        <w:rPr>
          <w:rFonts w:hint="default"/>
          <w:lang w:val="en-US"/>
        </w:rPr>
      </w:pPr>
    </w:p>
    <w:p w14:paraId="30DB401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1.2: In lời chào</w:t>
      </w:r>
    </w:p>
    <w:p w14:paraId="4B05D03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3F26B6C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Nhập họ tên và in lời chào người dùng.</w:t>
      </w:r>
    </w:p>
    <w:p w14:paraId="2608686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080CCA41">
      <w:pPr>
        <w:bidi w:val="0"/>
        <w:rPr>
          <w:rFonts w:hint="default"/>
          <w:lang w:val="en-US"/>
        </w:rPr>
      </w:pPr>
    </w:p>
    <w:p w14:paraId="2B03272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20A5DA1F">
      <w:pPr>
        <w:bidi w:val="0"/>
        <w:rPr>
          <w:rFonts w:hint="default"/>
          <w:lang w:val="en-US"/>
        </w:rPr>
      </w:pPr>
    </w:p>
    <w:p w14:paraId="65934A5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1.3: Tính lũy thừa bằng đệ quy</w:t>
      </w:r>
    </w:p>
    <w:p w14:paraId="4DDF6E0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209A98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Tính x mũ y bằng phương pháp đệ quy, xử lý số mũ không âm và các trường hợp cơ bản.</w:t>
      </w:r>
    </w:p>
    <w:p w14:paraId="3008456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BA73606">
      <w:pPr>
        <w:bidi w:val="0"/>
        <w:rPr>
          <w:rFonts w:hint="default"/>
          <w:lang w:val="en-US"/>
        </w:rPr>
      </w:pPr>
    </w:p>
    <w:p w14:paraId="46F8E19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13DB86BC">
      <w:pPr>
        <w:bidi w:val="0"/>
        <w:rPr>
          <w:rFonts w:hint="default"/>
          <w:lang w:val="en-US"/>
        </w:rPr>
      </w:pPr>
    </w:p>
    <w:p w14:paraId="2137B19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1.4: Tính lũy thừa với kiểm tra dữ liệu</w:t>
      </w:r>
    </w:p>
    <w:p w14:paraId="0FCB95F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2672469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Tính lũy thừa như bài 1.3 nhưng kiểm tra dữ liệu nhập có phải số nguyên hợp lệ hay không.</w:t>
      </w:r>
    </w:p>
    <w:p w14:paraId="7B157B0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21799BF1">
      <w:pPr>
        <w:bidi w:val="0"/>
        <w:rPr>
          <w:rFonts w:hint="default"/>
          <w:lang w:val="en-US"/>
        </w:rPr>
      </w:pPr>
    </w:p>
    <w:p w14:paraId="2EAD2E3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60619427">
      <w:pPr>
        <w:bidi w:val="0"/>
        <w:rPr>
          <w:rFonts w:hint="default"/>
          <w:lang w:val="en-US"/>
        </w:rPr>
      </w:pPr>
    </w:p>
    <w:p w14:paraId="52ACED8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1.5: Menu tính toán số thực</w:t>
      </w:r>
    </w:p>
    <w:p w14:paraId="47D7251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0B87FF6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Xây dựng menu nhập x, y, tính x mũ y, tính căn bậc hai và thoát chương trình.</w:t>
      </w:r>
    </w:p>
    <w:p w14:paraId="5A1EB21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2D9660F">
      <w:pPr>
        <w:bidi w:val="0"/>
        <w:rPr>
          <w:rFonts w:hint="default"/>
          <w:lang w:val="en-US"/>
        </w:rPr>
      </w:pPr>
    </w:p>
    <w:p w14:paraId="6B912B1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5B1ED615">
      <w:pPr>
        <w:bidi w:val="0"/>
        <w:rPr>
          <w:rFonts w:hint="default"/>
          <w:lang w:val="en-US"/>
        </w:rPr>
      </w:pPr>
    </w:p>
    <w:p w14:paraId="5D8F447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1.6: Tìm giá trị lớn nhất trong ba số</w:t>
      </w:r>
    </w:p>
    <w:p w14:paraId="469881B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0740FFE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Dùng tham chiếu ref và công thức max để tìm số lớn nhất trong ba giá trị.</w:t>
      </w:r>
    </w:p>
    <w:p w14:paraId="6141649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271E7C6B">
      <w:pPr>
        <w:bidi w:val="0"/>
        <w:rPr>
          <w:rFonts w:hint="default"/>
          <w:lang w:val="en-US"/>
        </w:rPr>
      </w:pPr>
    </w:p>
    <w:p w14:paraId="1581A29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3FB2EC36">
      <w:pPr>
        <w:bidi w:val="0"/>
        <w:rPr>
          <w:rFonts w:hint="default"/>
          <w:lang w:val="en-US"/>
        </w:rPr>
      </w:pPr>
    </w:p>
    <w:p w14:paraId="045B56A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1.7: Kiểm tra số nguyên tố</w:t>
      </w:r>
    </w:p>
    <w:p w14:paraId="389A430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3F1AC90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Kiểm tra một số nguyên có phải số nguyên tố bằng cách thử các ước đến căn bậc hai.</w:t>
      </w:r>
    </w:p>
    <w:p w14:paraId="4DC31AD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1465A44">
      <w:pPr>
        <w:bidi w:val="0"/>
        <w:rPr>
          <w:rFonts w:hint="default"/>
          <w:lang w:val="en-US"/>
        </w:rPr>
      </w:pPr>
    </w:p>
    <w:p w14:paraId="57F0971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6532FC74">
      <w:pPr>
        <w:bidi w:val="0"/>
        <w:rPr>
          <w:rFonts w:hint="default"/>
          <w:lang w:val="en-US"/>
        </w:rPr>
      </w:pPr>
    </w:p>
    <w:p w14:paraId="54600DB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1.8: Hoán vị hai số thực</w:t>
      </w:r>
    </w:p>
    <w:p w14:paraId="1D55DD5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5B68BEC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Đổi chỗ hai biến số thực thông qua tham số ref.</w:t>
      </w:r>
    </w:p>
    <w:p w14:paraId="5FF7BAF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66160DA">
      <w:pPr>
        <w:bidi w:val="0"/>
        <w:rPr>
          <w:rFonts w:hint="default"/>
          <w:lang w:val="en-US"/>
        </w:rPr>
      </w:pPr>
    </w:p>
    <w:p w14:paraId="15E122B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71C1A49C">
      <w:pPr>
        <w:bidi w:val="0"/>
        <w:rPr>
          <w:rFonts w:hint="default"/>
          <w:lang w:val="en-US"/>
        </w:rPr>
      </w:pPr>
    </w:p>
    <w:p w14:paraId="69D772A5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1.9: Tìm giá trị lớn nhất và nhỏ nhất</w:t>
      </w:r>
    </w:p>
    <w:p w14:paraId="1B4750A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0C6BDA0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Nhận ba số thực và trả về giá trị lớn nhất, nhỏ nhất thông qua tham số out.</w:t>
      </w:r>
    </w:p>
    <w:p w14:paraId="3401DFA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683A7DC">
      <w:pPr>
        <w:bidi w:val="0"/>
        <w:rPr>
          <w:rFonts w:hint="default"/>
          <w:lang w:val="en-US"/>
        </w:rPr>
      </w:pPr>
    </w:p>
    <w:p w14:paraId="2DF8832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07D61D8D">
      <w:pPr>
        <w:bidi w:val="0"/>
        <w:rPr>
          <w:rFonts w:hint="default"/>
          <w:lang w:val="en-US"/>
        </w:rPr>
      </w:pPr>
    </w:p>
    <w:p w14:paraId="70FB898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1.10: Kiểm tra chuỗi đối xứng</w:t>
      </w:r>
    </w:p>
    <w:p w14:paraId="02E93E7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28F4A41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 sánh các ký tự từ hai đầu chuỗi tiến dần vào giữa để xác định chuỗi đối xứng.</w:t>
      </w:r>
    </w:p>
    <w:p w14:paraId="674AE5F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02485E8F">
      <w:pPr>
        <w:bidi w:val="0"/>
        <w:rPr>
          <w:rFonts w:hint="default"/>
          <w:lang w:val="en-US"/>
        </w:rPr>
      </w:pPr>
    </w:p>
    <w:p w14:paraId="04BA765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52F63875">
      <w:pPr>
        <w:bidi w:val="0"/>
        <w:rPr>
          <w:rFonts w:hint="default"/>
          <w:lang w:val="en-US"/>
        </w:rPr>
      </w:pPr>
    </w:p>
    <w:p w14:paraId="28EA54B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1.11: Đảo ngược chuỗi</w:t>
      </w:r>
    </w:p>
    <w:p w14:paraId="15F5F7E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9F80CF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Chuyển chuỗi thành mảng ký tự, đảo thứ tự và tạo lại chuỗi mới.</w:t>
      </w:r>
    </w:p>
    <w:p w14:paraId="4779DED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2C39CA8">
      <w:pPr>
        <w:bidi w:val="0"/>
        <w:rPr>
          <w:rFonts w:hint="default"/>
          <w:lang w:val="en-US"/>
        </w:rPr>
      </w:pPr>
    </w:p>
    <w:p w14:paraId="6B8E70C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236B0E34">
      <w:pPr>
        <w:bidi w:val="0"/>
        <w:rPr>
          <w:rFonts w:hint="default"/>
          <w:lang w:val="en-US"/>
        </w:rPr>
      </w:pPr>
    </w:p>
    <w:p w14:paraId="78D8AD5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1.12: Đổi chữ hoa, chữ thường và đếm số từ</w:t>
      </w:r>
    </w:p>
    <w:p w14:paraId="6F0F0BC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19A75C6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Cung cấp các hàm đổi kiểu chữ và đếm số từ trong chuỗi, bỏ qua khoảng trắng thừa.</w:t>
      </w:r>
    </w:p>
    <w:p w14:paraId="0B7E547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8739AC8">
      <w:pPr>
        <w:bidi w:val="0"/>
        <w:rPr>
          <w:rFonts w:hint="default"/>
          <w:lang w:val="en-US"/>
        </w:rPr>
      </w:pPr>
    </w:p>
    <w:p w14:paraId="5118AC7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19529240">
      <w:pPr>
        <w:bidi w:val="0"/>
        <w:rPr>
          <w:rFonts w:hint="default"/>
          <w:lang w:val="en-US"/>
        </w:rPr>
      </w:pPr>
    </w:p>
    <w:p w14:paraId="32D22B0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1.13: Quản lý thông tin sinh viên</w:t>
      </w:r>
    </w:p>
    <w:p w14:paraId="7C33060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04FF888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Xây dựng lớp SinhVien có mã, họ tên, địa chỉ, năm thứ cùng chức năng nhập và xuất.</w:t>
      </w:r>
    </w:p>
    <w:p w14:paraId="71B8214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1A86ADA4">
      <w:pPr>
        <w:bidi w:val="0"/>
        <w:rPr>
          <w:rFonts w:hint="default"/>
          <w:lang w:val="en-US"/>
        </w:rPr>
      </w:pPr>
    </w:p>
    <w:p w14:paraId="3451EE6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36D680B5">
      <w:pPr>
        <w:bidi w:val="0"/>
        <w:rPr>
          <w:rFonts w:hint="default"/>
          <w:lang w:val="en-US"/>
        </w:rPr>
      </w:pPr>
    </w:p>
    <w:p w14:paraId="058EDD3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1.14: Tính lương nhân viên theo ngày vắng</w:t>
      </w:r>
    </w:p>
    <w:p w14:paraId="46FB008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2D0E0F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Xây dựng lớp NhanVien, trừ 100.000 đồng cho mỗi ngày vắng để tính lương thực nhận.</w:t>
      </w:r>
    </w:p>
    <w:p w14:paraId="1C59AE9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8A334C9">
      <w:pPr>
        <w:bidi w:val="0"/>
        <w:rPr>
          <w:rFonts w:hint="default"/>
          <w:lang w:val="en-US"/>
        </w:rPr>
      </w:pPr>
    </w:p>
    <w:p w14:paraId="7BFD982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0BBEA0F0">
      <w:pPr>
        <w:bidi w:val="0"/>
        <w:rPr>
          <w:rFonts w:hint="default"/>
          <w:lang w:val="en-US"/>
        </w:rPr>
      </w:pPr>
    </w:p>
    <w:p w14:paraId="1BDB4D1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1.15: Xử lý mảng số nguyên</w:t>
      </w:r>
    </w:p>
    <w:p w14:paraId="557943A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72C39D4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Nhập, xuất mảng; tìm phần tử lớn nhất, nhỏ nhất và lấy các số nguyên tố.</w:t>
      </w:r>
    </w:p>
    <w:p w14:paraId="7049FA7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0044DCDE">
      <w:pPr>
        <w:bidi w:val="0"/>
        <w:rPr>
          <w:rFonts w:hint="default"/>
          <w:lang w:val="en-US"/>
        </w:rPr>
      </w:pPr>
    </w:p>
    <w:p w14:paraId="25AAAFD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458CA05F">
      <w:pPr>
        <w:bidi w:val="0"/>
        <w:rPr>
          <w:rFonts w:hint="default"/>
          <w:lang w:val="en-US"/>
        </w:rPr>
      </w:pPr>
    </w:p>
    <w:p w14:paraId="583322F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1.16: Sắp xếp danh sách họ tên</w:t>
      </w:r>
    </w:p>
    <w:p w14:paraId="5AEF4C8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658D404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Nhập danh sách họ tên và sắp xếp tăng dần, không phân biệt hoa thường.</w:t>
      </w:r>
    </w:p>
    <w:p w14:paraId="0FE9BCE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BFC9F76">
      <w:pPr>
        <w:bidi w:val="0"/>
        <w:rPr>
          <w:rFonts w:hint="default"/>
          <w:lang w:val="en-US"/>
        </w:rPr>
      </w:pPr>
    </w:p>
    <w:p w14:paraId="24043BF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490B7EC3">
      <w:pPr>
        <w:bidi w:val="0"/>
        <w:rPr>
          <w:rFonts w:hint="default"/>
          <w:lang w:val="en-US"/>
        </w:rPr>
      </w:pPr>
    </w:p>
    <w:p w14:paraId="5CA33641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1.17: Ma trận ngẫu nhiên và tách chẵn lẻ</w:t>
      </w:r>
    </w:p>
    <w:p w14:paraId="4164549A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A4E0FD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Sinh ma trận số nguyên ngẫu nhiên rồi tách các phần tử thành hai mảng chẵn và lẻ.</w:t>
      </w:r>
    </w:p>
    <w:p w14:paraId="2E83BE7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251AFC4">
      <w:pPr>
        <w:bidi w:val="0"/>
        <w:rPr>
          <w:rFonts w:hint="default"/>
          <w:lang w:val="en-US"/>
        </w:rPr>
      </w:pPr>
    </w:p>
    <w:p w14:paraId="1D8C1BE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474D90DA">
      <w:pPr>
        <w:bidi w:val="0"/>
        <w:rPr>
          <w:rFonts w:hint="default"/>
          <w:lang w:val="en-US"/>
        </w:rPr>
      </w:pPr>
    </w:p>
    <w:p w14:paraId="73C6EFB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2.1: Lớp Point và ArrayPoint</w:t>
      </w:r>
    </w:p>
    <w:p w14:paraId="57A7CB0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7E07FC1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Mở rộng lớp điểm với danh sách điểm dùng ArrayList, thuộc tính Count và bộ chỉ số.</w:t>
      </w:r>
    </w:p>
    <w:p w14:paraId="11F3B55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F3918B7">
      <w:pPr>
        <w:bidi w:val="0"/>
        <w:rPr>
          <w:rFonts w:hint="default"/>
          <w:lang w:val="en-US"/>
        </w:rPr>
      </w:pPr>
    </w:p>
    <w:p w14:paraId="0E49630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7DC7890E">
      <w:pPr>
        <w:bidi w:val="0"/>
        <w:rPr>
          <w:rFonts w:hint="default"/>
          <w:lang w:val="en-US"/>
        </w:rPr>
      </w:pPr>
    </w:p>
    <w:p w14:paraId="69ECE27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2.2: Danh sách Person</w:t>
      </w:r>
    </w:p>
    <w:p w14:paraId="7F35568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2A05D61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Quản lý danh sách Person, hỗ trợ nhập, xuất, sao chép và lọc những người còn sống.</w:t>
      </w:r>
    </w:p>
    <w:p w14:paraId="6AE4EE7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FFD263B">
      <w:pPr>
        <w:bidi w:val="0"/>
        <w:rPr>
          <w:rFonts w:hint="default"/>
          <w:lang w:val="en-US"/>
        </w:rPr>
      </w:pPr>
    </w:p>
    <w:p w14:paraId="147DA88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23B4FDDD">
      <w:pPr>
        <w:bidi w:val="0"/>
        <w:rPr>
          <w:rFonts w:hint="default"/>
          <w:lang w:val="en-US"/>
        </w:rPr>
      </w:pPr>
    </w:p>
    <w:p w14:paraId="223AA6D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2.3: Lớp mảng số nguyên</w:t>
      </w:r>
    </w:p>
    <w:p w14:paraId="04BAD66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7B0B1A6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Đóng gói mảng số nguyên với constructor, copy constructor, bộ chỉ số và lọc số chẵn.</w:t>
      </w:r>
    </w:p>
    <w:p w14:paraId="6FE5522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7375BFA">
      <w:pPr>
        <w:bidi w:val="0"/>
        <w:rPr>
          <w:rFonts w:hint="default"/>
          <w:lang w:val="en-US"/>
        </w:rPr>
      </w:pPr>
    </w:p>
    <w:p w14:paraId="33059E3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16CF6E0D">
      <w:pPr>
        <w:bidi w:val="0"/>
        <w:rPr>
          <w:rFonts w:hint="default"/>
          <w:lang w:val="en-US"/>
        </w:rPr>
      </w:pPr>
    </w:p>
    <w:p w14:paraId="426F19B6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2.4: Lớp ma trận số nguyên</w:t>
      </w:r>
    </w:p>
    <w:p w14:paraId="29FAC5C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3572404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Đóng gói ma trận hai chiều, hỗ trợ nhập xuất và lấy các số nguyên tố trong ma trận.</w:t>
      </w:r>
    </w:p>
    <w:p w14:paraId="132465B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50622BA">
      <w:pPr>
        <w:bidi w:val="0"/>
        <w:rPr>
          <w:rFonts w:hint="default"/>
          <w:lang w:val="en-US"/>
        </w:rPr>
      </w:pPr>
    </w:p>
    <w:p w14:paraId="08532E4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40DA432D">
      <w:pPr>
        <w:bidi w:val="0"/>
        <w:rPr>
          <w:rFonts w:hint="default"/>
          <w:lang w:val="en-US"/>
        </w:rPr>
      </w:pPr>
    </w:p>
    <w:p w14:paraId="6E70599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2.5: Đa thức và đơn thức</w:t>
      </w:r>
    </w:p>
    <w:p w14:paraId="70D9558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6947B45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Biểu diễn đa thức bằng mảng đơn thức, hỗ trợ nhập, xuất và tính giá trị tại x.</w:t>
      </w:r>
    </w:p>
    <w:p w14:paraId="1ADCE2B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15E318B7">
      <w:pPr>
        <w:bidi w:val="0"/>
        <w:rPr>
          <w:rFonts w:hint="default"/>
          <w:lang w:val="en-US"/>
        </w:rPr>
      </w:pPr>
    </w:p>
    <w:p w14:paraId="5A463B9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624E7083">
      <w:pPr>
        <w:bidi w:val="0"/>
        <w:rPr>
          <w:rFonts w:hint="default"/>
          <w:lang w:val="en-US"/>
        </w:rPr>
      </w:pPr>
    </w:p>
    <w:p w14:paraId="0454DD8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2.6: Danh sách phân số</w:t>
      </w:r>
    </w:p>
    <w:p w14:paraId="7CD77EE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2EAB8C7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Quản lý danh sách phân số, tính tổng các phân số và hiển thị kết quả.</w:t>
      </w:r>
    </w:p>
    <w:p w14:paraId="103314C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3D5443BC">
      <w:pPr>
        <w:bidi w:val="0"/>
        <w:rPr>
          <w:rFonts w:hint="default"/>
          <w:lang w:val="en-US"/>
        </w:rPr>
      </w:pPr>
    </w:p>
    <w:p w14:paraId="03028F4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48951429">
      <w:pPr>
        <w:bidi w:val="0"/>
        <w:rPr>
          <w:rFonts w:hint="default"/>
          <w:lang w:val="en-US"/>
        </w:rPr>
      </w:pPr>
    </w:p>
    <w:p w14:paraId="333EB248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2.7: Nhân viên và phòng ban</w:t>
      </w:r>
    </w:p>
    <w:p w14:paraId="01946E07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1AB235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Quản lý nhân viên trong phòng ban, tính lương sau khi trừ tiền phạt ngày vắng và tổng lương.</w:t>
      </w:r>
    </w:p>
    <w:p w14:paraId="521CD4F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66F8C7D9">
      <w:pPr>
        <w:bidi w:val="0"/>
        <w:rPr>
          <w:rFonts w:hint="default"/>
          <w:lang w:val="en-US"/>
        </w:rPr>
      </w:pPr>
    </w:p>
    <w:p w14:paraId="56F9A8C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29B2D1BF">
      <w:pPr>
        <w:bidi w:val="0"/>
        <w:rPr>
          <w:rFonts w:hint="default"/>
          <w:lang w:val="en-US"/>
        </w:rPr>
      </w:pPr>
    </w:p>
    <w:p w14:paraId="2E6C707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3.1: Sắp xếp sinh viên bằng IComparable</w:t>
      </w:r>
    </w:p>
    <w:p w14:paraId="0DDA446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291DAF3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Cho lớp Student triển khai IComparable để Array.Sort sắp xếp sinh viên theo điểm.</w:t>
      </w:r>
    </w:p>
    <w:p w14:paraId="3B608B0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4DE50E73">
      <w:pPr>
        <w:bidi w:val="0"/>
        <w:rPr>
          <w:rFonts w:hint="default"/>
          <w:lang w:val="en-US"/>
        </w:rPr>
      </w:pPr>
    </w:p>
    <w:p w14:paraId="27F892F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6B5F20FB">
      <w:pPr>
        <w:bidi w:val="0"/>
        <w:rPr>
          <w:rFonts w:hint="default"/>
          <w:lang w:val="en-US"/>
        </w:rPr>
      </w:pPr>
    </w:p>
    <w:p w14:paraId="0D768AE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3.2: Sắp xếp mảng tổng quát</w:t>
      </w:r>
    </w:p>
    <w:p w14:paraId="4882ABE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B8143F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Cài đặt Bubble Sort cho mảng kiểu T với ràng buộc IComparable&lt;T&gt;.</w:t>
      </w:r>
    </w:p>
    <w:p w14:paraId="3590585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F4ED566">
      <w:pPr>
        <w:bidi w:val="0"/>
        <w:rPr>
          <w:rFonts w:hint="default"/>
          <w:lang w:val="en-US"/>
        </w:rPr>
      </w:pPr>
    </w:p>
    <w:p w14:paraId="37293A1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745243B1">
      <w:pPr>
        <w:bidi w:val="0"/>
        <w:rPr>
          <w:rFonts w:hint="default"/>
          <w:lang w:val="en-US"/>
        </w:rPr>
      </w:pPr>
    </w:p>
    <w:p w14:paraId="183C371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3.3: Sắp xếp mảng tổng quát bằng delegate</w:t>
      </w:r>
    </w:p>
    <w:p w14:paraId="6D6A9E4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4161C06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Truyền hàm so sánh vào thuật toán Bubble Sort để hỗ trợ nhiều tiêu chí sắp xếp.</w:t>
      </w:r>
    </w:p>
    <w:p w14:paraId="49FD0E7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57CE91BE">
      <w:pPr>
        <w:bidi w:val="0"/>
        <w:rPr>
          <w:rFonts w:hint="default"/>
          <w:lang w:val="en-US"/>
        </w:rPr>
      </w:pPr>
    </w:p>
    <w:p w14:paraId="15D88B4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0744F221">
      <w:pPr>
        <w:bidi w:val="0"/>
        <w:rPr>
          <w:rFonts w:hint="default"/>
          <w:lang w:val="en-US"/>
        </w:rPr>
      </w:pPr>
    </w:p>
    <w:p w14:paraId="68A449B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3.4: Lớp ConsoleMenu</w:t>
      </w:r>
    </w:p>
    <w:p w14:paraId="397FFC1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0FECC98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Xây dựng menu có các chức năng, kiểm tra lựa chọn, gọi Action&lt;int&gt; tương ứng và cho phép thoát bằng 0.</w:t>
      </w:r>
    </w:p>
    <w:p w14:paraId="3914124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49D86756">
      <w:pPr>
        <w:bidi w:val="0"/>
        <w:rPr>
          <w:rFonts w:hint="default"/>
          <w:lang w:val="en-US"/>
        </w:rPr>
      </w:pPr>
    </w:p>
    <w:p w14:paraId="344A3B9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683B20A1">
      <w:pPr>
        <w:bidi w:val="0"/>
        <w:rPr>
          <w:rFonts w:hint="default"/>
          <w:lang w:val="en-US"/>
        </w:rPr>
      </w:pPr>
    </w:p>
    <w:p w14:paraId="3FF77AA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3.5: Tính lương nhân viên kinh doanh và sản xuất</w:t>
      </w:r>
    </w:p>
    <w:p w14:paraId="6E9576E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3D0725F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Dùng kế thừa và đa hình để tính lương theo hợp đồng đối với kinh doanh và theo sản phẩm, thưởng 5% khi vượt 3.000 sản phẩm đối với sản xuất.</w:t>
      </w:r>
    </w:p>
    <w:p w14:paraId="65A8943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81C9DE5">
      <w:pPr>
        <w:bidi w:val="0"/>
        <w:rPr>
          <w:rFonts w:hint="default"/>
          <w:lang w:val="en-US"/>
        </w:rPr>
      </w:pPr>
    </w:p>
    <w:p w14:paraId="006D1AB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0C1B0D75">
      <w:pPr>
        <w:bidi w:val="0"/>
        <w:rPr>
          <w:rFonts w:hint="default"/>
          <w:lang w:val="en-US"/>
        </w:rPr>
      </w:pPr>
    </w:p>
    <w:p w14:paraId="2322594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Bài 3.6: Tính điểm thí sinh</w:t>
      </w:r>
    </w:p>
    <w:p w14:paraId="0C79E3B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Giải thích ngắn</w:t>
      </w:r>
    </w:p>
    <w:p w14:paraId="57BB5CC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Dùng lớp trừu tượng và kế thừa cho thí sinh Chuyên, Siêu cúp; tính điểm thưởng tiếng Anh hoặc cộng điểm CSDL.</w:t>
      </w:r>
    </w:p>
    <w:p w14:paraId="4C6E4A6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p w14:paraId="7B39F78E">
      <w:pPr>
        <w:bidi w:val="0"/>
        <w:rPr>
          <w:rFonts w:hint="default"/>
          <w:lang w:val="en-US"/>
        </w:rPr>
      </w:pPr>
    </w:p>
    <w:p w14:paraId="4DD0B7D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Kết quả</w:t>
      </w:r>
    </w:p>
    <w:p w14:paraId="37E53736">
      <w:pPr>
        <w:bidi w:val="0"/>
        <w:rPr>
          <w:rFonts w:hint="default"/>
          <w:lang w:val="en-US"/>
        </w:rPr>
      </w:pPr>
    </w:p>
    <w:p w14:paraId="1C8AD712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Tình trạng kiểm chứng</w:t>
      </w:r>
    </w:p>
    <w:p w14:paraId="43C89A8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TH1 và TH2 đều đã build thành công trên .NET 8.0. TH1 còn 10 cảnh báo nullable; TH2 còn 5 cảnh báo gồm nullable và cảnh báo Fraction chưa override Equals/GetHashCode. Không còn lỗi biên dịch tại thời điểm lập báo cáo.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D4C5C"/>
    <w:rsid w:val="09B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2026-09-18T01:38:00Z</dcterms:created>
  <dc:creator>Trần Nhựt Huy</dc:creator>
  <cp:lastModifiedBy>Trần Nhựt Huy</cp:lastModifiedBy>
  <dcterms:modified xsi:type="dcterms:W3CDTF">2026-09-18T01:38:34Z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C450079EBE354D71B13ABAABCF7D2517_11</vt:lpwstr>
  </property>
</Properties>
</file>