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F8C9CD">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5A11FB88">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039C7285">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2C4C48E2">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753B455B">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03BCC6DA">
      <w:pPr>
        <w:spacing w:after="0"/>
        <w:jc w:val="center"/>
        <w:rPr>
          <w:rFonts w:hint="default" w:ascii="Times New Roman" w:hAnsi="Times New Roman" w:cs="Times New Roman"/>
          <w:b/>
          <w:bCs/>
          <w:color w:val="000000" w:themeColor="text1"/>
          <w:sz w:val="28"/>
          <w:szCs w:val="28"/>
          <w14:textFill>
            <w14:solidFill>
              <w14:schemeClr w14:val="tx1"/>
            </w14:solidFill>
          </w14:textFill>
        </w:rPr>
      </w:pPr>
    </w:p>
    <w:p w14:paraId="48B0EC20">
      <w:pPr>
        <w:spacing w:after="0"/>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TRƯỜNG ĐẠI HỌC SÀI GÒN</w:t>
      </w:r>
    </w:p>
    <w:p w14:paraId="435903CD">
      <w:pPr>
        <w:spacing w:after="200"/>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KHOA CÔNG NGHỆ THÔNG TIN</w:t>
      </w:r>
    </w:p>
    <w:p w14:paraId="7CD49BA3">
      <w:pPr>
        <w:spacing w:after="300"/>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4"/>
          <w:szCs w:val="24"/>
        </w:rPr>
        <w:t>------***------</w:t>
      </w:r>
    </w:p>
    <w:p w14:paraId="1826212F">
      <w:pPr>
        <w:spacing w:after="300"/>
        <w:jc w:val="center"/>
        <w:rPr>
          <w:rFonts w:ascii="Times New Roman" w:hAnsi="Times New Roman" w:cs="Times New Roman"/>
          <w:color w:val="000000" w:themeColor="text1"/>
        </w:rPr>
      </w:pPr>
      <w:r>
        <w:drawing>
          <wp:inline distT="0" distB="0" distL="0" distR="0">
            <wp:extent cx="1390650" cy="1390650"/>
            <wp:effectExtent l="0" t="0" r="9525"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5"/>
                    <a:stretch>
                      <a:fillRect/>
                    </a:stretch>
                  </pic:blipFill>
                  <pic:spPr>
                    <a:xfrm>
                      <a:off x="0" y="0"/>
                      <a:ext cx="1390650" cy="1390650"/>
                    </a:xfrm>
                    <a:prstGeom prst="rect">
                      <a:avLst/>
                    </a:prstGeom>
                  </pic:spPr>
                </pic:pic>
              </a:graphicData>
            </a:graphic>
          </wp:inline>
        </w:drawing>
      </w:r>
    </w:p>
    <w:p w14:paraId="6C0E388A">
      <w:pPr>
        <w:spacing w:after="100"/>
        <w:jc w:val="center"/>
        <w:rPr>
          <w:rFonts w:hint="default" w:ascii="Times New Roman" w:hAnsi="Times New Roman" w:cs="Times New Roman"/>
          <w:b/>
          <w:bCs/>
          <w:color w:val="000000" w:themeColor="text1"/>
          <w:sz w:val="32"/>
          <w:szCs w:val="32"/>
          <w14:textFill>
            <w14:solidFill>
              <w14:schemeClr w14:val="tx1"/>
            </w14:solidFill>
          </w14:textFill>
        </w:rPr>
      </w:pPr>
    </w:p>
    <w:p w14:paraId="2CD8A83C">
      <w:pPr>
        <w:spacing w:after="100"/>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 xml:space="preserve">BÁO CÁO </w:t>
      </w:r>
    </w:p>
    <w:p w14:paraId="5A7D850D">
      <w:pPr>
        <w:spacing w:after="200"/>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dk1"/>
          <w:sz w:val="32"/>
          <w:szCs w:val="32"/>
        </w:rPr>
        <w:t>QUI TRÌNH HỌC MÁY CHO DỰ ĐOÁN GIÁ NHÀ</w:t>
      </w:r>
    </w:p>
    <w:p w14:paraId="00757BB8">
      <w:pPr>
        <w:spacing w:after="200"/>
        <w:jc w:val="center"/>
        <w:rPr>
          <w:rFonts w:ascii="Times New Roman" w:hAnsi="Times New Roman" w:cs="Times New Roman"/>
          <w:b/>
          <w:bCs/>
          <w:color w:val="000000" w:themeColor="text1"/>
          <w:sz w:val="32"/>
          <w:szCs w:val="32"/>
        </w:rPr>
      </w:pPr>
      <w:r>
        <w:rPr>
          <w:rFonts w:ascii="Times New Roman" w:hAnsi="Times New Roman" w:eastAsia="Times New Roman" w:cs="Times New Roman"/>
          <w:b/>
          <w:bCs/>
          <w:color w:val="000000" w:themeColor="dk1"/>
          <w:sz w:val="32"/>
          <w:szCs w:val="32"/>
        </w:rPr>
        <w:t xml:space="preserve"> </w:t>
      </w:r>
    </w:p>
    <w:p w14:paraId="351F9EEE">
      <w:pPr>
        <w:spacing w:after="200"/>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4"/>
          <w:szCs w:val="24"/>
        </w:rPr>
        <w:t>Giảng viên hướng dẫn: TS. Đỗ Như Tài</w:t>
      </w:r>
    </w:p>
    <w:p w14:paraId="721EF977">
      <w:pPr>
        <w:spacing w:after="100"/>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dk1"/>
          <w:sz w:val="24"/>
          <w:szCs w:val="24"/>
        </w:rPr>
        <w:t xml:space="preserve">Sinh viên thực hiện: </w:t>
      </w:r>
    </w:p>
    <w:p w14:paraId="69495F63">
      <w:pPr>
        <w:spacing w:after="100"/>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dk1"/>
          <w:sz w:val="24"/>
          <w:szCs w:val="24"/>
        </w:rPr>
        <w:t>Nguyễn Hoàng Phúc 31244111236</w:t>
      </w:r>
    </w:p>
    <w:p w14:paraId="6B70B8A5">
      <w:pPr>
        <w:spacing w:after="100"/>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dk1"/>
          <w:sz w:val="24"/>
          <w:szCs w:val="24"/>
        </w:rPr>
        <w:t>Trần Nhựt Huy 3124411112</w:t>
      </w:r>
    </w:p>
    <w:p w14:paraId="1F9EB3F0">
      <w:pPr>
        <w:spacing w:after="100"/>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dk1"/>
          <w:sz w:val="24"/>
          <w:szCs w:val="24"/>
        </w:rPr>
        <w:t>Phùng Anh vũ 3124411351</w:t>
      </w:r>
    </w:p>
    <w:p w14:paraId="55D1B9DB">
      <w:pPr>
        <w:spacing w:after="100"/>
        <w:jc w:val="center"/>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dk1"/>
          <w:sz w:val="24"/>
          <w:szCs w:val="24"/>
        </w:rPr>
        <w:t>Bùi Nhật Hào 3124411077</w:t>
      </w:r>
    </w:p>
    <w:p w14:paraId="21F3D348">
      <w:pPr>
        <w:spacing w:after="600"/>
        <w:jc w:val="center"/>
        <w:rPr>
          <w:rFonts w:hint="default" w:ascii="Times New Roman" w:hAnsi="Times New Roman" w:cs="Times New Roman"/>
          <w:b/>
          <w:bCs/>
          <w:color w:val="000000" w:themeColor="text1"/>
          <w:sz w:val="24"/>
          <w:szCs w:val="24"/>
          <w14:textFill>
            <w14:solidFill>
              <w14:schemeClr w14:val="tx1"/>
            </w14:solidFill>
          </w14:textFill>
        </w:rPr>
      </w:pPr>
    </w:p>
    <w:p w14:paraId="5D0983EC">
      <w:pPr>
        <w:spacing w:after="600"/>
        <w:jc w:val="center"/>
        <w:rPr>
          <w:rFonts w:hint="default" w:ascii="Times New Roman" w:hAnsi="Times New Roman" w:cs="Times New Roman"/>
          <w:b/>
          <w:bCs/>
          <w:color w:val="000000" w:themeColor="text1"/>
          <w:sz w:val="24"/>
          <w:szCs w:val="24"/>
          <w14:textFill>
            <w14:solidFill>
              <w14:schemeClr w14:val="tx1"/>
            </w14:solidFill>
          </w14:textFill>
        </w:rPr>
      </w:pPr>
    </w:p>
    <w:p w14:paraId="5413287F">
      <w:pPr>
        <w:spacing w:after="600"/>
        <w:jc w:val="center"/>
        <w:rPr>
          <w:rFonts w:hint="default" w:ascii="Times New Roman" w:hAnsi="Times New Roman" w:cs="Times New Roman"/>
          <w:b/>
          <w:bCs/>
          <w:color w:val="000000" w:themeColor="text1"/>
          <w:sz w:val="24"/>
          <w:szCs w:val="24"/>
          <w14:textFill>
            <w14:solidFill>
              <w14:schemeClr w14:val="tx1"/>
            </w14:solidFill>
          </w14:textFill>
        </w:rPr>
      </w:pPr>
    </w:p>
    <w:p w14:paraId="733AA164">
      <w:pPr>
        <w:spacing w:after="600"/>
        <w:jc w:val="center"/>
        <w:rPr>
          <w:rFonts w:hint="default" w:ascii="Times New Roman" w:hAnsi="Times New Roman" w:cs="Times New Roman"/>
          <w:b/>
          <w:bCs/>
          <w:color w:val="000000" w:themeColor="text1"/>
          <w:sz w:val="24"/>
          <w:szCs w:val="24"/>
          <w14:textFill>
            <w14:solidFill>
              <w14:schemeClr w14:val="tx1"/>
            </w14:solidFill>
          </w14:textFill>
        </w:rPr>
      </w:pPr>
    </w:p>
    <w:p w14:paraId="05359B37">
      <w:pPr>
        <w:spacing w:after="0"/>
        <w:jc w:val="both"/>
        <w:rPr>
          <w:rFonts w:hint="default" w:ascii="Times New Roman" w:hAnsi="Times New Roman" w:cs="Times New Roman"/>
          <w:i/>
          <w:iCs/>
          <w:color w:val="000000" w:themeColor="text1"/>
          <w:sz w:val="22"/>
          <w:szCs w:val="22"/>
          <w14:textFill>
            <w14:solidFill>
              <w14:schemeClr w14:val="tx1"/>
            </w14:solidFill>
          </w14:textFill>
        </w:rPr>
      </w:pPr>
    </w:p>
    <w:p w14:paraId="10AEB609">
      <w:pPr>
        <w:rPr>
          <w:rFonts w:hint="default" w:ascii="Times New Roman" w:hAnsi="Times New Roman" w:cs="Times New Roman"/>
          <w:b/>
          <w:bCs/>
          <w:color w:val="000000" w:themeColor="text1"/>
          <w:sz w:val="40"/>
          <w:szCs w:val="40"/>
          <w14:textFill>
            <w14:solidFill>
              <w14:schemeClr w14:val="tx1"/>
            </w14:solidFill>
          </w14:textFill>
        </w:rPr>
      </w:pPr>
    </w:p>
    <w:p w14:paraId="3D8361FD">
      <w:pPr>
        <w:spacing w:after="120"/>
        <w:jc w:val="center"/>
        <w:rPr>
          <w:rFonts w:ascii="Times New Roman" w:hAnsi="Times New Roman" w:cs="Times New Roman"/>
          <w:color w:val="000000" w:themeColor="text1"/>
        </w:rPr>
      </w:pPr>
      <w:r>
        <w:rPr>
          <w:rFonts w:ascii="Times New Roman" w:hAnsi="Times New Roman" w:eastAsia="Times New Roman" w:cs="Times New Roman"/>
          <w:i/>
          <w:iCs/>
          <w:color w:val="000000" w:themeColor="dk1"/>
          <w:sz w:val="30"/>
          <w:szCs w:val="30"/>
        </w:rPr>
        <w:t>House Prices – Advanced Regression Techniques</w:t>
      </w:r>
    </w:p>
    <w:p w14:paraId="1015986C">
      <w:pPr>
        <w:pBdr>
          <w:bottom w:val="single" w:sz="8" w:space="8" w:color="1F3864"/>
        </w:pBdr>
        <w:spacing w:after="600"/>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6"/>
          <w:szCs w:val="26"/>
        </w:rPr>
        <w:t>Thực hiện theo quy trình CRISP-DM</w:t>
      </w:r>
    </w:p>
    <w:p w14:paraId="407CCF55">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Báo cáo này trình bày lại toàn bộ quá trình trong notebook </w:t>
      </w:r>
      <w:r>
        <w:rPr>
          <w:rFonts w:ascii="Times New Roman" w:hAnsi="Times New Roman" w:eastAsia="Consolas" w:cs="Times New Roman"/>
          <w:color w:val="000000" w:themeColor="dk1"/>
          <w:sz w:val="22"/>
          <w:szCs w:val="22"/>
        </w:rPr>
        <w:t>house_price.ipynb</w:t>
      </w:r>
      <w:r>
        <w:rPr>
          <w:rFonts w:ascii="Times New Roman" w:hAnsi="Times New Roman" w:eastAsia="Times New Roman" w:cs="Times New Roman"/>
          <w:color w:val="000000" w:themeColor="dk1"/>
          <w:sz w:val="24"/>
          <w:szCs w:val="24"/>
        </w:rPr>
        <w:t xml:space="preserve"> theo sáu giai đoạn của quy trình CRISP-DM (Cross-Industry Standard Process for Data Mining). Mã nguồn được giữ nguyên như trong notebook gốc, kèm theo kết quả đã được ghi lại khi chạy.Tổng quan các giai đoạn</w:t>
      </w:r>
    </w:p>
    <w:tbl>
      <w:tblPr>
        <w:tblStyle w:val="9"/>
        <w:tblW w:w="91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75"/>
        <w:gridCol w:w="3746"/>
        <w:gridCol w:w="3358"/>
      </w:tblGrid>
      <w:tr w14:paraId="536EB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77" w:hRule="atLeast"/>
          <w:tblHeader/>
        </w:trPr>
        <w:tc>
          <w:tcPr>
            <w:tcW w:w="2075"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vAlign w:val="center"/>
          </w:tcPr>
          <w:p w14:paraId="49C25954">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b/>
                <w:bCs/>
                <w:color w:val="000000" w:themeColor="dk1"/>
                <w:kern w:val="0"/>
                <w:sz w:val="24"/>
                <w:szCs w:val="24"/>
              </w:rPr>
              <w:t>Thành viên</w:t>
            </w:r>
          </w:p>
        </w:tc>
        <w:tc>
          <w:tcPr>
            <w:tcW w:w="3746"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vAlign w:val="center"/>
          </w:tcPr>
          <w:p w14:paraId="3160170C">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b/>
                <w:bCs/>
                <w:color w:val="000000" w:themeColor="dk1"/>
                <w:kern w:val="0"/>
                <w:sz w:val="24"/>
                <w:szCs w:val="24"/>
              </w:rPr>
              <w:t>Công việc</w:t>
            </w:r>
          </w:p>
        </w:tc>
        <w:tc>
          <w:tcPr>
            <w:tcW w:w="3358"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vAlign w:val="center"/>
          </w:tcPr>
          <w:p w14:paraId="66ED23A1">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b/>
                <w:bCs/>
                <w:color w:val="000000" w:themeColor="dk1"/>
                <w:kern w:val="0"/>
                <w:sz w:val="24"/>
                <w:szCs w:val="24"/>
              </w:rPr>
              <w:t>Mục trong báo cáo</w:t>
            </w:r>
          </w:p>
        </w:tc>
      </w:tr>
      <w:tr w14:paraId="12549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02" w:hRule="atLeast"/>
        </w:trPr>
        <w:tc>
          <w:tcPr>
            <w:tcW w:w="2075"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767C002D">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dk1"/>
                <w:sz w:val="24"/>
                <w:szCs w:val="24"/>
              </w:rPr>
              <w:t>Phùng Anh Vũ</w:t>
            </w:r>
          </w:p>
        </w:tc>
        <w:tc>
          <w:tcPr>
            <w:tcW w:w="374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3DE6BE2D">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Chuẩn bị dữ liệu và mô hình Decision Tree</w:t>
            </w:r>
          </w:p>
        </w:tc>
        <w:tc>
          <w:tcPr>
            <w:tcW w:w="3358"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52CC3A7D">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III, 4.2</w:t>
            </w:r>
          </w:p>
        </w:tc>
      </w:tr>
      <w:tr w14:paraId="59AFC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02" w:hRule="atLeast"/>
        </w:trPr>
        <w:tc>
          <w:tcPr>
            <w:tcW w:w="2075"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431824F7">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dk1"/>
                <w:sz w:val="24"/>
                <w:szCs w:val="24"/>
              </w:rPr>
              <w:t>Bùi Nhật Hào</w:t>
            </w:r>
          </w:p>
        </w:tc>
        <w:tc>
          <w:tcPr>
            <w:tcW w:w="374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09E72A29">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Mô hình XGBoost và mô hình ANN</w:t>
            </w:r>
          </w:p>
        </w:tc>
        <w:tc>
          <w:tcPr>
            <w:tcW w:w="3358"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7AD35CFF">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4.1, 4.3</w:t>
            </w:r>
          </w:p>
        </w:tc>
      </w:tr>
      <w:tr w14:paraId="710AF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02" w:hRule="atLeast"/>
        </w:trPr>
        <w:tc>
          <w:tcPr>
            <w:tcW w:w="2075"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4AF16D0C">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dk1"/>
                <w:sz w:val="24"/>
                <w:szCs w:val="24"/>
              </w:rPr>
              <w:t>Trần Như Huy</w:t>
            </w:r>
          </w:p>
        </w:tc>
        <w:tc>
          <w:tcPr>
            <w:tcW w:w="374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28D126E0">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Mô hình Random Forest, đánh giá so sánh, triển khai</w:t>
            </w:r>
          </w:p>
        </w:tc>
        <w:tc>
          <w:tcPr>
            <w:tcW w:w="3358"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6E475D80">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4.4, V, VI</w:t>
            </w:r>
          </w:p>
        </w:tc>
      </w:tr>
      <w:tr w14:paraId="3036F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Height w:val="814" w:hRule="atLeast"/>
        </w:trPr>
        <w:tc>
          <w:tcPr>
            <w:tcW w:w="2075"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034B6CEE">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Times New Roman" w:cs="Times New Roman"/>
                <w:color w:val="000000" w:themeColor="dk1"/>
                <w:sz w:val="24"/>
                <w:szCs w:val="24"/>
              </w:rPr>
              <w:t>Nguyễn Hoàng Phúc</w:t>
            </w:r>
          </w:p>
        </w:tc>
        <w:tc>
          <w:tcPr>
            <w:tcW w:w="374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15FB802E">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Hiểu vấn đề và hiểu dữ liệu</w:t>
            </w:r>
          </w:p>
        </w:tc>
        <w:tc>
          <w:tcPr>
            <w:tcW w:w="3358"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vAlign w:val="center"/>
          </w:tcPr>
          <w:p w14:paraId="7C57D439">
            <w:pPr>
              <w:keepNext w:val="0"/>
              <w:keepLines w:val="0"/>
              <w:widowControl/>
              <w:suppressLineNumbers w:val="0"/>
              <w:jc w:val="center"/>
              <w:rPr>
                <w:rFonts w:ascii="Times New Roman" w:hAnsi="Times New Roman" w:cs="Times New Roman"/>
                <w:color w:val="000000" w:themeColor="text1"/>
                <w:sz w:val="24"/>
                <w:szCs w:val="24"/>
              </w:rPr>
            </w:pPr>
            <w:r>
              <w:rPr>
                <w:rFonts w:ascii="Times New Roman" w:hAnsi="Times New Roman" w:eastAsia="SimSun" w:cs="Times New Roman"/>
                <w:color w:val="000000" w:themeColor="dk1"/>
                <w:kern w:val="0"/>
                <w:sz w:val="24"/>
                <w:szCs w:val="24"/>
              </w:rPr>
              <w:t>I, II</w:t>
            </w:r>
          </w:p>
        </w:tc>
      </w:tr>
    </w:tbl>
    <w:p w14:paraId="01FE4FB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199CFE2">
      <w:pPr>
        <w:pStyle w:val="2"/>
        <w:rPr>
          <w:rFonts w:ascii="Times New Roman" w:hAnsi="Times New Roman" w:cs="Times New Roman"/>
          <w:b/>
          <w:bCs/>
          <w:color w:val="000000" w:themeColor="text1"/>
        </w:rPr>
      </w:pPr>
      <w:r>
        <w:rPr>
          <w:rFonts w:ascii="Times New Roman" w:hAnsi="Times New Roman" w:eastAsia="Times New Roman" w:cs="Times New Roman"/>
          <w:b/>
          <w:bCs/>
          <w:color w:val="000000" w:themeColor="dk1"/>
          <w:sz w:val="32"/>
          <w:szCs w:val="32"/>
        </w:rPr>
        <w:t>I. Business Understanding – Hiểu vấn đề</w:t>
      </w:r>
    </w:p>
    <w:p w14:paraId="77E6451E">
      <w:pPr>
        <w:pStyle w:val="3"/>
        <w:rPr>
          <w:rFonts w:ascii="Times New Roman" w:hAnsi="Times New Roman" w:cs="Times New Roman"/>
          <w:b/>
          <w:bCs/>
          <w:color w:val="000000" w:themeColor="text1"/>
        </w:rPr>
      </w:pPr>
      <w:r>
        <w:rPr>
          <w:rFonts w:ascii="Times New Roman" w:hAnsi="Times New Roman" w:eastAsia="Times New Roman" w:cs="Times New Roman"/>
          <w:b/>
          <w:bCs/>
          <w:color w:val="000000" w:themeColor="dk1"/>
          <w:sz w:val="28"/>
          <w:szCs w:val="28"/>
        </w:rPr>
        <w:t>1.1. Mục tiêu bài toán</w:t>
      </w:r>
    </w:p>
    <w:p w14:paraId="6B437604">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Bộ dữ liệu gồm thông tin về các đặc điểm của nhà ở tại Ames, Iowa. Mục tiêu là phân tích 79 thuộc tính của ngôi nhà và xây dựng mô hình dự đoán giá bán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xml:space="preserve">). Cột </w:t>
      </w:r>
      <w:r>
        <w:rPr>
          <w:rFonts w:ascii="Times New Roman" w:hAnsi="Times New Roman" w:eastAsia="Consolas" w:cs="Times New Roman"/>
          <w:color w:val="000000" w:themeColor="dk1"/>
          <w:sz w:val="22"/>
          <w:szCs w:val="22"/>
        </w:rPr>
        <w:t>Id</w:t>
      </w:r>
      <w:r>
        <w:rPr>
          <w:rFonts w:ascii="Times New Roman" w:hAnsi="Times New Roman" w:eastAsia="Times New Roman" w:cs="Times New Roman"/>
          <w:color w:val="000000" w:themeColor="dk1"/>
          <w:sz w:val="24"/>
          <w:szCs w:val="24"/>
        </w:rPr>
        <w:t xml:space="preserve"> chỉ là mã định danh, không dùng làm đặc trưng dự đoán.</w:t>
      </w:r>
    </w:p>
    <w:p w14:paraId="7C4A8802">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Đây là bài toán </w:t>
      </w:r>
      <w:r>
        <w:rPr>
          <w:rFonts w:ascii="Times New Roman" w:hAnsi="Times New Roman" w:eastAsia="Times New Roman" w:cs="Times New Roman"/>
          <w:b/>
          <w:bCs/>
          <w:color w:val="000000" w:themeColor="dk1"/>
          <w:sz w:val="24"/>
          <w:szCs w:val="24"/>
        </w:rPr>
        <w:t>hồi quy (regression)</w:t>
      </w:r>
      <w:r>
        <w:rPr>
          <w:rFonts w:ascii="Times New Roman" w:hAnsi="Times New Roman" w:eastAsia="Times New Roman" w:cs="Times New Roman"/>
          <w:color w:val="000000" w:themeColor="dk1"/>
          <w:sz w:val="24"/>
          <w:szCs w:val="24"/>
        </w:rPr>
        <w:t xml:space="preserve"> có giám sát: đầu vào là các đặc điểm của ngôi nhà, đầu ra là giá bán liên tục. Trong notebook, các mô hình được so sánh bằng chỉ số RMSE trên </w:t>
      </w:r>
      <w:r>
        <w:rPr>
          <w:rFonts w:ascii="Times New Roman" w:hAnsi="Times New Roman" w:eastAsia="Consolas" w:cs="Times New Roman"/>
          <w:color w:val="000000" w:themeColor="dk1"/>
          <w:sz w:val="22"/>
          <w:szCs w:val="22"/>
        </w:rPr>
        <w:t>log1p(SalePrice)</w:t>
      </w:r>
      <w:r>
        <w:rPr>
          <w:rFonts w:ascii="Times New Roman" w:hAnsi="Times New Roman" w:eastAsia="Times New Roman" w:cs="Times New Roman"/>
          <w:color w:val="000000" w:themeColor="dk1"/>
          <w:sz w:val="24"/>
          <w:szCs w:val="24"/>
        </w:rPr>
        <w:t xml:space="preserve"> với kiểm định chéo 5-fold.</w:t>
      </w:r>
    </w:p>
    <w:p w14:paraId="685A4B03">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1.2. Ý nghĩa 79 thuộc tính</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60"/>
        <w:gridCol w:w="2200"/>
        <w:gridCol w:w="6066"/>
      </w:tblGrid>
      <w:tr w14:paraId="31BC8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60"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34621172">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STT</w:t>
            </w:r>
          </w:p>
        </w:tc>
        <w:tc>
          <w:tcPr>
            <w:tcW w:w="2200"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1DE48410">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Thuộc tính</w:t>
            </w:r>
          </w:p>
        </w:tc>
        <w:tc>
          <w:tcPr>
            <w:tcW w:w="6066"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115B8B13">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Ý nghĩa</w:t>
            </w:r>
          </w:p>
        </w:tc>
      </w:tr>
      <w:tr w14:paraId="64AB2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A03B1C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B887E8E">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MSSubClass</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078F796">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Mã phân loại loại hình nhà ở</w:t>
            </w:r>
          </w:p>
        </w:tc>
      </w:tr>
      <w:tr w14:paraId="4A6CD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DA2425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C1B6EA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MSZoning</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CEB279D">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Phân vùng sử dụng đất</w:t>
            </w:r>
          </w:p>
        </w:tc>
      </w:tr>
      <w:tr w14:paraId="79A1D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DB6ADC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71FECCF">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LotFrontage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B3CA1A6">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Chiều dài mặt tiền lô đất</w:t>
            </w:r>
          </w:p>
        </w:tc>
      </w:tr>
      <w:tr w14:paraId="4844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E6A506D">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E5E67F5">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LotArea</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5F9281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lô đất</w:t>
            </w:r>
          </w:p>
        </w:tc>
      </w:tr>
      <w:tr w14:paraId="694E6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FF6C9B2">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655B5C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Street</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2776AD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đường tiếp giáp</w:t>
            </w:r>
          </w:p>
        </w:tc>
      </w:tr>
      <w:tr w14:paraId="3BAE2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B7FCD4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3BAAE2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Alley</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B61063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hẻm tiếp giáp</w:t>
            </w:r>
          </w:p>
        </w:tc>
      </w:tr>
      <w:tr w14:paraId="490A2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03AB0A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7F2B2C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LotShape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0D3C15E">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Hình dạng lô đất</w:t>
            </w:r>
          </w:p>
        </w:tc>
      </w:tr>
      <w:tr w14:paraId="4DE89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ADC8A6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C21A67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LandContour</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FA78A2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Địa hình lô đất</w:t>
            </w:r>
          </w:p>
        </w:tc>
      </w:tr>
      <w:tr w14:paraId="4688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20BB48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6A209FB">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Utilities</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1673F81">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Các tiện ích công cộng</w:t>
            </w:r>
          </w:p>
        </w:tc>
      </w:tr>
      <w:tr w14:paraId="18832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6174BF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E0FCABA">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LotConfig</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0FB161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Cấu hình/vị trí lô đất</w:t>
            </w:r>
          </w:p>
        </w:tc>
      </w:tr>
      <w:tr w14:paraId="58F51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CF28A70">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6AB6B2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LandSlope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4A69FFF">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Độ dốc của lô đất</w:t>
            </w:r>
          </w:p>
        </w:tc>
      </w:tr>
      <w:tr w14:paraId="595B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659BC0D">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09B1C66">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Neighborhood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82FD948">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Khu vực lân cận</w:t>
            </w:r>
          </w:p>
        </w:tc>
      </w:tr>
      <w:tr w14:paraId="4514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3D4F9E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EE186DA">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Condition1</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4D3D3A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Điều kiện vị trí gần nhà</w:t>
            </w:r>
          </w:p>
        </w:tc>
      </w:tr>
      <w:tr w14:paraId="5F398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CBE9D0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0CA4BE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Condition2</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9431228">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Điều kiện vị trí gần nhà thứ hai</w:t>
            </w:r>
          </w:p>
        </w:tc>
      </w:tr>
      <w:tr w14:paraId="24889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D365800">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92C4BB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BldgType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12E4D4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công trình</w:t>
            </w:r>
          </w:p>
        </w:tc>
      </w:tr>
      <w:tr w14:paraId="0934F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CA042F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E1924D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HouseStyle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A95AECE">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Kiểu kiến trúc ngôi nhà</w:t>
            </w:r>
          </w:p>
        </w:tc>
      </w:tr>
      <w:tr w14:paraId="682E5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5C3C0D9">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073A09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OverallQual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A90FA0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tổng thể</w:t>
            </w:r>
          </w:p>
        </w:tc>
      </w:tr>
      <w:tr w14:paraId="1A8C1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C5BBA5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62C6DE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OverallCond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9E431CE">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Tình trạng tổng thể</w:t>
            </w:r>
          </w:p>
        </w:tc>
      </w:tr>
      <w:tr w14:paraId="1807E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254A94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A0A064C">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YearBuilt</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F3001BD">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Năm xây dựng</w:t>
            </w:r>
          </w:p>
        </w:tc>
      </w:tr>
      <w:tr w14:paraId="0720C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3677C5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EFB5FEC">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YearRemodAdd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7EAC97F">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Năm sửa chữa hoặc cải tạo gần nhất</w:t>
            </w:r>
          </w:p>
        </w:tc>
      </w:tr>
      <w:tr w14:paraId="523A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E409AD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1EF9EE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RoofStyle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820BDF6">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Kiểu mái</w:t>
            </w:r>
          </w:p>
        </w:tc>
      </w:tr>
      <w:tr w14:paraId="7201F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A80F3B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539026A">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RoofMatl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4A8AFF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Vật liệu mái</w:t>
            </w:r>
          </w:p>
        </w:tc>
      </w:tr>
      <w:tr w14:paraId="50A26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BB79327">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4AE9AB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Exterior1st</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2929AFA">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Vật liệu mặt ngoài chính</w:t>
            </w:r>
          </w:p>
        </w:tc>
      </w:tr>
      <w:tr w14:paraId="26D0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D120F0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10B0761">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Exterior2nd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AEA1A0E">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Vật liệu mặt ngoài phụ</w:t>
            </w:r>
          </w:p>
        </w:tc>
      </w:tr>
      <w:tr w14:paraId="788D1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E5A33F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FB21FE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MasVnrType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2B4DF5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vật liệu ốp tường trang trí</w:t>
            </w:r>
          </w:p>
        </w:tc>
      </w:tr>
      <w:tr w14:paraId="6296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EAB9C5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EED68AA">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MasVnrArea</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0585B1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vật liệu ốp tường</w:t>
            </w:r>
          </w:p>
        </w:tc>
      </w:tr>
      <w:tr w14:paraId="5FEA5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39E4DC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0973F3F">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ExterQual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AC16E9F">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vật liệu bên ngoài</w:t>
            </w:r>
          </w:p>
        </w:tc>
      </w:tr>
      <w:tr w14:paraId="6135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9CCF71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23546A6">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ExterCond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00108D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Tình trạng vật liệu bên ngoài</w:t>
            </w:r>
          </w:p>
        </w:tc>
      </w:tr>
      <w:tr w14:paraId="0F30F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E675E3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A60219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Foundation</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05290F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móng</w:t>
            </w:r>
          </w:p>
        </w:tc>
      </w:tr>
      <w:tr w14:paraId="4FBD7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37B55C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8DCB8F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BsmtQual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A68159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tầng hầm</w:t>
            </w:r>
          </w:p>
        </w:tc>
      </w:tr>
      <w:tr w14:paraId="21B60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DB2AAB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D99D9E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BsmtCond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090AC0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Tình trạng tầng hầm</w:t>
            </w:r>
          </w:p>
        </w:tc>
      </w:tr>
      <w:tr w14:paraId="63E0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7FCC22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EDC0B4D">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BsmtExposure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D59319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Mức độ tiếp xúc với ánh sáng của tầng hầm</w:t>
            </w:r>
          </w:p>
        </w:tc>
      </w:tr>
      <w:tr w14:paraId="00365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93D557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4FB67FE">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BsmtFinType1</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8232701">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hoàn thiện tầng hầm phần 1</w:t>
            </w:r>
          </w:p>
        </w:tc>
      </w:tr>
      <w:tr w14:paraId="65677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E903C96">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4DD7C47">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BsmtFinSF1</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69F22BC">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hoàn thiện tầng hầm phần 1</w:t>
            </w:r>
          </w:p>
        </w:tc>
      </w:tr>
      <w:tr w14:paraId="20160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7D0D91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DACC8DE">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BsmtFinType2</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8F5634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hoàn thiện tầng hầm phần 2</w:t>
            </w:r>
          </w:p>
        </w:tc>
      </w:tr>
      <w:tr w14:paraId="7BF35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F9CAA4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0DB8166">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BsmtFinSF2</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3515C18">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hoàn thiện tầng hầm phần 2</w:t>
            </w:r>
          </w:p>
        </w:tc>
      </w:tr>
      <w:tr w14:paraId="62E9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F7CCAD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563155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BsmtUnfSF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84A3AB6">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tầng hầm chưa hoàn thiện</w:t>
            </w:r>
          </w:p>
        </w:tc>
      </w:tr>
      <w:tr w14:paraId="2F8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28D22DD">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149DE2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TotalBsmtSF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22FE02E">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Tổng diện tích tầng hầm</w:t>
            </w:r>
          </w:p>
        </w:tc>
      </w:tr>
      <w:tr w14:paraId="18A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C8CF93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86C9D2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Heating</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DF11A8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hệ thống sưởi</w:t>
            </w:r>
          </w:p>
        </w:tc>
      </w:tr>
      <w:tr w14:paraId="31E1E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EF13DE9">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7F8AA8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HeatingQC</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857169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hệ thống sưởi</w:t>
            </w:r>
          </w:p>
        </w:tc>
      </w:tr>
      <w:tr w14:paraId="4EB8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85D79B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E059A21">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CentralAir</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6334EC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Có hệ thống điều hòa trung tâm hay không</w:t>
            </w:r>
          </w:p>
        </w:tc>
      </w:tr>
      <w:tr w14:paraId="13168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DA17AE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BA684C7">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Electrical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8154689">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Hệ thống điện</w:t>
            </w:r>
          </w:p>
        </w:tc>
      </w:tr>
      <w:tr w14:paraId="5C5FE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094D5C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BAFD9B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1stFlrSF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62AB08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tầng 1</w:t>
            </w:r>
          </w:p>
        </w:tc>
      </w:tr>
      <w:tr w14:paraId="71EE4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F30473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E630C8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2ndFlrSF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AF7934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tầng 2</w:t>
            </w:r>
          </w:p>
        </w:tc>
      </w:tr>
      <w:tr w14:paraId="0C914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EE39C3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DBCA92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LowQualFinSF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756D4BC">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hoàn thiện chất lượng thấp</w:t>
            </w:r>
          </w:p>
        </w:tc>
      </w:tr>
      <w:tr w14:paraId="14B06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0E2985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70489F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GrLivArea</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DA62F0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sinh hoạt phía trên mặt đất</w:t>
            </w:r>
          </w:p>
        </w:tc>
      </w:tr>
      <w:tr w14:paraId="5E72C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BC396C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79C940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BsmtFullBath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B261AF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phòng tắm đầy đủ ở tầng hầm</w:t>
            </w:r>
          </w:p>
        </w:tc>
      </w:tr>
      <w:tr w14:paraId="7BBF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62D701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8D88F2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BsmtHalfBath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D1BD7B0">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phòng tắm một phần ở tầng hầm</w:t>
            </w:r>
          </w:p>
        </w:tc>
      </w:tr>
      <w:tr w14:paraId="5B9FA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B474C18">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49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164B28C">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FullBath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198840D">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phòng tắm đầy đủ phía trên mặt đất</w:t>
            </w:r>
          </w:p>
        </w:tc>
      </w:tr>
      <w:tr w14:paraId="528B7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2F660F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FBA8FA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HalfBath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5C9271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phòng tắm một phần phía trên mặt đất</w:t>
            </w:r>
          </w:p>
        </w:tc>
      </w:tr>
      <w:tr w14:paraId="1005A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B0C4B70">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07BC52D">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BedroomAbvGr</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5EF8BA8">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phòng ngủ phía trên mặt đất</w:t>
            </w:r>
          </w:p>
        </w:tc>
      </w:tr>
      <w:tr w14:paraId="212B6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1732AC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00069D1">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KitchenAbvGr</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027F36D">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bếp phía trên mặt đất</w:t>
            </w:r>
          </w:p>
        </w:tc>
      </w:tr>
      <w:tr w14:paraId="1CAF0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CEBD19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17DC32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KitchenQual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27D7037">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nhà bếp</w:t>
            </w:r>
          </w:p>
        </w:tc>
      </w:tr>
      <w:tr w14:paraId="4DAAE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21507AF">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E319C7A">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TotRmsAbvGrd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EA4EA8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Tổng số phòng phía trên mặt đất</w:t>
            </w:r>
          </w:p>
        </w:tc>
      </w:tr>
      <w:tr w14:paraId="4490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1AB014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AC7521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Functional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BDF60F8">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Mức độ tiện dụng của ngôi nhà</w:t>
            </w:r>
          </w:p>
        </w:tc>
      </w:tr>
      <w:tr w14:paraId="67E5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B15055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DFF0CB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Fireplaces</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9C85A2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Số lượng lò sưởi</w:t>
            </w:r>
          </w:p>
        </w:tc>
      </w:tr>
      <w:tr w14:paraId="7E044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335853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77BA13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FireplaceQu</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76E7E97">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lò sưởi</w:t>
            </w:r>
          </w:p>
        </w:tc>
      </w:tr>
      <w:tr w14:paraId="36D47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ABD27FF">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FD6E5CB">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GarageType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FEB53BC">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nhà để xe</w:t>
            </w:r>
          </w:p>
        </w:tc>
      </w:tr>
      <w:tr w14:paraId="420A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4E53096">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59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C634BD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GarageYrBlt</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8A9B06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Năm xây dựng nhà để xe</w:t>
            </w:r>
          </w:p>
        </w:tc>
      </w:tr>
      <w:tr w14:paraId="6ABC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5856AEA">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CF07D8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GarageFinish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8BFD8AA">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Mức độ hoàn thiện nhà để xe</w:t>
            </w:r>
          </w:p>
        </w:tc>
      </w:tr>
      <w:tr w14:paraId="60FDA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28144B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E742443">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GarageCars</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3D9C12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Sức chứa nhà để xe theo số ô tô</w:t>
            </w:r>
          </w:p>
        </w:tc>
      </w:tr>
      <w:tr w14:paraId="4B7A1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4FC9218">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F2F38B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GarageArea</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041922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nhà để xe</w:t>
            </w:r>
          </w:p>
        </w:tc>
      </w:tr>
      <w:tr w14:paraId="4CA8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8697AB0">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716B31F">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GarageQual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223957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nhà để xe</w:t>
            </w:r>
          </w:p>
        </w:tc>
      </w:tr>
      <w:tr w14:paraId="54EC1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33B933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A3CE11C">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GarageCond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660209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Tình trạng nhà để xe</w:t>
            </w:r>
          </w:p>
        </w:tc>
      </w:tr>
      <w:tr w14:paraId="68F73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93C6DA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4FFA0BD">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PavedDrive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DDFBB4D">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Tình trạng đường vào nhà để xe</w:t>
            </w:r>
          </w:p>
        </w:tc>
      </w:tr>
      <w:tr w14:paraId="06C5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E95A86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31AD64F">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WoodDeckSF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0BCA18F">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sàn gỗ ngoài trời</w:t>
            </w:r>
          </w:p>
        </w:tc>
      </w:tr>
      <w:tr w14:paraId="17CB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85CEC4F">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72E218F">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OpenPorchSF</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EDE0F4B">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hiên mở</w:t>
            </w:r>
          </w:p>
        </w:tc>
      </w:tr>
      <w:tr w14:paraId="29F7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6C1BF33">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118ACA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EnclosedPorch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78B29BA">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hiên có vách bao quanh</w:t>
            </w:r>
          </w:p>
        </w:tc>
      </w:tr>
      <w:tr w14:paraId="0811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5D3AEC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69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C39F099">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3SsnPorch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5574F50">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hiên sử dụng được 3 mùa</w:t>
            </w:r>
          </w:p>
        </w:tc>
      </w:tr>
      <w:tr w14:paraId="6C18E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6F28868">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70</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19CC500">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ScreenPorch</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D430A21">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hiên có lưới chắn</w:t>
            </w:r>
          </w:p>
        </w:tc>
      </w:tr>
      <w:tr w14:paraId="77C6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FF08512">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71</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465B41D">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PoolArea</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F874FF1">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Diện tích hồ bơi</w:t>
            </w:r>
          </w:p>
        </w:tc>
      </w:tr>
      <w:tr w14:paraId="1FA21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88BEFE8">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72</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96DCD8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PoolQC</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C74652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Chất lượng hồ bơi</w:t>
            </w:r>
          </w:p>
        </w:tc>
      </w:tr>
      <w:tr w14:paraId="53FF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05FF209">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73</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24D7B8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Fence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C32B66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hàng rào</w:t>
            </w:r>
          </w:p>
        </w:tc>
      </w:tr>
      <w:tr w14:paraId="600A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6EB9E75">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74</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96DD398">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MiscFeature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B5CB8BA">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Các đặc điểm bổ sung khác</w:t>
            </w:r>
          </w:p>
        </w:tc>
      </w:tr>
      <w:tr w14:paraId="51D1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3F7D7C6">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75</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4F1B6DB">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MiscVal</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B1B32F2">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Giá trị của đặc điểm bổ sung</w:t>
            </w:r>
          </w:p>
        </w:tc>
      </w:tr>
      <w:tr w14:paraId="2AA3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663DB8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76</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4AEBFDB">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MoSold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128B9E9">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Tháng bán nhà</w:t>
            </w:r>
          </w:p>
        </w:tc>
      </w:tr>
      <w:tr w14:paraId="044BB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F738BC4">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77</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1FE622C1">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YrSold</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AB1C764">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Năm bán nhà</w:t>
            </w:r>
          </w:p>
        </w:tc>
      </w:tr>
      <w:tr w14:paraId="4574C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9191A48">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78</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4967FCB2">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SaleType</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90C566F">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Loại hình giao dịch bán</w:t>
            </w:r>
          </w:p>
        </w:tc>
      </w:tr>
      <w:tr w14:paraId="1995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BC6506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79</w:t>
            </w:r>
          </w:p>
        </w:tc>
        <w:tc>
          <w:tcPr>
            <w:tcW w:w="22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4AC0E64">
            <w:pPr>
              <w:jc w:val="left"/>
              <w:rPr>
                <w:rFonts w:ascii="Times New Roman" w:hAnsi="Times New Roman" w:cs="Times New Roman"/>
                <w:color w:val="000000" w:themeColor="text1"/>
              </w:rPr>
            </w:pPr>
            <w:r>
              <w:rPr>
                <w:rFonts w:ascii="Times New Roman" w:hAnsi="Times New Roman" w:eastAsia="Consolas" w:cs="Times New Roman"/>
                <w:color w:val="000000" w:themeColor="dk1"/>
                <w:sz w:val="20"/>
                <w:szCs w:val="20"/>
              </w:rPr>
              <w:t>SaleCondition</w:t>
            </w:r>
          </w:p>
        </w:tc>
        <w:tc>
          <w:tcPr>
            <w:tcW w:w="60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8FE3CDC">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Điều kiện của giao dịch bán</w:t>
            </w:r>
          </w:p>
        </w:tc>
      </w:tr>
    </w:tbl>
    <w:p w14:paraId="3E1CB6E5">
      <w:pPr>
        <w:spacing w:after="100"/>
        <w:rPr>
          <w:rFonts w:hint="default" w:ascii="Times New Roman" w:hAnsi="Times New Roman" w:cs="Times New Roman"/>
          <w:color w:val="000000" w:themeColor="text1"/>
          <w14:textFill>
            <w14:solidFill>
              <w14:schemeClr w14:val="tx1"/>
            </w14:solidFill>
          </w14:textFill>
        </w:rPr>
      </w:pPr>
    </w:p>
    <w:p w14:paraId="345C01EC">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Trong đó, các thuộc tính số mô tả diện tích, số lượng hoặc thời gian; các thuộc tính phân loại mô tả loại hình, chất lượng và tình trạng của ngôi nhà. Đây là những yếu tố có thể ảnh hưởng đến giá bán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w:t>
      </w:r>
    </w:p>
    <w:p w14:paraId="202208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5B48EAE">
      <w:pPr>
        <w:pStyle w:val="2"/>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II. Data Understanding – Hiểu dữ liệu</w:t>
      </w:r>
    </w:p>
    <w:p w14:paraId="119C0AE5">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2.1. Thu thập dữ liệu</w:t>
      </w:r>
    </w:p>
    <w:p w14:paraId="55AD5CE3">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Dữ liệu của cuộc thi Kaggle </w:t>
      </w:r>
      <w:r>
        <w:rPr>
          <w:rFonts w:ascii="Times New Roman" w:hAnsi="Times New Roman" w:eastAsia="Consolas" w:cs="Times New Roman"/>
          <w:color w:val="000000" w:themeColor="dk1"/>
          <w:sz w:val="22"/>
          <w:szCs w:val="22"/>
        </w:rPr>
        <w:t>house-prices-advanced-regression-techniques</w:t>
      </w:r>
      <w:r>
        <w:rPr>
          <w:rFonts w:ascii="Times New Roman" w:hAnsi="Times New Roman" w:eastAsia="Times New Roman" w:cs="Times New Roman"/>
          <w:color w:val="000000" w:themeColor="dk1"/>
          <w:sz w:val="24"/>
          <w:szCs w:val="24"/>
        </w:rPr>
        <w:t xml:space="preserve"> được tải bằng thư viện </w:t>
      </w:r>
      <w:r>
        <w:rPr>
          <w:rFonts w:ascii="Times New Roman" w:hAnsi="Times New Roman" w:eastAsia="Consolas" w:cs="Times New Roman"/>
          <w:color w:val="000000" w:themeColor="dk1"/>
          <w:sz w:val="22"/>
          <w:szCs w:val="22"/>
        </w:rPr>
        <w:t>kagglehub</w:t>
      </w:r>
      <w:r>
        <w:rPr>
          <w:rFonts w:ascii="Times New Roman" w:hAnsi="Times New Roman" w:eastAsia="Times New Roman" w:cs="Times New Roman"/>
          <w:color w:val="000000" w:themeColor="dk1"/>
          <w:sz w:val="24"/>
          <w:szCs w:val="24"/>
        </w:rPr>
        <w:t xml:space="preserve">, sau đó sao chép vào thư mục </w:t>
      </w:r>
      <w:r>
        <w:rPr>
          <w:rFonts w:ascii="Times New Roman" w:hAnsi="Times New Roman" w:eastAsia="Consolas" w:cs="Times New Roman"/>
          <w:color w:val="000000" w:themeColor="dk1"/>
          <w:sz w:val="22"/>
          <w:szCs w:val="22"/>
        </w:rPr>
        <w:t>data/</w:t>
      </w:r>
      <w:r>
        <w:rPr>
          <w:rFonts w:ascii="Times New Roman" w:hAnsi="Times New Roman" w:eastAsia="Times New Roman" w:cs="Times New Roman"/>
          <w:color w:val="000000" w:themeColor="dk1"/>
          <w:sz w:val="24"/>
          <w:szCs w:val="24"/>
        </w:rPr>
        <w:t xml:space="preserve"> của dự án.</w:t>
      </w:r>
    </w:p>
    <w:p w14:paraId="78CC7E5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20595185">
      <w:pPr>
        <w:pStyle w:val="20"/>
        <w:keepNext/>
        <w:rPr>
          <w:rFonts w:ascii="Consolas" w:hAnsi="Consolas" w:cs="Consolas"/>
          <w:color w:val="000000" w:themeColor="text1"/>
        </w:rPr>
      </w:pPr>
      <w:r>
        <w:rPr>
          <w:rFonts w:ascii="Consolas" w:hAnsi="Consolas" w:eastAsia="Consolas" w:cs="Consolas"/>
          <w:color w:val="000000" w:themeColor="dk1"/>
          <w:sz w:val="16"/>
          <w:szCs w:val="16"/>
        </w:rPr>
        <w:t># This Python 3 environment comes with many helpful analytics libraries installed</w:t>
      </w:r>
    </w:p>
    <w:p w14:paraId="63BF48FA">
      <w:pPr>
        <w:pStyle w:val="20"/>
        <w:keepNext/>
        <w:rPr>
          <w:rFonts w:ascii="Consolas" w:hAnsi="Consolas" w:cs="Consolas"/>
          <w:color w:val="000000" w:themeColor="text1"/>
        </w:rPr>
      </w:pPr>
      <w:r>
        <w:rPr>
          <w:rFonts w:ascii="Consolas" w:hAnsi="Consolas" w:eastAsia="Consolas" w:cs="Consolas"/>
          <w:color w:val="000000" w:themeColor="dk1"/>
          <w:sz w:val="16"/>
          <w:szCs w:val="16"/>
        </w:rPr>
        <w:t># It is defined by the kaggle/python Docker image: https://github.com/kaggle/docker-python</w:t>
      </w:r>
    </w:p>
    <w:p w14:paraId="2A591453">
      <w:pPr>
        <w:pStyle w:val="20"/>
        <w:keepNext/>
        <w:rPr>
          <w:rFonts w:ascii="Consolas" w:hAnsi="Consolas" w:cs="Consolas"/>
          <w:color w:val="000000" w:themeColor="text1"/>
        </w:rPr>
      </w:pPr>
      <w:r>
        <w:rPr>
          <w:rFonts w:ascii="Consolas" w:hAnsi="Consolas" w:eastAsia="Consolas" w:cs="Consolas"/>
          <w:color w:val="000000" w:themeColor="dk1"/>
          <w:sz w:val="16"/>
          <w:szCs w:val="16"/>
        </w:rPr>
        <w:t># For example, here's several helpful packages to load</w:t>
      </w:r>
    </w:p>
    <w:p w14:paraId="59B5E6C1">
      <w:pPr>
        <w:pStyle w:val="20"/>
        <w:keepNext/>
        <w:rPr>
          <w:rFonts w:hint="default" w:ascii="Consolas" w:hAnsi="Consolas" w:cs="Consolas"/>
          <w:color w:val="000000" w:themeColor="text1"/>
          <w14:textFill>
            <w14:solidFill>
              <w14:schemeClr w14:val="tx1"/>
            </w14:solidFill>
          </w14:textFill>
        </w:rPr>
      </w:pPr>
    </w:p>
    <w:p w14:paraId="75820C13">
      <w:pPr>
        <w:pStyle w:val="20"/>
        <w:keepNext/>
        <w:rPr>
          <w:rFonts w:ascii="Consolas" w:hAnsi="Consolas" w:cs="Consolas"/>
          <w:color w:val="000000" w:themeColor="text1"/>
        </w:rPr>
      </w:pPr>
      <w:r>
        <w:rPr>
          <w:rFonts w:ascii="Consolas" w:hAnsi="Consolas" w:eastAsia="Consolas" w:cs="Consolas"/>
          <w:color w:val="000000" w:themeColor="dk1"/>
          <w:sz w:val="16"/>
          <w:szCs w:val="16"/>
        </w:rPr>
        <w:t>import numpy as np # linear algebra</w:t>
      </w:r>
    </w:p>
    <w:p w14:paraId="5C81BCA5">
      <w:pPr>
        <w:pStyle w:val="20"/>
        <w:keepNext/>
        <w:rPr>
          <w:rFonts w:ascii="Consolas" w:hAnsi="Consolas" w:cs="Consolas"/>
          <w:color w:val="000000" w:themeColor="text1"/>
        </w:rPr>
      </w:pPr>
      <w:r>
        <w:rPr>
          <w:rFonts w:ascii="Consolas" w:hAnsi="Consolas" w:eastAsia="Consolas" w:cs="Consolas"/>
          <w:color w:val="000000" w:themeColor="dk1"/>
          <w:sz w:val="16"/>
          <w:szCs w:val="16"/>
        </w:rPr>
        <w:t>import pandas as pd # data processing, CSV file I/O (e.g. pd.read_csv)</w:t>
      </w:r>
    </w:p>
    <w:p w14:paraId="2DF3BEAB">
      <w:pPr>
        <w:pStyle w:val="20"/>
        <w:keepNext/>
        <w:rPr>
          <w:rFonts w:hint="default" w:ascii="Consolas" w:hAnsi="Consolas" w:cs="Consolas"/>
          <w:color w:val="000000" w:themeColor="text1"/>
          <w14:textFill>
            <w14:solidFill>
              <w14:schemeClr w14:val="tx1"/>
            </w14:solidFill>
          </w14:textFill>
        </w:rPr>
      </w:pPr>
    </w:p>
    <w:p w14:paraId="5D8AB75D">
      <w:pPr>
        <w:pStyle w:val="20"/>
        <w:keepNext/>
        <w:rPr>
          <w:rFonts w:ascii="Consolas" w:hAnsi="Consolas" w:cs="Consolas"/>
          <w:color w:val="000000" w:themeColor="text1"/>
        </w:rPr>
      </w:pPr>
      <w:r>
        <w:rPr>
          <w:rFonts w:ascii="Consolas" w:hAnsi="Consolas" w:eastAsia="Consolas" w:cs="Consolas"/>
          <w:color w:val="000000" w:themeColor="dk1"/>
          <w:sz w:val="16"/>
          <w:szCs w:val="16"/>
        </w:rPr>
        <w:t># Input data files are available in the read-only "../input/" directory</w:t>
      </w:r>
    </w:p>
    <w:p w14:paraId="1E51FF7B">
      <w:pPr>
        <w:pStyle w:val="20"/>
        <w:keepNext/>
        <w:rPr>
          <w:rFonts w:ascii="Consolas" w:hAnsi="Consolas" w:cs="Consolas"/>
          <w:color w:val="000000" w:themeColor="text1"/>
        </w:rPr>
      </w:pPr>
      <w:r>
        <w:rPr>
          <w:rFonts w:ascii="Consolas" w:hAnsi="Consolas" w:eastAsia="Consolas" w:cs="Consolas"/>
          <w:color w:val="000000" w:themeColor="dk1"/>
          <w:sz w:val="16"/>
          <w:szCs w:val="16"/>
        </w:rPr>
        <w:t># For example, running this (by clicking run or pressing Shift+Enter) will list all files under the input directory</w:t>
      </w:r>
    </w:p>
    <w:p w14:paraId="7E2AF705">
      <w:pPr>
        <w:pStyle w:val="20"/>
        <w:keepNext/>
        <w:rPr>
          <w:rFonts w:hint="default" w:ascii="Consolas" w:hAnsi="Consolas" w:cs="Consolas"/>
          <w:color w:val="000000" w:themeColor="text1"/>
          <w14:textFill>
            <w14:solidFill>
              <w14:schemeClr w14:val="tx1"/>
            </w14:solidFill>
          </w14:textFill>
        </w:rPr>
      </w:pPr>
    </w:p>
    <w:p w14:paraId="2FD709C6">
      <w:pPr>
        <w:pStyle w:val="20"/>
        <w:keepNext/>
        <w:rPr>
          <w:rFonts w:ascii="Consolas" w:hAnsi="Consolas" w:cs="Consolas"/>
          <w:color w:val="000000" w:themeColor="text1"/>
        </w:rPr>
      </w:pPr>
      <w:r>
        <w:rPr>
          <w:rFonts w:ascii="Consolas" w:hAnsi="Consolas" w:eastAsia="Consolas" w:cs="Consolas"/>
          <w:color w:val="000000" w:themeColor="dk1"/>
          <w:sz w:val="16"/>
          <w:szCs w:val="16"/>
        </w:rPr>
        <w:t>import os</w:t>
      </w:r>
    </w:p>
    <w:p w14:paraId="435EB31D">
      <w:pPr>
        <w:pStyle w:val="20"/>
        <w:keepNext/>
        <w:rPr>
          <w:rFonts w:ascii="Consolas" w:hAnsi="Consolas" w:cs="Consolas"/>
          <w:color w:val="000000" w:themeColor="text1"/>
        </w:rPr>
      </w:pPr>
      <w:r>
        <w:rPr>
          <w:rFonts w:ascii="Consolas" w:hAnsi="Consolas" w:eastAsia="Consolas" w:cs="Consolas"/>
          <w:color w:val="000000" w:themeColor="dk1"/>
          <w:sz w:val="16"/>
          <w:szCs w:val="16"/>
        </w:rPr>
        <w:t>for dirname, _, filenames in os.walk('/kaggle/input'):</w:t>
      </w:r>
    </w:p>
    <w:p w14:paraId="0A89E15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for filename in filenames:</w:t>
      </w:r>
    </w:p>
    <w:p w14:paraId="3ADE4C5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print(os.path.join(dirname, filename))</w:t>
      </w:r>
    </w:p>
    <w:p w14:paraId="71BEB8D7">
      <w:pPr>
        <w:pStyle w:val="20"/>
        <w:keepNext/>
        <w:rPr>
          <w:rFonts w:hint="default" w:ascii="Consolas" w:hAnsi="Consolas" w:cs="Consolas"/>
          <w:color w:val="000000" w:themeColor="text1"/>
          <w14:textFill>
            <w14:solidFill>
              <w14:schemeClr w14:val="tx1"/>
            </w14:solidFill>
          </w14:textFill>
        </w:rPr>
      </w:pPr>
    </w:p>
    <w:p w14:paraId="2040254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You can write up to 20GB to the current directory (/kaggle/working/) that gets preserved as output when you create a version using "Save &amp; Run All" </w:t>
      </w:r>
    </w:p>
    <w:p w14:paraId="2A789003">
      <w:pPr>
        <w:pStyle w:val="20"/>
        <w:keepNext/>
        <w:rPr>
          <w:rFonts w:ascii="Consolas" w:hAnsi="Consolas" w:cs="Consolas"/>
          <w:color w:val="000000" w:themeColor="text1"/>
        </w:rPr>
      </w:pPr>
      <w:r>
        <w:rPr>
          <w:rFonts w:ascii="Consolas" w:hAnsi="Consolas" w:eastAsia="Consolas" w:cs="Consolas"/>
          <w:color w:val="000000" w:themeColor="dk1"/>
          <w:sz w:val="16"/>
          <w:szCs w:val="16"/>
        </w:rPr>
        <w:t># You can also write temporary files to /kaggle/temp/, but they won't be saved outside of the current session</w:t>
      </w:r>
    </w:p>
    <w:p w14:paraId="44A7400B">
      <w:pPr>
        <w:pStyle w:val="20"/>
        <w:keepNext/>
        <w:rPr>
          <w:rFonts w:hint="default" w:ascii="Consolas" w:hAnsi="Consolas" w:cs="Consolas"/>
          <w:color w:val="000000" w:themeColor="text1"/>
          <w14:textFill>
            <w14:solidFill>
              <w14:schemeClr w14:val="tx1"/>
            </w14:solidFill>
          </w14:textFill>
        </w:rPr>
      </w:pPr>
    </w:p>
    <w:p w14:paraId="50CAF041">
      <w:pPr>
        <w:pStyle w:val="20"/>
        <w:keepNext/>
        <w:rPr>
          <w:rFonts w:ascii="Consolas" w:hAnsi="Consolas" w:cs="Consolas"/>
          <w:color w:val="000000" w:themeColor="text1"/>
        </w:rPr>
      </w:pPr>
      <w:r>
        <w:rPr>
          <w:rFonts w:ascii="Consolas" w:hAnsi="Consolas" w:eastAsia="Consolas" w:cs="Consolas"/>
          <w:color w:val="000000" w:themeColor="dk1"/>
          <w:sz w:val="16"/>
          <w:szCs w:val="16"/>
        </w:rPr>
        <w:t># Use the kagglehub client library to attach Kaggle resources like competitions, datasets, and models to your session</w:t>
      </w:r>
    </w:p>
    <w:p w14:paraId="0328DC23">
      <w:pPr>
        <w:pStyle w:val="20"/>
        <w:keepNext/>
        <w:rPr>
          <w:rFonts w:ascii="Consolas" w:hAnsi="Consolas" w:cs="Consolas"/>
          <w:color w:val="000000" w:themeColor="text1"/>
        </w:rPr>
      </w:pPr>
      <w:r>
        <w:rPr>
          <w:rFonts w:ascii="Consolas" w:hAnsi="Consolas" w:eastAsia="Consolas" w:cs="Consolas"/>
          <w:color w:val="000000" w:themeColor="dk1"/>
          <w:sz w:val="16"/>
          <w:szCs w:val="16"/>
        </w:rPr>
        <w:t># Learn more about kagglehub: https://github.com/Kaggle/kagglehub/blob/main/README.md</w:t>
      </w:r>
    </w:p>
    <w:p w14:paraId="107F2564">
      <w:pPr>
        <w:pStyle w:val="20"/>
        <w:keepNext/>
        <w:rPr>
          <w:rFonts w:hint="default" w:ascii="Consolas" w:hAnsi="Consolas" w:cs="Consolas"/>
          <w:color w:val="000000" w:themeColor="text1"/>
          <w14:textFill>
            <w14:solidFill>
              <w14:schemeClr w14:val="tx1"/>
            </w14:solidFill>
          </w14:textFill>
        </w:rPr>
      </w:pPr>
    </w:p>
    <w:p w14:paraId="19FEFBEE">
      <w:pPr>
        <w:pStyle w:val="20"/>
        <w:keepNext/>
        <w:rPr>
          <w:rFonts w:ascii="Consolas" w:hAnsi="Consolas" w:cs="Consolas"/>
          <w:color w:val="000000" w:themeColor="text1"/>
        </w:rPr>
      </w:pPr>
      <w:r>
        <w:rPr>
          <w:rFonts w:ascii="Consolas" w:hAnsi="Consolas" w:eastAsia="Consolas" w:cs="Consolas"/>
          <w:color w:val="000000" w:themeColor="dk1"/>
          <w:sz w:val="16"/>
          <w:szCs w:val="16"/>
        </w:rPr>
        <w:t>import kagglehub</w:t>
      </w:r>
    </w:p>
    <w:p w14:paraId="0B33AB3F">
      <w:pPr>
        <w:pStyle w:val="20"/>
        <w:keepNext/>
        <w:rPr>
          <w:rFonts w:ascii="Consolas" w:hAnsi="Consolas" w:cs="Consolas"/>
          <w:color w:val="000000" w:themeColor="text1"/>
        </w:rPr>
      </w:pPr>
      <w:r>
        <w:rPr>
          <w:rFonts w:ascii="Consolas" w:hAnsi="Consolas" w:eastAsia="Consolas" w:cs="Consolas"/>
          <w:color w:val="000000" w:themeColor="dk1"/>
          <w:sz w:val="16"/>
          <w:szCs w:val="16"/>
        </w:rPr>
        <w:t># kagglehub.dataset_download('&lt;owner&gt;/&lt;dataset-slug&gt;')</w:t>
      </w:r>
    </w:p>
    <w:p w14:paraId="2B5403C3">
      <w:pPr>
        <w:pStyle w:val="20"/>
        <w:keepNext/>
        <w:rPr>
          <w:rFonts w:ascii="Consolas" w:hAnsi="Consolas" w:cs="Consolas"/>
          <w:color w:val="000000" w:themeColor="text1"/>
        </w:rPr>
      </w:pPr>
      <w:r>
        <w:rPr>
          <w:rFonts w:ascii="Consolas" w:hAnsi="Consolas" w:eastAsia="Consolas" w:cs="Consolas"/>
          <w:color w:val="000000" w:themeColor="dk1"/>
          <w:sz w:val="16"/>
          <w:szCs w:val="16"/>
        </w:rPr>
        <w:t>import shutil, os</w:t>
      </w:r>
    </w:p>
    <w:p w14:paraId="458DD5CF">
      <w:pPr>
        <w:pStyle w:val="20"/>
        <w:keepNext/>
        <w:rPr>
          <w:rFonts w:hint="default" w:ascii="Consolas" w:hAnsi="Consolas" w:cs="Consolas"/>
          <w:color w:val="000000" w:themeColor="text1"/>
          <w14:textFill>
            <w14:solidFill>
              <w14:schemeClr w14:val="tx1"/>
            </w14:solidFill>
          </w14:textFill>
        </w:rPr>
      </w:pPr>
    </w:p>
    <w:p w14:paraId="59B4A646">
      <w:pPr>
        <w:pStyle w:val="20"/>
        <w:keepNext/>
        <w:rPr>
          <w:rFonts w:ascii="Consolas" w:hAnsi="Consolas" w:cs="Consolas"/>
          <w:color w:val="000000" w:themeColor="text1"/>
        </w:rPr>
      </w:pPr>
      <w:r>
        <w:rPr>
          <w:rFonts w:ascii="Consolas" w:hAnsi="Consolas" w:eastAsia="Consolas" w:cs="Consolas"/>
          <w:color w:val="000000" w:themeColor="dk1"/>
          <w:sz w:val="16"/>
          <w:szCs w:val="16"/>
        </w:rPr>
        <w:t>path = kagglehub.competition_download('house-prices-advanced-regression-techniques')</w:t>
      </w:r>
    </w:p>
    <w:p w14:paraId="32305840">
      <w:pPr>
        <w:pStyle w:val="20"/>
        <w:keepNext/>
        <w:rPr>
          <w:rFonts w:ascii="Consolas" w:hAnsi="Consolas" w:cs="Consolas"/>
          <w:color w:val="000000" w:themeColor="text1"/>
        </w:rPr>
      </w:pPr>
      <w:r>
        <w:rPr>
          <w:rFonts w:ascii="Consolas" w:hAnsi="Consolas" w:eastAsia="Consolas" w:cs="Consolas"/>
          <w:color w:val="000000" w:themeColor="dk1"/>
          <w:sz w:val="16"/>
          <w:szCs w:val="16"/>
        </w:rPr>
        <w:t>print("Đã tải về:", path)</w:t>
      </w:r>
    </w:p>
    <w:p w14:paraId="024711E3">
      <w:pPr>
        <w:pStyle w:val="20"/>
        <w:keepNext/>
        <w:rPr>
          <w:rFonts w:hint="default" w:ascii="Consolas" w:hAnsi="Consolas" w:cs="Consolas"/>
          <w:color w:val="000000" w:themeColor="text1"/>
          <w14:textFill>
            <w14:solidFill>
              <w14:schemeClr w14:val="tx1"/>
            </w14:solidFill>
          </w14:textFill>
        </w:rPr>
      </w:pPr>
    </w:p>
    <w:p w14:paraId="191518FF">
      <w:pPr>
        <w:pStyle w:val="20"/>
        <w:keepNext/>
        <w:rPr>
          <w:rFonts w:ascii="Consolas" w:hAnsi="Consolas" w:cs="Consolas"/>
          <w:color w:val="000000" w:themeColor="text1"/>
        </w:rPr>
      </w:pPr>
      <w:r>
        <w:rPr>
          <w:rFonts w:ascii="Consolas" w:hAnsi="Consolas" w:eastAsia="Consolas" w:cs="Consolas"/>
          <w:color w:val="000000" w:themeColor="dk1"/>
          <w:sz w:val="16"/>
          <w:szCs w:val="16"/>
        </w:rPr>
        <w:t># Copy toàn bộ file vào thư mục data/ trong project</w:t>
      </w:r>
    </w:p>
    <w:p w14:paraId="4A8FEDA9">
      <w:pPr>
        <w:pStyle w:val="20"/>
        <w:keepNext/>
        <w:rPr>
          <w:rFonts w:ascii="Consolas" w:hAnsi="Consolas" w:cs="Consolas"/>
          <w:color w:val="000000" w:themeColor="text1"/>
        </w:rPr>
      </w:pPr>
      <w:r>
        <w:rPr>
          <w:rFonts w:ascii="Consolas" w:hAnsi="Consolas" w:eastAsia="Consolas" w:cs="Consolas"/>
          <w:color w:val="000000" w:themeColor="dk1"/>
          <w:sz w:val="16"/>
          <w:szCs w:val="16"/>
        </w:rPr>
        <w:t>dest = "data"</w:t>
      </w:r>
    </w:p>
    <w:p w14:paraId="33045EE5">
      <w:pPr>
        <w:pStyle w:val="20"/>
        <w:keepNext/>
        <w:rPr>
          <w:rFonts w:ascii="Consolas" w:hAnsi="Consolas" w:cs="Consolas"/>
          <w:color w:val="000000" w:themeColor="text1"/>
        </w:rPr>
      </w:pPr>
      <w:r>
        <w:rPr>
          <w:rFonts w:ascii="Consolas" w:hAnsi="Consolas" w:eastAsia="Consolas" w:cs="Consolas"/>
          <w:color w:val="000000" w:themeColor="dk1"/>
          <w:sz w:val="16"/>
          <w:szCs w:val="16"/>
        </w:rPr>
        <w:t>os.makedirs(dest, exist_ok=True)</w:t>
      </w:r>
    </w:p>
    <w:p w14:paraId="000C485F">
      <w:pPr>
        <w:pStyle w:val="20"/>
        <w:keepNext/>
        <w:rPr>
          <w:rFonts w:ascii="Consolas" w:hAnsi="Consolas" w:cs="Consolas"/>
          <w:color w:val="000000" w:themeColor="text1"/>
        </w:rPr>
      </w:pPr>
      <w:r>
        <w:rPr>
          <w:rFonts w:ascii="Consolas" w:hAnsi="Consolas" w:eastAsia="Consolas" w:cs="Consolas"/>
          <w:color w:val="000000" w:themeColor="dk1"/>
          <w:sz w:val="16"/>
          <w:szCs w:val="16"/>
        </w:rPr>
        <w:t>for f in os.listdir(path):</w:t>
      </w:r>
    </w:p>
    <w:p w14:paraId="75E78A4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shutil.copy(os.path.join(path, f), dest)</w:t>
      </w:r>
    </w:p>
    <w:p w14:paraId="799E7D89">
      <w:pPr>
        <w:pStyle w:val="20"/>
        <w:keepNext/>
        <w:rPr>
          <w:rFonts w:hint="default" w:ascii="Consolas" w:hAnsi="Consolas" w:cs="Consolas"/>
          <w:color w:val="000000" w:themeColor="text1"/>
          <w14:textFill>
            <w14:solidFill>
              <w14:schemeClr w14:val="tx1"/>
            </w14:solidFill>
          </w14:textFill>
        </w:rPr>
      </w:pPr>
    </w:p>
    <w:p w14:paraId="223DBF46">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print("Các file trong data/:", os.listdir(dest))</w:t>
      </w:r>
    </w:p>
    <w:p w14:paraId="14E4C4C8">
      <w:pPr>
        <w:spacing w:after="100"/>
        <w:rPr>
          <w:rFonts w:hint="default" w:ascii="Times New Roman" w:hAnsi="Times New Roman" w:cs="Times New Roman"/>
          <w:color w:val="000000" w:themeColor="text1"/>
          <w14:textFill>
            <w14:solidFill>
              <w14:schemeClr w14:val="tx1"/>
            </w14:solidFill>
          </w14:textFill>
        </w:rPr>
      </w:pPr>
    </w:p>
    <w:p w14:paraId="12C88986">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 (lỗi ghi lại trong notebook):</w:t>
      </w:r>
    </w:p>
    <w:p w14:paraId="433662C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UnauthenticatedError: User is not authenticated</w:t>
      </w:r>
    </w:p>
    <w:p w14:paraId="26EA56D8">
      <w:pPr>
        <w:spacing w:after="100"/>
        <w:rPr>
          <w:rFonts w:hint="default" w:ascii="Times New Roman" w:hAnsi="Times New Roman" w:cs="Times New Roman"/>
          <w:color w:val="000000" w:themeColor="text1"/>
          <w14:textFill>
            <w14:solidFill>
              <w14:schemeClr w14:val="tx1"/>
            </w14:solidFill>
          </w14:textFill>
        </w:rPr>
      </w:pPr>
    </w:p>
    <w:p w14:paraId="757F0F98">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2.2. Import thư viện</w:t>
      </w:r>
    </w:p>
    <w:p w14:paraId="62792471">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688B24DD">
      <w:pPr>
        <w:pStyle w:val="20"/>
        <w:keepNext/>
        <w:rPr>
          <w:rFonts w:ascii="Consolas" w:hAnsi="Consolas" w:cs="Consolas"/>
          <w:color w:val="000000" w:themeColor="text1"/>
        </w:rPr>
      </w:pPr>
      <w:r>
        <w:rPr>
          <w:rFonts w:ascii="Consolas" w:hAnsi="Consolas" w:eastAsia="Consolas" w:cs="Consolas"/>
          <w:color w:val="000000" w:themeColor="dk1"/>
          <w:sz w:val="16"/>
          <w:szCs w:val="16"/>
        </w:rPr>
        <w:t>import pandas</w:t>
      </w:r>
    </w:p>
    <w:p w14:paraId="2061F678">
      <w:pPr>
        <w:pStyle w:val="20"/>
        <w:keepNext/>
        <w:rPr>
          <w:rFonts w:ascii="Consolas" w:hAnsi="Consolas" w:cs="Consolas"/>
          <w:color w:val="000000" w:themeColor="text1"/>
        </w:rPr>
      </w:pPr>
      <w:r>
        <w:rPr>
          <w:rFonts w:ascii="Consolas" w:hAnsi="Consolas" w:eastAsia="Consolas" w:cs="Consolas"/>
          <w:color w:val="000000" w:themeColor="dk1"/>
          <w:sz w:val="16"/>
          <w:szCs w:val="16"/>
        </w:rPr>
        <w:t>import numpy as np</w:t>
      </w:r>
    </w:p>
    <w:p w14:paraId="67C79F1C">
      <w:pPr>
        <w:pStyle w:val="20"/>
        <w:keepNext/>
        <w:rPr>
          <w:rFonts w:ascii="Consolas" w:hAnsi="Consolas" w:cs="Consolas"/>
          <w:color w:val="000000" w:themeColor="text1"/>
        </w:rPr>
      </w:pPr>
      <w:r>
        <w:rPr>
          <w:rFonts w:ascii="Consolas" w:hAnsi="Consolas" w:eastAsia="Consolas" w:cs="Consolas"/>
          <w:color w:val="000000" w:themeColor="dk1"/>
          <w:sz w:val="16"/>
          <w:szCs w:val="16"/>
        </w:rPr>
        <w:t>import matplotlib.pyplot as plt</w:t>
      </w:r>
    </w:p>
    <w:p w14:paraId="3192E23B">
      <w:pPr>
        <w:pStyle w:val="20"/>
        <w:keepNext/>
        <w:rPr>
          <w:rFonts w:ascii="Consolas" w:hAnsi="Consolas" w:cs="Consolas"/>
          <w:color w:val="000000" w:themeColor="text1"/>
        </w:rPr>
      </w:pPr>
      <w:r>
        <w:rPr>
          <w:rFonts w:ascii="Consolas" w:hAnsi="Consolas" w:eastAsia="Consolas" w:cs="Consolas"/>
          <w:color w:val="000000" w:themeColor="dk1"/>
          <w:sz w:val="16"/>
          <w:szCs w:val="16"/>
        </w:rPr>
        <w:t>import seaborn as sns</w:t>
      </w:r>
    </w:p>
    <w:p w14:paraId="436E0A86">
      <w:pPr>
        <w:pStyle w:val="20"/>
        <w:keepNext w:val="0"/>
        <w:rPr>
          <w:rFonts w:ascii="Consolas" w:hAnsi="Consolas" w:cs="Consolas"/>
          <w:color w:val="000000" w:themeColor="text1"/>
        </w:rPr>
      </w:pPr>
      <w:r>
        <w:rPr>
          <w:rFonts w:ascii="Consolas" w:hAnsi="Consolas" w:eastAsia="Consolas" w:cs="Consolas"/>
          <w:color w:val="000000" w:themeColor="dk1"/>
          <w:sz w:val="16"/>
          <w:szCs w:val="16"/>
        </w:rPr>
        <w:t>import pickle</w:t>
      </w:r>
    </w:p>
    <w:p w14:paraId="2D485EBD">
      <w:pPr>
        <w:spacing w:after="100"/>
        <w:rPr>
          <w:rFonts w:hint="default" w:ascii="Times New Roman" w:hAnsi="Times New Roman" w:cs="Times New Roman"/>
          <w:color w:val="000000" w:themeColor="text1"/>
          <w14:textFill>
            <w14:solidFill>
              <w14:schemeClr w14:val="tx1"/>
            </w14:solidFill>
          </w14:textFill>
        </w:rPr>
      </w:pPr>
    </w:p>
    <w:p w14:paraId="2F0BA3F0">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2.3. Tải dữ liệu</w:t>
      </w:r>
    </w:p>
    <w:p w14:paraId="1D6426DB">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021C7F12">
      <w:pPr>
        <w:pStyle w:val="20"/>
        <w:keepNext/>
        <w:rPr>
          <w:rFonts w:ascii="Consolas" w:hAnsi="Consolas" w:cs="Consolas"/>
          <w:color w:val="000000" w:themeColor="text1"/>
        </w:rPr>
      </w:pPr>
      <w:r>
        <w:rPr>
          <w:rFonts w:ascii="Consolas" w:hAnsi="Consolas" w:eastAsia="Consolas" w:cs="Consolas"/>
          <w:color w:val="000000" w:themeColor="dk1"/>
          <w:sz w:val="16"/>
          <w:szCs w:val="16"/>
        </w:rPr>
        <w:t>train_data = pd.read_csv('data/train.csv')</w:t>
      </w:r>
    </w:p>
    <w:p w14:paraId="57D22C84">
      <w:pPr>
        <w:pStyle w:val="20"/>
        <w:keepNext/>
        <w:rPr>
          <w:rFonts w:ascii="Consolas" w:hAnsi="Consolas" w:cs="Consolas"/>
          <w:color w:val="000000" w:themeColor="text1"/>
        </w:rPr>
      </w:pPr>
      <w:r>
        <w:rPr>
          <w:rFonts w:ascii="Consolas" w:hAnsi="Consolas" w:eastAsia="Consolas" w:cs="Consolas"/>
          <w:color w:val="000000" w:themeColor="dk1"/>
          <w:sz w:val="16"/>
          <w:szCs w:val="16"/>
        </w:rPr>
        <w:t>test_data = pd.read_csv('data/test.csv')</w:t>
      </w:r>
    </w:p>
    <w:p w14:paraId="3CD9ACF3">
      <w:pPr>
        <w:pStyle w:val="20"/>
        <w:keepNext/>
        <w:rPr>
          <w:rFonts w:hint="default" w:ascii="Consolas" w:hAnsi="Consolas" w:cs="Consolas"/>
          <w:color w:val="000000" w:themeColor="text1"/>
          <w14:textFill>
            <w14:solidFill>
              <w14:schemeClr w14:val="tx1"/>
            </w14:solidFill>
          </w14:textFill>
        </w:rPr>
      </w:pPr>
    </w:p>
    <w:p w14:paraId="18CBFC24">
      <w:pPr>
        <w:pStyle w:val="20"/>
        <w:keepNext/>
        <w:rPr>
          <w:rFonts w:ascii="Consolas" w:hAnsi="Consolas" w:cs="Consolas"/>
          <w:color w:val="000000" w:themeColor="text1"/>
        </w:rPr>
      </w:pPr>
      <w:r>
        <w:rPr>
          <w:rFonts w:ascii="Consolas" w:hAnsi="Consolas" w:eastAsia="Consolas" w:cs="Consolas"/>
          <w:color w:val="000000" w:themeColor="dk1"/>
          <w:sz w:val="16"/>
          <w:szCs w:val="16"/>
        </w:rPr>
        <w:t>print("Train Data Shape: ", train_data.shape)</w:t>
      </w:r>
    </w:p>
    <w:p w14:paraId="0C14CC28">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print("Test Data Shape: ", test_data.shape)</w:t>
      </w:r>
    </w:p>
    <w:p w14:paraId="704E9854">
      <w:pPr>
        <w:spacing w:after="100"/>
        <w:rPr>
          <w:rFonts w:hint="default" w:ascii="Times New Roman" w:hAnsi="Times New Roman" w:cs="Times New Roman"/>
          <w:color w:val="000000" w:themeColor="text1"/>
          <w14:textFill>
            <w14:solidFill>
              <w14:schemeClr w14:val="tx1"/>
            </w14:solidFill>
          </w14:textFill>
        </w:rPr>
      </w:pPr>
    </w:p>
    <w:p w14:paraId="440BF888">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70C1F30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Train Data Shape:  (1460, 81)</w:t>
      </w:r>
    </w:p>
    <w:p w14:paraId="4E70A76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Test Data Shape:  (1459, 80)</w:t>
      </w:r>
    </w:p>
    <w:p w14:paraId="695BDB79">
      <w:pPr>
        <w:spacing w:after="100"/>
        <w:rPr>
          <w:rFonts w:hint="default" w:ascii="Times New Roman" w:hAnsi="Times New Roman" w:cs="Times New Roman"/>
          <w:color w:val="000000" w:themeColor="text1"/>
          <w14:textFill>
            <w14:solidFill>
              <w14:schemeClr w14:val="tx1"/>
            </w14:solidFill>
          </w14:textFill>
        </w:rPr>
      </w:pPr>
    </w:p>
    <w:p w14:paraId="4A5C6897">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Tập train bao gồm 81 cột (79 thuộc tính + </w:t>
      </w:r>
      <w:r>
        <w:rPr>
          <w:rFonts w:ascii="Times New Roman" w:hAnsi="Times New Roman" w:eastAsia="Consolas" w:cs="Times New Roman"/>
          <w:color w:val="000000" w:themeColor="dk1"/>
          <w:sz w:val="22"/>
          <w:szCs w:val="22"/>
        </w:rPr>
        <w:t>Id</w:t>
      </w:r>
      <w:r>
        <w:rPr>
          <w:rFonts w:ascii="Times New Roman" w:hAnsi="Times New Roman" w:eastAsia="Times New Roman" w:cs="Times New Roman"/>
          <w:color w:val="000000" w:themeColor="dk1"/>
          <w:sz w:val="24"/>
          <w:szCs w:val="24"/>
        </w:rPr>
        <w:t xml:space="preserve">, biến mục tiêu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và 1460 dòng dữ liệu.</w:t>
      </w:r>
    </w:p>
    <w:p w14:paraId="690C8502">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Tập test bao gồm 80 cột (79 thuộc tính + </w:t>
      </w:r>
      <w:r>
        <w:rPr>
          <w:rFonts w:ascii="Times New Roman" w:hAnsi="Times New Roman" w:eastAsia="Consolas" w:cs="Times New Roman"/>
          <w:color w:val="000000" w:themeColor="dk1"/>
          <w:sz w:val="22"/>
          <w:szCs w:val="22"/>
        </w:rPr>
        <w:t>Id</w:t>
      </w:r>
      <w:r>
        <w:rPr>
          <w:rFonts w:ascii="Times New Roman" w:hAnsi="Times New Roman" w:eastAsia="Times New Roman" w:cs="Times New Roman"/>
          <w:color w:val="000000" w:themeColor="dk1"/>
          <w:sz w:val="24"/>
          <w:szCs w:val="24"/>
        </w:rPr>
        <w:t>) và 1459 dòng dữ liệu.</w:t>
      </w:r>
    </w:p>
    <w:p w14:paraId="28540D19">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2.4. Phân tích skewness và phân phối của biến mục tiêu</w:t>
      </w:r>
    </w:p>
    <w:p w14:paraId="08227E6B">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Biến mục tiêu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xml:space="preserve"> cần được kiểm tra trước khi xây dựng mô hình. Histogram giúp quan sát hình dạng phân phối, còn skewness cho biết mức độ lệch của dữ liệu. Ngoài ra, ta xem xét các biến số có tương quan mạnh nhất với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xml:space="preserve"> để hiểu những yếu tố có thể ảnh hưởng đến giá nhà.</w:t>
      </w:r>
    </w:p>
    <w:p w14:paraId="5DD772A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71477E9A">
      <w:pPr>
        <w:pStyle w:val="20"/>
        <w:keepNext/>
        <w:rPr>
          <w:rFonts w:ascii="Consolas" w:hAnsi="Consolas" w:cs="Consolas"/>
          <w:color w:val="000000" w:themeColor="text1"/>
        </w:rPr>
      </w:pPr>
      <w:r>
        <w:rPr>
          <w:rFonts w:ascii="Consolas" w:hAnsi="Consolas" w:eastAsia="Consolas" w:cs="Consolas"/>
          <w:color w:val="000000" w:themeColor="dk1"/>
          <w:sz w:val="16"/>
          <w:szCs w:val="16"/>
        </w:rPr>
        <w:t>y = train_data['SalePrice']</w:t>
      </w:r>
    </w:p>
    <w:p w14:paraId="60FFAFAC">
      <w:pPr>
        <w:pStyle w:val="20"/>
        <w:keepNext/>
        <w:rPr>
          <w:rFonts w:ascii="Consolas" w:hAnsi="Consolas" w:cs="Consolas"/>
          <w:color w:val="000000" w:themeColor="text1"/>
        </w:rPr>
      </w:pPr>
      <w:r>
        <w:rPr>
          <w:rFonts w:ascii="Consolas" w:hAnsi="Consolas" w:eastAsia="Consolas" w:cs="Consolas"/>
          <w:color w:val="000000" w:themeColor="dk1"/>
          <w:sz w:val="16"/>
          <w:szCs w:val="16"/>
        </w:rPr>
        <w:t>print('Skewness:', y.skew())</w:t>
      </w:r>
    </w:p>
    <w:p w14:paraId="2FCA0467">
      <w:pPr>
        <w:pStyle w:val="20"/>
        <w:keepNext/>
        <w:rPr>
          <w:rFonts w:hint="default" w:ascii="Consolas" w:hAnsi="Consolas" w:cs="Consolas"/>
          <w:color w:val="000000" w:themeColor="text1"/>
          <w14:textFill>
            <w14:solidFill>
              <w14:schemeClr w14:val="tx1"/>
            </w14:solidFill>
          </w14:textFill>
        </w:rPr>
      </w:pPr>
    </w:p>
    <w:p w14:paraId="6BE073B3">
      <w:pPr>
        <w:pStyle w:val="20"/>
        <w:keepNext/>
        <w:rPr>
          <w:rFonts w:ascii="Consolas" w:hAnsi="Consolas" w:cs="Consolas"/>
          <w:color w:val="000000" w:themeColor="text1"/>
        </w:rPr>
      </w:pPr>
      <w:r>
        <w:rPr>
          <w:rFonts w:ascii="Consolas" w:hAnsi="Consolas" w:eastAsia="Consolas" w:cs="Consolas"/>
          <w:color w:val="000000" w:themeColor="dk1"/>
          <w:sz w:val="16"/>
          <w:szCs w:val="16"/>
        </w:rPr>
        <w:t>fig, axes = plt.subplots(1, 2, figsize=(12, 4))</w:t>
      </w:r>
    </w:p>
    <w:p w14:paraId="70F1FB94">
      <w:pPr>
        <w:pStyle w:val="20"/>
        <w:keepNext/>
        <w:rPr>
          <w:rFonts w:ascii="Consolas" w:hAnsi="Consolas" w:cs="Consolas"/>
          <w:color w:val="000000" w:themeColor="text1"/>
        </w:rPr>
      </w:pPr>
      <w:r>
        <w:rPr>
          <w:rFonts w:ascii="Consolas" w:hAnsi="Consolas" w:eastAsia="Consolas" w:cs="Consolas"/>
          <w:color w:val="000000" w:themeColor="dk1"/>
          <w:sz w:val="16"/>
          <w:szCs w:val="16"/>
        </w:rPr>
        <w:t>sns.histplot(y, kde=True, ax=axes[0])</w:t>
      </w:r>
    </w:p>
    <w:p w14:paraId="4210A823">
      <w:pPr>
        <w:pStyle w:val="20"/>
        <w:keepNext/>
        <w:rPr>
          <w:rFonts w:ascii="Consolas" w:hAnsi="Consolas" w:cs="Consolas"/>
          <w:color w:val="000000" w:themeColor="text1"/>
        </w:rPr>
      </w:pPr>
      <w:r>
        <w:rPr>
          <w:rFonts w:ascii="Consolas" w:hAnsi="Consolas" w:eastAsia="Consolas" w:cs="Consolas"/>
          <w:color w:val="000000" w:themeColor="dk1"/>
          <w:sz w:val="16"/>
          <w:szCs w:val="16"/>
        </w:rPr>
        <w:t>sns.histplot(np.log1p(y), kde=True, ax=axes[1], color='orange')</w:t>
      </w:r>
    </w:p>
    <w:p w14:paraId="04A51930">
      <w:pPr>
        <w:pStyle w:val="20"/>
        <w:keepNext/>
        <w:rPr>
          <w:rFonts w:ascii="Consolas" w:hAnsi="Consolas" w:cs="Consolas"/>
          <w:color w:val="000000" w:themeColor="text1"/>
        </w:rPr>
      </w:pPr>
      <w:r>
        <w:rPr>
          <w:rFonts w:ascii="Consolas" w:hAnsi="Consolas" w:eastAsia="Consolas" w:cs="Consolas"/>
          <w:color w:val="000000" w:themeColor="dk1"/>
          <w:sz w:val="16"/>
          <w:szCs w:val="16"/>
        </w:rPr>
        <w:t>axes[0].set_title('SalePrice')</w:t>
      </w:r>
    </w:p>
    <w:p w14:paraId="57E17C38">
      <w:pPr>
        <w:pStyle w:val="20"/>
        <w:keepNext/>
        <w:rPr>
          <w:rFonts w:ascii="Consolas" w:hAnsi="Consolas" w:cs="Consolas"/>
          <w:color w:val="000000" w:themeColor="text1"/>
        </w:rPr>
      </w:pPr>
      <w:r>
        <w:rPr>
          <w:rFonts w:ascii="Consolas" w:hAnsi="Consolas" w:eastAsia="Consolas" w:cs="Consolas"/>
          <w:color w:val="000000" w:themeColor="dk1"/>
          <w:sz w:val="16"/>
          <w:szCs w:val="16"/>
        </w:rPr>
        <w:t>axes[1].set_title('log(SalePrice + 1)')</w:t>
      </w:r>
    </w:p>
    <w:p w14:paraId="721549C7">
      <w:pPr>
        <w:pStyle w:val="20"/>
        <w:keepNext/>
        <w:rPr>
          <w:rFonts w:ascii="Consolas" w:hAnsi="Consolas" w:cs="Consolas"/>
          <w:color w:val="000000" w:themeColor="text1"/>
        </w:rPr>
      </w:pPr>
      <w:r>
        <w:rPr>
          <w:rFonts w:ascii="Consolas" w:hAnsi="Consolas" w:eastAsia="Consolas" w:cs="Consolas"/>
          <w:color w:val="000000" w:themeColor="dk1"/>
          <w:sz w:val="16"/>
          <w:szCs w:val="16"/>
        </w:rPr>
        <w:t>plt.tight_layout()</w:t>
      </w:r>
    </w:p>
    <w:p w14:paraId="51E540C7">
      <w:pPr>
        <w:pStyle w:val="20"/>
        <w:keepNext w:val="0"/>
        <w:rPr>
          <w:rFonts w:ascii="Consolas" w:hAnsi="Consolas" w:cs="Consolas"/>
          <w:color w:val="000000" w:themeColor="text1"/>
        </w:rPr>
      </w:pPr>
      <w:r>
        <w:rPr>
          <w:rFonts w:ascii="Consolas" w:hAnsi="Consolas" w:eastAsia="Consolas" w:cs="Consolas"/>
          <w:color w:val="000000" w:themeColor="dk1"/>
          <w:sz w:val="16"/>
          <w:szCs w:val="16"/>
        </w:rPr>
        <w:t>plt.show()</w:t>
      </w:r>
    </w:p>
    <w:p w14:paraId="40B75103">
      <w:pPr>
        <w:spacing w:after="100"/>
        <w:rPr>
          <w:rFonts w:hint="default" w:ascii="Times New Roman" w:hAnsi="Times New Roman" w:cs="Times New Roman"/>
          <w:color w:val="000000" w:themeColor="text1"/>
          <w14:textFill>
            <w14:solidFill>
              <w14:schemeClr w14:val="tx1"/>
            </w14:solidFill>
          </w14:textFill>
        </w:rPr>
      </w:pPr>
    </w:p>
    <w:p w14:paraId="6C6E9D08">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74E064C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Skewness: 1.8828757597682129</w:t>
      </w:r>
    </w:p>
    <w:p w14:paraId="36D564C9">
      <w:pPr>
        <w:spacing w:after="100"/>
        <w:rPr>
          <w:rFonts w:hint="default" w:ascii="Times New Roman" w:hAnsi="Times New Roman" w:cs="Times New Roman"/>
          <w:color w:val="000000" w:themeColor="text1"/>
          <w14:textFill>
            <w14:solidFill>
              <w14:schemeClr w14:val="tx1"/>
            </w14:solidFill>
          </w14:textFill>
        </w:rPr>
      </w:pPr>
    </w:p>
    <w:p w14:paraId="64C689A5">
      <w:pPr>
        <w:spacing w:before="60" w:after="60"/>
        <w:jc w:val="center"/>
        <w:rPr>
          <w:rFonts w:ascii="Times New Roman" w:hAnsi="Times New Roman" w:cs="Times New Roman"/>
          <w:color w:val="000000" w:themeColor="text1"/>
        </w:rPr>
      </w:pPr>
      <w:r>
        <w:drawing>
          <wp:inline distT="0" distB="0" distL="0" distR="0">
            <wp:extent cx="5334000" cy="1752600"/>
            <wp:effectExtent l="0" t="0" r="0" b="0"/>
            <wp:docPr id="100001" name="Biểu đồ cell 8" descr="Biểu đồ kết quả cell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descr="Biểu đồ kết quả cell 8"/>
                    <pic:cNvPicPr/>
                  </pic:nvPicPr>
                  <pic:blipFill>
                    <a:blip r:embed="rId6"/>
                    <a:stretch>
                      <a:fillRect/>
                    </a:stretch>
                  </pic:blipFill>
                  <pic:spPr>
                    <a:xfrm>
                      <a:off x="0" y="0"/>
                      <a:ext cx="5334000" cy="1752600"/>
                    </a:xfrm>
                    <a:prstGeom prst="rect">
                      <a:avLst/>
                    </a:prstGeom>
                  </pic:spPr>
                </pic:pic>
              </a:graphicData>
            </a:graphic>
          </wp:inline>
        </w:drawing>
      </w:r>
    </w:p>
    <w:p w14:paraId="5416AAA6">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Skewness của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xml:space="preserve"> là 1,88 cho thấy phân phối lệch phải rõ rệt. Sau khi biến đổi </w:t>
      </w:r>
      <w:r>
        <w:rPr>
          <w:rFonts w:ascii="Times New Roman" w:hAnsi="Times New Roman" w:eastAsia="Consolas" w:cs="Times New Roman"/>
          <w:color w:val="000000" w:themeColor="dk1"/>
          <w:sz w:val="22"/>
          <w:szCs w:val="22"/>
        </w:rPr>
        <w:t>log(SalePrice + 1)</w:t>
      </w:r>
      <w:r>
        <w:rPr>
          <w:rFonts w:ascii="Times New Roman" w:hAnsi="Times New Roman" w:eastAsia="Times New Roman" w:cs="Times New Roman"/>
          <w:color w:val="000000" w:themeColor="dk1"/>
          <w:sz w:val="24"/>
          <w:szCs w:val="24"/>
        </w:rPr>
        <w:t>, phân phối trở nên cân đối hơn, vì vậy các mô hình phía sau được huấn luyện trên biến mục tiêu đã log-transform.</w:t>
      </w:r>
    </w:p>
    <w:p w14:paraId="7D52398B">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2.5. Thông tin bộ dữ liệu</w:t>
      </w:r>
    </w:p>
    <w:p w14:paraId="16A61D92">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Thông tin bộ dữ liệu trên TRAIN</w:t>
      </w:r>
    </w:p>
    <w:p w14:paraId="648333AF">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60D4159F">
      <w:pPr>
        <w:pStyle w:val="20"/>
        <w:keepNext w:val="0"/>
        <w:rPr>
          <w:rFonts w:ascii="Times New Roman" w:hAnsi="Times New Roman" w:cs="Times New Roman"/>
          <w:color w:val="000000" w:themeColor="text1"/>
        </w:rPr>
      </w:pPr>
      <w:r>
        <w:rPr>
          <w:rFonts w:ascii="Times New Roman" w:hAnsi="Times New Roman" w:eastAsia="Consolas" w:cs="Times New Roman"/>
          <w:color w:val="000000" w:themeColor="dk1"/>
          <w:sz w:val="16"/>
          <w:szCs w:val="16"/>
        </w:rPr>
        <w:t>print(train_data.info())</w:t>
      </w:r>
    </w:p>
    <w:p w14:paraId="36573DD5">
      <w:pPr>
        <w:spacing w:after="100"/>
        <w:rPr>
          <w:rFonts w:hint="default" w:ascii="Times New Roman" w:hAnsi="Times New Roman" w:cs="Times New Roman"/>
          <w:color w:val="000000" w:themeColor="text1"/>
          <w14:textFill>
            <w14:solidFill>
              <w14:schemeClr w14:val="tx1"/>
            </w14:solidFill>
          </w14:textFill>
        </w:rPr>
      </w:pPr>
    </w:p>
    <w:p w14:paraId="484A8C10">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10AA867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&lt;class 'pandas.core.frame.DataFrame'&gt;</w:t>
      </w:r>
    </w:p>
    <w:p w14:paraId="73DC541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RangeIndex: 1460 entries, 0 to 1459</w:t>
      </w:r>
    </w:p>
    <w:p w14:paraId="3F30F64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Data columns (total 81 columns):</w:t>
      </w:r>
    </w:p>
    <w:p w14:paraId="2300D7A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Column         Non-Null Count  Dtype  </w:t>
      </w:r>
    </w:p>
    <w:p w14:paraId="0888260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  -----  </w:t>
      </w:r>
    </w:p>
    <w:p w14:paraId="039ECB0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0   Id             1460 non-null   int64  </w:t>
      </w:r>
    </w:p>
    <w:p w14:paraId="27C4C8D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   MSSubClass     1460 non-null   int64  </w:t>
      </w:r>
    </w:p>
    <w:p w14:paraId="0A0A8BA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   MSZoning       1460 non-null   object </w:t>
      </w:r>
    </w:p>
    <w:p w14:paraId="525CB91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   LotFrontage    1201 non-null   float64</w:t>
      </w:r>
    </w:p>
    <w:p w14:paraId="7820BB9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   LotArea        1460 non-null   int64  </w:t>
      </w:r>
    </w:p>
    <w:p w14:paraId="59D8261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   Street         1460 non-null   object </w:t>
      </w:r>
    </w:p>
    <w:p w14:paraId="364245A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   Alley          91 non-null     object </w:t>
      </w:r>
    </w:p>
    <w:p w14:paraId="42FFFBF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   LotShape       1460 non-null   object </w:t>
      </w:r>
    </w:p>
    <w:p w14:paraId="05E4509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8   LandContour    1460 non-null   object </w:t>
      </w:r>
    </w:p>
    <w:p w14:paraId="0F30D27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9   Utilities      1460 non-null   object </w:t>
      </w:r>
    </w:p>
    <w:p w14:paraId="5E78EAC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10  LotConfig      1460 non-null   object </w:t>
      </w:r>
    </w:p>
    <w:p w14:paraId="771910D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11  LandSlope      1460 non-null   object </w:t>
      </w:r>
    </w:p>
    <w:p w14:paraId="1CDB053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12  Neighborhood   1460 non-null   object </w:t>
      </w:r>
    </w:p>
    <w:p w14:paraId="245E5A2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13  Condition1     1460 non-null   object </w:t>
      </w:r>
    </w:p>
    <w:p w14:paraId="1CF193B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14  Condition2     1460 non-null   object </w:t>
      </w:r>
    </w:p>
    <w:p w14:paraId="60607DB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15  BldgType       1460 non-null   object </w:t>
      </w:r>
    </w:p>
    <w:p w14:paraId="1466BFD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16  HouseStyle     1460 non-null   object </w:t>
      </w:r>
    </w:p>
    <w:p w14:paraId="5789740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17  OverallQual    1460 non-null   int64  </w:t>
      </w:r>
    </w:p>
    <w:p w14:paraId="6FB03B1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18  OverallCond    1460 non-null   int64  </w:t>
      </w:r>
    </w:p>
    <w:p w14:paraId="2D8514C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19  YearBuilt      1460 non-null   int64  </w:t>
      </w:r>
    </w:p>
    <w:p w14:paraId="31963CE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20  YearRemodAdd   1460 non-null   int64  </w:t>
      </w:r>
    </w:p>
    <w:p w14:paraId="4276842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21  RoofStyle      1460 non-null   object </w:t>
      </w:r>
    </w:p>
    <w:p w14:paraId="0462A1C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22  RoofMatl       1460 non-null   object </w:t>
      </w:r>
    </w:p>
    <w:p w14:paraId="1E7DB1D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23  Exterior1st    1460 non-null   object </w:t>
      </w:r>
    </w:p>
    <w:p w14:paraId="75E022C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24  Exterior2nd    1460 non-null   object </w:t>
      </w:r>
    </w:p>
    <w:p w14:paraId="4C4F09F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25  MasVnrType     588 non-null    object </w:t>
      </w:r>
    </w:p>
    <w:p w14:paraId="19CA243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26  MasVnrArea     1452 non-null   float64</w:t>
      </w:r>
    </w:p>
    <w:p w14:paraId="0C5E2D8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27  ExterQual      1460 non-null   object </w:t>
      </w:r>
    </w:p>
    <w:p w14:paraId="637D9DE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28  ExterCond      1460 non-null   object </w:t>
      </w:r>
    </w:p>
    <w:p w14:paraId="7893B2B2">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29  Foundation     1460 non-null   object </w:t>
      </w:r>
    </w:p>
    <w:p w14:paraId="4404B1A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30  BsmtQual       1423 non-null   object </w:t>
      </w:r>
    </w:p>
    <w:p w14:paraId="3536D51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31  BsmtCond       1423 non-null   object </w:t>
      </w:r>
    </w:p>
    <w:p w14:paraId="380F138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32  BsmtExposure   1422 non-null   object </w:t>
      </w:r>
    </w:p>
    <w:p w14:paraId="7024731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33  BsmtFinType1   1423 non-null   object </w:t>
      </w:r>
    </w:p>
    <w:p w14:paraId="7C7902D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34  BsmtFinSF1     1460 non-null   int64  </w:t>
      </w:r>
    </w:p>
    <w:p w14:paraId="4F995C7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35  BsmtFinType2   1422 non-null   object </w:t>
      </w:r>
    </w:p>
    <w:p w14:paraId="74E8BBA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36  BsmtFinSF2     1460 non-null   int64  </w:t>
      </w:r>
    </w:p>
    <w:p w14:paraId="4B7E257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37  BsmtUnfSF      1460 non-null   int64  </w:t>
      </w:r>
    </w:p>
    <w:p w14:paraId="0A1D6C5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38  TotalBsmtSF    1460 non-null   int64  </w:t>
      </w:r>
    </w:p>
    <w:p w14:paraId="33D5F64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39  Heating        1460 non-null   object </w:t>
      </w:r>
    </w:p>
    <w:p w14:paraId="0B89CAF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40  HeatingQC      1460 non-null   object </w:t>
      </w:r>
    </w:p>
    <w:p w14:paraId="496D401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41  CentralAir     1460 non-null   object </w:t>
      </w:r>
    </w:p>
    <w:p w14:paraId="03EC57A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42  Electrical     1459 non-null   object </w:t>
      </w:r>
    </w:p>
    <w:p w14:paraId="5D148C5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43  1stFlrSF       1460 non-null   int64  </w:t>
      </w:r>
    </w:p>
    <w:p w14:paraId="214C77A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44  2ndFlrSF       1460 non-null   int64  </w:t>
      </w:r>
    </w:p>
    <w:p w14:paraId="17A0630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45  LowQualFinSF   1460 non-null   int64  </w:t>
      </w:r>
    </w:p>
    <w:p w14:paraId="56A5776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46  GrLivArea      1460 non-null   int64  </w:t>
      </w:r>
    </w:p>
    <w:p w14:paraId="1AE7781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47  BsmtFullBath   1460 non-null   int64  </w:t>
      </w:r>
    </w:p>
    <w:p w14:paraId="0F59F63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48  BsmtHalfBath   1460 non-null   int64  </w:t>
      </w:r>
    </w:p>
    <w:p w14:paraId="2D3AE50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49  FullBath       1460 non-null   int64  </w:t>
      </w:r>
    </w:p>
    <w:p w14:paraId="0265B96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50  HalfBath       1460 non-null   int64  </w:t>
      </w:r>
    </w:p>
    <w:p w14:paraId="03ECEB8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51  BedroomAbvGr   1460 non-null   int64  </w:t>
      </w:r>
    </w:p>
    <w:p w14:paraId="2CA93A6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52  KitchenAbvGr   1460 non-null   int64  </w:t>
      </w:r>
    </w:p>
    <w:p w14:paraId="3CF0F58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53  KitchenQual    1460 non-null   object </w:t>
      </w:r>
    </w:p>
    <w:p w14:paraId="5240033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54  TotRmsAbvGrd   1460 non-null   int64  </w:t>
      </w:r>
    </w:p>
    <w:p w14:paraId="50EED8F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55  Functional     1460 non-null   object </w:t>
      </w:r>
    </w:p>
    <w:p w14:paraId="10EA2B6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56  Fireplaces     1460 non-null   int64  </w:t>
      </w:r>
    </w:p>
    <w:p w14:paraId="2E63F51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57  FireplaceQu    770 non-null    object </w:t>
      </w:r>
    </w:p>
    <w:p w14:paraId="2D0F164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58  GarageType     1379 non-null   object </w:t>
      </w:r>
    </w:p>
    <w:p w14:paraId="5E4165D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59  GarageYrBlt    1379 non-null   float64</w:t>
      </w:r>
    </w:p>
    <w:p w14:paraId="143EF90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60  GarageFinish   1379 non-null   object </w:t>
      </w:r>
    </w:p>
    <w:p w14:paraId="0F2E9E5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61  GarageCars     1460 non-null   int64  </w:t>
      </w:r>
    </w:p>
    <w:p w14:paraId="6EE081E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62  GarageArea     1460 non-null   int64  </w:t>
      </w:r>
    </w:p>
    <w:p w14:paraId="014F0F2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63  GarageQual     1379 non-null   object </w:t>
      </w:r>
    </w:p>
    <w:p w14:paraId="45A633E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64  GarageCond     1379 non-null   object </w:t>
      </w:r>
    </w:p>
    <w:p w14:paraId="6309483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65  PavedDrive     1460 non-null   object </w:t>
      </w:r>
    </w:p>
    <w:p w14:paraId="6860365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66  WoodDeckSF     1460 non-null   int64  </w:t>
      </w:r>
    </w:p>
    <w:p w14:paraId="430A4BE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67  OpenPorchSF    1460 non-null   int64  </w:t>
      </w:r>
    </w:p>
    <w:p w14:paraId="355E78E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68  EnclosedPorch  1460 non-null   int64  </w:t>
      </w:r>
    </w:p>
    <w:p w14:paraId="026D577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69  3SsnPorch      1460 non-null   int64  </w:t>
      </w:r>
    </w:p>
    <w:p w14:paraId="62770D6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70  ScreenPorch    1460 non-null   int64  </w:t>
      </w:r>
    </w:p>
    <w:p w14:paraId="0AA2EA4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71  PoolArea       1460 non-null   int64  </w:t>
      </w:r>
    </w:p>
    <w:p w14:paraId="7A0B8EC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72  PoolQC         7 non-null      object </w:t>
      </w:r>
    </w:p>
    <w:p w14:paraId="2F5E7D5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73  Fence          281 non-null    object </w:t>
      </w:r>
    </w:p>
    <w:p w14:paraId="23EDC4F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74  MiscFeature    54 non-null     object </w:t>
      </w:r>
    </w:p>
    <w:p w14:paraId="12999EF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75  MiscVal        1460 non-null   int64  </w:t>
      </w:r>
    </w:p>
    <w:p w14:paraId="66298C1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76  MoSold         1460 non-null   int64  </w:t>
      </w:r>
    </w:p>
    <w:p w14:paraId="22980F2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77  YrSold         1460 non-null   int64  </w:t>
      </w:r>
    </w:p>
    <w:p w14:paraId="38C5DC5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78  SaleType       1460 non-null   object </w:t>
      </w:r>
    </w:p>
    <w:p w14:paraId="4AE8D31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79  SaleCondition  1460 non-null   object </w:t>
      </w:r>
    </w:p>
    <w:p w14:paraId="2C67390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80  SalePrice      1460 non-null   int64  </w:t>
      </w:r>
    </w:p>
    <w:p w14:paraId="478E93C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dtypes: float64(3), int64(35), object(43)</w:t>
      </w:r>
    </w:p>
    <w:p w14:paraId="76DB56D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memory usage: 924.0+ KB</w:t>
      </w:r>
    </w:p>
    <w:p w14:paraId="20BCEFB2">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None</w:t>
      </w:r>
    </w:p>
    <w:p w14:paraId="5B1DBE7B">
      <w:pPr>
        <w:spacing w:after="100"/>
        <w:rPr>
          <w:rFonts w:hint="default" w:ascii="Times New Roman" w:hAnsi="Times New Roman" w:cs="Times New Roman"/>
          <w:color w:val="000000" w:themeColor="text1"/>
          <w14:textFill>
            <w14:solidFill>
              <w14:schemeClr w14:val="tx1"/>
            </w14:solidFill>
          </w14:textFill>
        </w:rPr>
      </w:pPr>
    </w:p>
    <w:p w14:paraId="03C0EC03">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Thông tin bộ dữ liệu trên TEST</w:t>
      </w:r>
    </w:p>
    <w:p w14:paraId="1946FAA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171A1F84">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print(test_data.info())</w:t>
      </w:r>
    </w:p>
    <w:p w14:paraId="7F207D90">
      <w:pPr>
        <w:spacing w:after="100"/>
        <w:rPr>
          <w:rFonts w:hint="default" w:ascii="Times New Roman" w:hAnsi="Times New Roman" w:cs="Times New Roman"/>
          <w:color w:val="000000" w:themeColor="text1"/>
          <w14:textFill>
            <w14:solidFill>
              <w14:schemeClr w14:val="tx1"/>
            </w14:solidFill>
          </w14:textFill>
        </w:rPr>
      </w:pPr>
    </w:p>
    <w:p w14:paraId="6A3E5F2D">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1D167C9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&lt;class 'pandas.core.frame.DataFrame'&gt;</w:t>
      </w:r>
    </w:p>
    <w:p w14:paraId="085E5D3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RangeIndex: 1459 entries, 0 to 1458</w:t>
      </w:r>
    </w:p>
    <w:p w14:paraId="1685E48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Data columns (total 80 columns):</w:t>
      </w:r>
    </w:p>
    <w:p w14:paraId="1A6D37C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Column         Non-Null Count  Dtype  </w:t>
      </w:r>
    </w:p>
    <w:p w14:paraId="3356CFD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  -----  </w:t>
      </w:r>
    </w:p>
    <w:p w14:paraId="5D5E0DB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0   Id             1459 non-null   int64  </w:t>
      </w:r>
    </w:p>
    <w:p w14:paraId="592863F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   MSSubClass     1459 non-null   int64  </w:t>
      </w:r>
    </w:p>
    <w:p w14:paraId="519282F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   MSZoning       1455 non-null   object </w:t>
      </w:r>
    </w:p>
    <w:p w14:paraId="07AB58A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   LotFrontage    1232 non-null   float64</w:t>
      </w:r>
    </w:p>
    <w:p w14:paraId="3999AEE2">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   LotArea        1459 non-null   int64  </w:t>
      </w:r>
    </w:p>
    <w:p w14:paraId="7E3DC14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   Street         1459 non-null   object </w:t>
      </w:r>
    </w:p>
    <w:p w14:paraId="6EE777B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   Alley          107 non-null    object </w:t>
      </w:r>
    </w:p>
    <w:p w14:paraId="5EFD845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   LotShape       1459 non-null   object </w:t>
      </w:r>
    </w:p>
    <w:p w14:paraId="6684909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8   LandContour    1459 non-null   object </w:t>
      </w:r>
    </w:p>
    <w:p w14:paraId="7671BF3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9   Utilities      1457 non-null   object </w:t>
      </w:r>
    </w:p>
    <w:p w14:paraId="3CBAF25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10  LotConfig      1459 non-null   object </w:t>
      </w:r>
    </w:p>
    <w:p w14:paraId="165E2D5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11  LandSlope      1459 non-null   object </w:t>
      </w:r>
    </w:p>
    <w:p w14:paraId="33DA985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12  Neighborhood   1459 non-null   object </w:t>
      </w:r>
    </w:p>
    <w:p w14:paraId="0B30BDB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13  Condition1     1459 non-null   object </w:t>
      </w:r>
    </w:p>
    <w:p w14:paraId="3C39E03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14  Condition2     1459 non-null   object </w:t>
      </w:r>
    </w:p>
    <w:p w14:paraId="487E431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15  BldgType       1459 non-null   object </w:t>
      </w:r>
    </w:p>
    <w:p w14:paraId="710B817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16  HouseStyle     1459 non-null   object </w:t>
      </w:r>
    </w:p>
    <w:p w14:paraId="617256C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17  OverallQual    1459 non-null   int64  </w:t>
      </w:r>
    </w:p>
    <w:p w14:paraId="5274E6D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18  OverallCond    1459 non-null   int64  </w:t>
      </w:r>
    </w:p>
    <w:p w14:paraId="19F123F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19  YearBuilt      1459 non-null   int64  </w:t>
      </w:r>
    </w:p>
    <w:p w14:paraId="4D6B9B3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20  YearRemodAdd   1459 non-null   int64  </w:t>
      </w:r>
    </w:p>
    <w:p w14:paraId="0DA6671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21  RoofStyle      1459 non-null   object </w:t>
      </w:r>
    </w:p>
    <w:p w14:paraId="0CD70F1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22  RoofMatl       1459 non-null   object </w:t>
      </w:r>
    </w:p>
    <w:p w14:paraId="351D931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23  Exterior1st    1458 non-null   object </w:t>
      </w:r>
    </w:p>
    <w:p w14:paraId="7FF07EE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24  Exterior2nd    1458 non-null   object </w:t>
      </w:r>
    </w:p>
    <w:p w14:paraId="27065E4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25  MasVnrType     565 non-null    object </w:t>
      </w:r>
    </w:p>
    <w:p w14:paraId="44B6CBC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26  MasVnrArea     1444 non-null   float64</w:t>
      </w:r>
    </w:p>
    <w:p w14:paraId="2CD7BF8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27  ExterQual      1459 non-null   object </w:t>
      </w:r>
    </w:p>
    <w:p w14:paraId="5B294BB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28  ExterCond      1459 non-null   object </w:t>
      </w:r>
    </w:p>
    <w:p w14:paraId="50B530A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29  Foundation     1459 non-null   object </w:t>
      </w:r>
    </w:p>
    <w:p w14:paraId="1503A6C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30  BsmtQual       1415 non-null   object </w:t>
      </w:r>
    </w:p>
    <w:p w14:paraId="4837915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31  BsmtCond       1414 non-null   object </w:t>
      </w:r>
    </w:p>
    <w:p w14:paraId="097CA68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32  BsmtExposure   1415 non-null   object </w:t>
      </w:r>
    </w:p>
    <w:p w14:paraId="5ED43C2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33  BsmtFinType1   1417 non-null   object </w:t>
      </w:r>
    </w:p>
    <w:p w14:paraId="2F61E52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34  BsmtFinSF1     1458 non-null   float64</w:t>
      </w:r>
    </w:p>
    <w:p w14:paraId="24E87AA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35  BsmtFinType2   1417 non-null   object </w:t>
      </w:r>
    </w:p>
    <w:p w14:paraId="21D383F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36  BsmtFinSF2     1458 non-null   float64</w:t>
      </w:r>
    </w:p>
    <w:p w14:paraId="365DBBE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37  BsmtUnfSF      1458 non-null   float64</w:t>
      </w:r>
    </w:p>
    <w:p w14:paraId="1BE9399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38  TotalBsmtSF    1458 non-null   float64</w:t>
      </w:r>
    </w:p>
    <w:p w14:paraId="16BF24D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39  Heating        1459 non-null   object </w:t>
      </w:r>
    </w:p>
    <w:p w14:paraId="3655E87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40  HeatingQC      1459 non-null   object </w:t>
      </w:r>
    </w:p>
    <w:p w14:paraId="31AFC41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41  CentralAir     1459 non-null   object </w:t>
      </w:r>
    </w:p>
    <w:p w14:paraId="5AB2208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42  Electrical     1459 non-null   object </w:t>
      </w:r>
    </w:p>
    <w:p w14:paraId="20B8B18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43  1stFlrSF       1459 non-null   int64  </w:t>
      </w:r>
    </w:p>
    <w:p w14:paraId="6D23B40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44  2ndFlrSF       1459 non-null   int64  </w:t>
      </w:r>
    </w:p>
    <w:p w14:paraId="448C615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45  LowQualFinSF   1459 non-null   int64  </w:t>
      </w:r>
    </w:p>
    <w:p w14:paraId="1E5FE74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46  GrLivArea      1459 non-null   int64  </w:t>
      </w:r>
    </w:p>
    <w:p w14:paraId="5332B00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47  BsmtFullBath   1457 non-null   float64</w:t>
      </w:r>
    </w:p>
    <w:p w14:paraId="5AEEE85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48  BsmtHalfBath   1457 non-null   float64</w:t>
      </w:r>
    </w:p>
    <w:p w14:paraId="0813CEB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49  FullBath       1459 non-null   int64  </w:t>
      </w:r>
    </w:p>
    <w:p w14:paraId="4A80CCB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50  HalfBath       1459 non-null   int64  </w:t>
      </w:r>
    </w:p>
    <w:p w14:paraId="7A513A2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51  BedroomAbvGr   1459 non-null   int64  </w:t>
      </w:r>
    </w:p>
    <w:p w14:paraId="31F393C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52  KitchenAbvGr   1459 non-null   int64  </w:t>
      </w:r>
    </w:p>
    <w:p w14:paraId="557F8FF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53  KitchenQual    1458 non-null   object </w:t>
      </w:r>
    </w:p>
    <w:p w14:paraId="358EDDF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54  TotRmsAbvGrd   1459 non-null   int64  </w:t>
      </w:r>
    </w:p>
    <w:p w14:paraId="2604D08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55  Functional     1457 non-null   object </w:t>
      </w:r>
    </w:p>
    <w:p w14:paraId="4C190422">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56  Fireplaces     1459 non-null   int64  </w:t>
      </w:r>
    </w:p>
    <w:p w14:paraId="536ECAC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57  FireplaceQu    729 non-null    object </w:t>
      </w:r>
    </w:p>
    <w:p w14:paraId="00F4D23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58  GarageType     1383 non-null   object </w:t>
      </w:r>
    </w:p>
    <w:p w14:paraId="4DE1476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59  GarageYrBlt    1381 non-null   float64</w:t>
      </w:r>
    </w:p>
    <w:p w14:paraId="5F36404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60  GarageFinish   1381 non-null   object </w:t>
      </w:r>
    </w:p>
    <w:p w14:paraId="26F6795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61  GarageCars     1458 non-null   float64</w:t>
      </w:r>
    </w:p>
    <w:p w14:paraId="0FCD41B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62  GarageArea     1458 non-null   float64</w:t>
      </w:r>
    </w:p>
    <w:p w14:paraId="741389E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63  GarageQual     1381 non-null   object </w:t>
      </w:r>
    </w:p>
    <w:p w14:paraId="396D295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64  GarageCond     1381 non-null   object </w:t>
      </w:r>
    </w:p>
    <w:p w14:paraId="57DDD01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65  PavedDrive     1459 non-null   object </w:t>
      </w:r>
    </w:p>
    <w:p w14:paraId="584598C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66  WoodDeckSF     1459 non-null   int64  </w:t>
      </w:r>
    </w:p>
    <w:p w14:paraId="5FED10D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67  OpenPorchSF    1459 non-null   int64  </w:t>
      </w:r>
    </w:p>
    <w:p w14:paraId="1A3E3DD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68  EnclosedPorch  1459 non-null   int64  </w:t>
      </w:r>
    </w:p>
    <w:p w14:paraId="40B3351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69  3SsnPorch      1459 non-null   int64  </w:t>
      </w:r>
    </w:p>
    <w:p w14:paraId="33EA930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70  ScreenPorch    1459 non-null   int64  </w:t>
      </w:r>
    </w:p>
    <w:p w14:paraId="1C775D1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71  PoolArea       1459 non-null   int64  </w:t>
      </w:r>
    </w:p>
    <w:p w14:paraId="6FB7E57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72  PoolQC         3 non-null      object </w:t>
      </w:r>
    </w:p>
    <w:p w14:paraId="1C8B9C1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73  Fence          290 non-null    object </w:t>
      </w:r>
    </w:p>
    <w:p w14:paraId="4DA7976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74  MiscFeature    51 non-null     object </w:t>
      </w:r>
    </w:p>
    <w:p w14:paraId="3F34001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75  MiscVal        1459 non-null   int64  </w:t>
      </w:r>
    </w:p>
    <w:p w14:paraId="2555458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76  MoSold         1459 non-null   int64  </w:t>
      </w:r>
    </w:p>
    <w:p w14:paraId="2245B28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77  YrSold         1459 non-null   int64  </w:t>
      </w:r>
    </w:p>
    <w:p w14:paraId="7C80F50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78  SaleType       1458 non-null   object </w:t>
      </w:r>
    </w:p>
    <w:p w14:paraId="35630D7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79  SaleCondition  1459 non-null   object </w:t>
      </w:r>
    </w:p>
    <w:p w14:paraId="7963E80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dtypes: float64(11), int64(26), object(43)</w:t>
      </w:r>
    </w:p>
    <w:p w14:paraId="4A59C45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memory usage: 912.0+ KB</w:t>
      </w:r>
    </w:p>
    <w:p w14:paraId="1A4D0C6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None</w:t>
      </w:r>
    </w:p>
    <w:p w14:paraId="70DE69DA">
      <w:pPr>
        <w:spacing w:after="100"/>
        <w:rPr>
          <w:rFonts w:hint="default" w:ascii="Times New Roman" w:hAnsi="Times New Roman" w:cs="Times New Roman"/>
          <w:color w:val="000000" w:themeColor="text1"/>
          <w14:textFill>
            <w14:solidFill>
              <w14:schemeClr w14:val="tx1"/>
            </w14:solidFill>
          </w14:textFill>
        </w:rPr>
      </w:pPr>
    </w:p>
    <w:p w14:paraId="58A92AA0">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2.6. Kiểm tra giá trị NULL</w:t>
      </w:r>
    </w:p>
    <w:p w14:paraId="67093DC7">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Train Data</w:t>
      </w:r>
    </w:p>
    <w:p w14:paraId="472755AE">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5C9ADF6D">
      <w:pPr>
        <w:pStyle w:val="20"/>
        <w:keepNext/>
        <w:rPr>
          <w:rFonts w:ascii="Consolas" w:hAnsi="Consolas" w:cs="Consolas"/>
          <w:color w:val="000000" w:themeColor="text1"/>
        </w:rPr>
      </w:pPr>
      <w:r>
        <w:rPr>
          <w:rFonts w:ascii="Consolas" w:hAnsi="Consolas" w:eastAsia="Consolas" w:cs="Consolas"/>
          <w:color w:val="000000" w:themeColor="dk1"/>
          <w:sz w:val="16"/>
          <w:szCs w:val="16"/>
        </w:rPr>
        <w:t>print(train_data.isnull().sum())</w:t>
      </w:r>
    </w:p>
    <w:p w14:paraId="5B5B7D21">
      <w:pPr>
        <w:pStyle w:val="20"/>
        <w:keepNext/>
        <w:rPr>
          <w:rFonts w:hint="default" w:ascii="Consolas" w:hAnsi="Consolas" w:cs="Consolas"/>
          <w:color w:val="000000" w:themeColor="text1"/>
          <w14:textFill>
            <w14:solidFill>
              <w14:schemeClr w14:val="tx1"/>
            </w14:solidFill>
          </w14:textFill>
        </w:rPr>
      </w:pPr>
    </w:p>
    <w:p w14:paraId="482F7A01">
      <w:pPr>
        <w:pStyle w:val="20"/>
        <w:keepNext w:val="0"/>
        <w:rPr>
          <w:rFonts w:ascii="Consolas" w:hAnsi="Consolas" w:cs="Consolas"/>
          <w:color w:val="000000" w:themeColor="text1"/>
        </w:rPr>
      </w:pPr>
      <w:r>
        <w:rPr>
          <w:rFonts w:ascii="Consolas" w:hAnsi="Consolas" w:eastAsia="Consolas" w:cs="Consolas"/>
          <w:color w:val="000000" w:themeColor="dk1"/>
          <w:sz w:val="16"/>
          <w:szCs w:val="16"/>
        </w:rPr>
        <w:t>sns.heatmap(train_data.isnull())</w:t>
      </w:r>
    </w:p>
    <w:p w14:paraId="38236E6A">
      <w:pPr>
        <w:spacing w:after="100"/>
        <w:rPr>
          <w:rFonts w:hint="default" w:ascii="Times New Roman" w:hAnsi="Times New Roman" w:cs="Times New Roman"/>
          <w:color w:val="000000" w:themeColor="text1"/>
          <w14:textFill>
            <w14:solidFill>
              <w14:schemeClr w14:val="tx1"/>
            </w14:solidFill>
          </w14:textFill>
        </w:rPr>
      </w:pPr>
    </w:p>
    <w:p w14:paraId="708B813E">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045A4ED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Id                 0</w:t>
      </w:r>
    </w:p>
    <w:p w14:paraId="2F49E8C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MSSubClass         0</w:t>
      </w:r>
    </w:p>
    <w:p w14:paraId="04666F9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MSZoning           0</w:t>
      </w:r>
    </w:p>
    <w:p w14:paraId="7FC4A52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LotFrontage      259</w:t>
      </w:r>
    </w:p>
    <w:p w14:paraId="15BB3D8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LotArea            0</w:t>
      </w:r>
    </w:p>
    <w:p w14:paraId="6763BE0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w:t>
      </w:r>
    </w:p>
    <w:p w14:paraId="12D0784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MoSold             0</w:t>
      </w:r>
    </w:p>
    <w:p w14:paraId="214E96A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YrSold             0</w:t>
      </w:r>
    </w:p>
    <w:p w14:paraId="61593F1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SaleType           0</w:t>
      </w:r>
    </w:p>
    <w:p w14:paraId="31D3160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SaleCondition      0</w:t>
      </w:r>
    </w:p>
    <w:p w14:paraId="49B30FC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SalePrice          0</w:t>
      </w:r>
    </w:p>
    <w:p w14:paraId="78F7FD8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Length: 81, dtype: int64</w:t>
      </w:r>
    </w:p>
    <w:p w14:paraId="5488233E">
      <w:pPr>
        <w:spacing w:after="100"/>
        <w:rPr>
          <w:rFonts w:hint="default" w:ascii="Times New Roman" w:hAnsi="Times New Roman" w:cs="Times New Roman"/>
          <w:color w:val="000000" w:themeColor="text1"/>
          <w14:textFill>
            <w14:solidFill>
              <w14:schemeClr w14:val="tx1"/>
            </w14:solidFill>
          </w14:textFill>
        </w:rPr>
      </w:pPr>
    </w:p>
    <w:p w14:paraId="260240F6">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7C71A76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&lt;Axes: &gt;</w:t>
      </w:r>
    </w:p>
    <w:p w14:paraId="7FC816AC">
      <w:pPr>
        <w:spacing w:after="100"/>
        <w:rPr>
          <w:rFonts w:hint="default" w:ascii="Times New Roman" w:hAnsi="Times New Roman" w:cs="Times New Roman"/>
          <w:color w:val="000000" w:themeColor="text1"/>
          <w14:textFill>
            <w14:solidFill>
              <w14:schemeClr w14:val="tx1"/>
            </w14:solidFill>
          </w14:textFill>
        </w:rPr>
      </w:pPr>
    </w:p>
    <w:p w14:paraId="4AECD5BA">
      <w:pPr>
        <w:spacing w:before="60" w:after="60"/>
        <w:jc w:val="center"/>
        <w:rPr>
          <w:rFonts w:ascii="Times New Roman" w:hAnsi="Times New Roman" w:cs="Times New Roman"/>
          <w:color w:val="000000" w:themeColor="text1"/>
        </w:rPr>
      </w:pPr>
      <w:r>
        <w:drawing>
          <wp:inline distT="0" distB="0" distL="0" distR="0">
            <wp:extent cx="3143250" cy="3000375"/>
            <wp:effectExtent l="0" t="0" r="0" b="0"/>
            <wp:docPr id="100002" name="Biểu đồ cell 15" descr="Biểu đồ kết quả cell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Biểu đồ kết quả cell 15"/>
                    <pic:cNvPicPr/>
                  </pic:nvPicPr>
                  <pic:blipFill>
                    <a:blip r:embed="rId7"/>
                    <a:stretch>
                      <a:fillRect/>
                    </a:stretch>
                  </pic:blipFill>
                  <pic:spPr>
                    <a:xfrm>
                      <a:off x="0" y="0"/>
                      <a:ext cx="3143250" cy="3000375"/>
                    </a:xfrm>
                    <a:prstGeom prst="rect">
                      <a:avLst/>
                    </a:prstGeom>
                  </pic:spPr>
                </pic:pic>
              </a:graphicData>
            </a:graphic>
          </wp:inline>
        </w:drawing>
      </w:r>
    </w:p>
    <w:p w14:paraId="4792AACC">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Test Data</w:t>
      </w:r>
    </w:p>
    <w:p w14:paraId="438D238F">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4735350B">
      <w:pPr>
        <w:pStyle w:val="20"/>
        <w:keepNext/>
        <w:rPr>
          <w:rFonts w:ascii="Consolas" w:hAnsi="Consolas" w:cs="Consolas"/>
          <w:color w:val="000000" w:themeColor="text1"/>
        </w:rPr>
      </w:pPr>
      <w:r>
        <w:rPr>
          <w:rFonts w:ascii="Consolas" w:hAnsi="Consolas" w:eastAsia="Consolas" w:cs="Consolas"/>
          <w:color w:val="000000" w:themeColor="dk1"/>
          <w:sz w:val="16"/>
          <w:szCs w:val="16"/>
        </w:rPr>
        <w:t>print(test_data.isnull().sum())</w:t>
      </w:r>
    </w:p>
    <w:p w14:paraId="3F656333">
      <w:pPr>
        <w:pStyle w:val="20"/>
        <w:keepNext/>
        <w:rPr>
          <w:rFonts w:hint="default" w:ascii="Consolas" w:hAnsi="Consolas" w:cs="Consolas"/>
          <w:color w:val="000000" w:themeColor="text1"/>
          <w14:textFill>
            <w14:solidFill>
              <w14:schemeClr w14:val="tx1"/>
            </w14:solidFill>
          </w14:textFill>
        </w:rPr>
      </w:pPr>
    </w:p>
    <w:p w14:paraId="4E6BE808">
      <w:pPr>
        <w:pStyle w:val="20"/>
        <w:keepNext w:val="0"/>
        <w:rPr>
          <w:rFonts w:ascii="Consolas" w:hAnsi="Consolas" w:cs="Consolas"/>
          <w:color w:val="000000" w:themeColor="text1"/>
        </w:rPr>
      </w:pPr>
      <w:r>
        <w:rPr>
          <w:rFonts w:ascii="Consolas" w:hAnsi="Consolas" w:eastAsia="Consolas" w:cs="Consolas"/>
          <w:color w:val="000000" w:themeColor="dk1"/>
          <w:sz w:val="16"/>
          <w:szCs w:val="16"/>
        </w:rPr>
        <w:t>sns.heatmap(train_data.isnull())</w:t>
      </w:r>
    </w:p>
    <w:p w14:paraId="1D77789E">
      <w:pPr>
        <w:spacing w:after="100"/>
        <w:rPr>
          <w:rFonts w:hint="default" w:ascii="Times New Roman" w:hAnsi="Times New Roman" w:cs="Times New Roman"/>
          <w:color w:val="000000" w:themeColor="text1"/>
          <w14:textFill>
            <w14:solidFill>
              <w14:schemeClr w14:val="tx1"/>
            </w14:solidFill>
          </w14:textFill>
        </w:rPr>
      </w:pPr>
    </w:p>
    <w:p w14:paraId="34156C5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4FFA689C">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Id                 0</w:t>
      </w:r>
    </w:p>
    <w:p w14:paraId="461E10D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MSSubClass         0</w:t>
      </w:r>
    </w:p>
    <w:p w14:paraId="209F08E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MSZoning           4</w:t>
      </w:r>
    </w:p>
    <w:p w14:paraId="6096752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LotFrontage      227</w:t>
      </w:r>
    </w:p>
    <w:p w14:paraId="27F84F11">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LotArea            0</w:t>
      </w:r>
    </w:p>
    <w:p w14:paraId="6D063A3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 </w:t>
      </w:r>
    </w:p>
    <w:p w14:paraId="405CF85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MiscVal            0</w:t>
      </w:r>
    </w:p>
    <w:p w14:paraId="32F2D0D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MoSold             0</w:t>
      </w:r>
    </w:p>
    <w:p w14:paraId="6BD3640D">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YrSold             0</w:t>
      </w:r>
    </w:p>
    <w:p w14:paraId="4306718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SaleType           1</w:t>
      </w:r>
    </w:p>
    <w:p w14:paraId="7B94D68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SaleCondition      0</w:t>
      </w:r>
    </w:p>
    <w:p w14:paraId="3E62EC6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Length: 80, dtype: int64</w:t>
      </w:r>
    </w:p>
    <w:p w14:paraId="355C6549">
      <w:pPr>
        <w:spacing w:after="100"/>
        <w:rPr>
          <w:rFonts w:hint="default" w:ascii="Times New Roman" w:hAnsi="Times New Roman" w:cs="Times New Roman"/>
          <w:color w:val="000000" w:themeColor="text1"/>
          <w14:textFill>
            <w14:solidFill>
              <w14:schemeClr w14:val="tx1"/>
            </w14:solidFill>
          </w14:textFill>
        </w:rPr>
      </w:pPr>
    </w:p>
    <w:p w14:paraId="6A17A9C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6D434E2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&lt;Axes: &gt;</w:t>
      </w:r>
    </w:p>
    <w:p w14:paraId="36477D88">
      <w:pPr>
        <w:spacing w:after="100"/>
        <w:rPr>
          <w:rFonts w:hint="default" w:ascii="Times New Roman" w:hAnsi="Times New Roman" w:cs="Times New Roman"/>
          <w:color w:val="000000" w:themeColor="text1"/>
          <w14:textFill>
            <w14:solidFill>
              <w14:schemeClr w14:val="tx1"/>
            </w14:solidFill>
          </w14:textFill>
        </w:rPr>
      </w:pPr>
    </w:p>
    <w:p w14:paraId="40175F7C">
      <w:pPr>
        <w:spacing w:before="60" w:after="60"/>
        <w:jc w:val="center"/>
        <w:rPr>
          <w:rFonts w:ascii="Times New Roman" w:hAnsi="Times New Roman" w:cs="Times New Roman"/>
          <w:color w:val="000000" w:themeColor="text1"/>
        </w:rPr>
      </w:pPr>
      <w:r>
        <w:drawing>
          <wp:inline distT="0" distB="0" distL="0" distR="0">
            <wp:extent cx="3143250" cy="3000375"/>
            <wp:effectExtent l="0" t="0" r="0" b="0"/>
            <wp:docPr id="100003" name="Biểu đồ cell 17" descr="Biểu đồ kết quả cell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Biểu đồ kết quả cell 17"/>
                    <pic:cNvPicPr/>
                  </pic:nvPicPr>
                  <pic:blipFill>
                    <a:blip r:embed="rId7"/>
                    <a:stretch>
                      <a:fillRect/>
                    </a:stretch>
                  </pic:blipFill>
                  <pic:spPr>
                    <a:xfrm>
                      <a:off x="0" y="0"/>
                      <a:ext cx="3143250" cy="3000375"/>
                    </a:xfrm>
                    <a:prstGeom prst="rect">
                      <a:avLst/>
                    </a:prstGeom>
                  </pic:spPr>
                </pic:pic>
              </a:graphicData>
            </a:graphic>
          </wp:inline>
        </w:drawing>
      </w:r>
    </w:p>
    <w:p w14:paraId="66146100">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Nhận xét</w:t>
      </w:r>
    </w:p>
    <w:p w14:paraId="451D57CA">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Nhận thấy bộ dữ liệu có nhiều giá trị thiếu ở một số thuộc tính, đặc biệt là các thuộc tính liên quan đến tầng hầm, nhà để xe, lò sưởi và vật liệu trang trí.</w:t>
      </w:r>
    </w:p>
    <w:p w14:paraId="31C21606">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Giá trị thiếu không nhất thiết là lỗi nhập liệu. Trong nhiều trường hợp, giá trị thiếu thể hiện rằng ngôi nhà không có thành phần tương ứng, chẳng hạn không có tầng hầm, nhà để xe hoặc lò sưởi.</w:t>
      </w:r>
    </w:p>
    <w:p w14:paraId="3CF6108D">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Tuy nhiên, để các mô hình học máy có thể xử lý dữ liệu ổn định, cần thay thế các giá trị </w:t>
      </w:r>
      <w:r>
        <w:rPr>
          <w:rFonts w:ascii="Times New Roman" w:hAnsi="Times New Roman" w:eastAsia="Consolas" w:cs="Times New Roman"/>
          <w:color w:val="000000" w:themeColor="dk1"/>
          <w:sz w:val="22"/>
          <w:szCs w:val="22"/>
        </w:rPr>
        <w:t>NULL</w:t>
      </w:r>
      <w:r>
        <w:rPr>
          <w:rFonts w:ascii="Times New Roman" w:hAnsi="Times New Roman" w:eastAsia="Times New Roman" w:cs="Times New Roman"/>
          <w:color w:val="000000" w:themeColor="dk1"/>
          <w:sz w:val="24"/>
          <w:szCs w:val="24"/>
        </w:rPr>
        <w:t xml:space="preserve"> trước khi huấn luyện và dự đoán.</w:t>
      </w:r>
    </w:p>
    <w:p w14:paraId="5A821EB8">
      <w:pPr>
        <w:pStyle w:val="2"/>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III. Data Preparation – Chuẩn bị dữ liệu</w:t>
      </w:r>
    </w:p>
    <w:p w14:paraId="65955A44">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3.1. Xử lý dữ liệu NULL</w:t>
      </w:r>
    </w:p>
    <w:p w14:paraId="5A475D63">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Train Data</w:t>
      </w:r>
    </w:p>
    <w:p w14:paraId="189A8448">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0B4E59D5">
      <w:pPr>
        <w:pStyle w:val="20"/>
        <w:keepNext/>
        <w:rPr>
          <w:rFonts w:ascii="Consolas" w:hAnsi="Consolas" w:cs="Consolas"/>
          <w:color w:val="000000" w:themeColor="text1"/>
        </w:rPr>
      </w:pPr>
      <w:r>
        <w:rPr>
          <w:rFonts w:ascii="Consolas" w:hAnsi="Consolas" w:eastAsia="Consolas" w:cs="Consolas"/>
          <w:color w:val="000000" w:themeColor="dk1"/>
          <w:sz w:val="16"/>
          <w:szCs w:val="16"/>
        </w:rPr>
        <w:t>cat_col_train = ['FireplaceQu', 'GarageType', 'GarageFinish', 'MasVnrType', 'BsmtQual',</w:t>
      </w:r>
    </w:p>
    <w:p w14:paraId="042F45F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'BsmtCond', 'BsmtExposure', 'BsmtFinType1', 'BsmtFinType2', 'FireplaceQu',</w:t>
      </w:r>
    </w:p>
    <w:p w14:paraId="00CE40F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'GarageQual', 'GarageCond','Electrical']</w:t>
      </w:r>
    </w:p>
    <w:p w14:paraId="28BA7AEB">
      <w:pPr>
        <w:pStyle w:val="20"/>
        <w:keepNext/>
        <w:rPr>
          <w:rFonts w:hint="default" w:ascii="Consolas" w:hAnsi="Consolas" w:cs="Consolas"/>
          <w:color w:val="000000" w:themeColor="text1"/>
          <w14:textFill>
            <w14:solidFill>
              <w14:schemeClr w14:val="tx1"/>
            </w14:solidFill>
          </w14:textFill>
        </w:rPr>
      </w:pPr>
    </w:p>
    <w:p w14:paraId="4BA2BDC6">
      <w:pPr>
        <w:pStyle w:val="20"/>
        <w:keepNext/>
        <w:rPr>
          <w:rFonts w:ascii="Consolas" w:hAnsi="Consolas" w:cs="Consolas"/>
          <w:color w:val="000000" w:themeColor="text1"/>
        </w:rPr>
      </w:pPr>
      <w:r>
        <w:rPr>
          <w:rFonts w:ascii="Consolas" w:hAnsi="Consolas" w:eastAsia="Consolas" w:cs="Consolas"/>
          <w:color w:val="000000" w:themeColor="dk1"/>
          <w:sz w:val="16"/>
          <w:szCs w:val="16"/>
        </w:rPr>
        <w:t>ncat_col_train = ['LotFrontage', 'GarageYrBlt', 'MasVnrArea']</w:t>
      </w:r>
    </w:p>
    <w:p w14:paraId="2C0D71ED">
      <w:pPr>
        <w:pStyle w:val="20"/>
        <w:keepNext/>
        <w:rPr>
          <w:rFonts w:hint="default" w:ascii="Consolas" w:hAnsi="Consolas" w:cs="Consolas"/>
          <w:color w:val="000000" w:themeColor="text1"/>
          <w14:textFill>
            <w14:solidFill>
              <w14:schemeClr w14:val="tx1"/>
            </w14:solidFill>
          </w14:textFill>
        </w:rPr>
      </w:pPr>
    </w:p>
    <w:p w14:paraId="07204FEF">
      <w:pPr>
        <w:pStyle w:val="20"/>
        <w:keepNext/>
        <w:rPr>
          <w:rFonts w:ascii="Consolas" w:hAnsi="Consolas" w:cs="Consolas"/>
          <w:color w:val="000000" w:themeColor="text1"/>
        </w:rPr>
      </w:pPr>
      <w:r>
        <w:rPr>
          <w:rFonts w:ascii="Consolas" w:hAnsi="Consolas" w:eastAsia="Consolas" w:cs="Consolas"/>
          <w:color w:val="000000" w:themeColor="dk1"/>
          <w:sz w:val="16"/>
          <w:szCs w:val="16"/>
        </w:rPr>
        <w:t>for column in cat_col_train:</w:t>
      </w:r>
    </w:p>
    <w:p w14:paraId="3C83B05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train_data[column] = train_data[column].fillna(train_data[column].mode()[0])</w:t>
      </w:r>
    </w:p>
    <w:p w14:paraId="11468F2D">
      <w:pPr>
        <w:pStyle w:val="20"/>
        <w:keepNext/>
        <w:rPr>
          <w:rFonts w:hint="default" w:ascii="Consolas" w:hAnsi="Consolas" w:cs="Consolas"/>
          <w:color w:val="000000" w:themeColor="text1"/>
          <w14:textFill>
            <w14:solidFill>
              <w14:schemeClr w14:val="tx1"/>
            </w14:solidFill>
          </w14:textFill>
        </w:rPr>
      </w:pPr>
    </w:p>
    <w:p w14:paraId="7223F676">
      <w:pPr>
        <w:pStyle w:val="20"/>
        <w:keepNext/>
        <w:rPr>
          <w:rFonts w:ascii="Consolas" w:hAnsi="Consolas" w:cs="Consolas"/>
          <w:color w:val="000000" w:themeColor="text1"/>
        </w:rPr>
      </w:pPr>
      <w:r>
        <w:rPr>
          <w:rFonts w:ascii="Consolas" w:hAnsi="Consolas" w:eastAsia="Consolas" w:cs="Consolas"/>
          <w:color w:val="000000" w:themeColor="dk1"/>
          <w:sz w:val="16"/>
          <w:szCs w:val="16"/>
        </w:rPr>
        <w:t>for column in ncat_col_train:</w:t>
      </w:r>
    </w:p>
    <w:p w14:paraId="33D6A0DB">
      <w:pPr>
        <w:pStyle w:val="20"/>
        <w:keepNext w:val="0"/>
        <w:rPr>
          <w:rFonts w:ascii="Consolas" w:hAnsi="Consolas" w:cs="Consolas"/>
          <w:color w:val="000000" w:themeColor="text1"/>
        </w:rPr>
      </w:pPr>
      <w:r>
        <w:rPr>
          <w:rFonts w:ascii="Consolas" w:hAnsi="Consolas" w:eastAsia="Consolas" w:cs="Consolas"/>
          <w:color w:val="000000" w:themeColor="dk1"/>
          <w:sz w:val="16"/>
          <w:szCs w:val="16"/>
        </w:rPr>
        <w:t xml:space="preserve">    train_data[column] = train_data[column].fillna(train_data[column].mean())</w:t>
      </w:r>
    </w:p>
    <w:p w14:paraId="0C0FFE99">
      <w:pPr>
        <w:spacing w:after="100"/>
        <w:rPr>
          <w:rFonts w:hint="default" w:ascii="Times New Roman" w:hAnsi="Times New Roman" w:cs="Times New Roman"/>
          <w:color w:val="000000" w:themeColor="text1"/>
          <w14:textFill>
            <w14:solidFill>
              <w14:schemeClr w14:val="tx1"/>
            </w14:solidFill>
          </w14:textFill>
        </w:rPr>
      </w:pPr>
    </w:p>
    <w:p w14:paraId="024B70DD">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Test Data</w:t>
      </w:r>
    </w:p>
    <w:p w14:paraId="5025122E">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1D61E0BD">
      <w:pPr>
        <w:pStyle w:val="20"/>
        <w:keepNext/>
        <w:rPr>
          <w:rFonts w:ascii="Consolas" w:hAnsi="Consolas" w:cs="Consolas"/>
          <w:color w:val="000000" w:themeColor="text1"/>
        </w:rPr>
      </w:pPr>
      <w:r>
        <w:rPr>
          <w:rFonts w:ascii="Consolas" w:hAnsi="Consolas" w:eastAsia="Consolas" w:cs="Consolas"/>
          <w:color w:val="000000" w:themeColor="dk1"/>
          <w:sz w:val="16"/>
          <w:szCs w:val="16"/>
        </w:rPr>
        <w:t>cat_col_test = ['FireplaceQu', 'GarageType', 'GarageFinish', 'MasVnrType', 'BsmtQual',</w:t>
      </w:r>
    </w:p>
    <w:p w14:paraId="7481044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'BsmtCond', 'BsmtExposure', 'BsmtFinType1', 'BsmtFinType2', 'FireplaceQu',</w:t>
      </w:r>
    </w:p>
    <w:p w14:paraId="15232BF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'GarageQual', 'GarageCond', 'MSZoning', 'Utilities', 'Exterior1st',</w:t>
      </w:r>
    </w:p>
    <w:p w14:paraId="3546BAE2">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'Exterior2nd', 'KitchenQual', 'Functional', 'SaleType']</w:t>
      </w:r>
    </w:p>
    <w:p w14:paraId="12114E6C">
      <w:pPr>
        <w:pStyle w:val="20"/>
        <w:keepNext/>
        <w:rPr>
          <w:rFonts w:hint="default" w:ascii="Consolas" w:hAnsi="Consolas" w:cs="Consolas"/>
          <w:color w:val="000000" w:themeColor="text1"/>
          <w14:textFill>
            <w14:solidFill>
              <w14:schemeClr w14:val="tx1"/>
            </w14:solidFill>
          </w14:textFill>
        </w:rPr>
      </w:pPr>
    </w:p>
    <w:p w14:paraId="4431BB8F">
      <w:pPr>
        <w:pStyle w:val="20"/>
        <w:keepNext/>
        <w:rPr>
          <w:rFonts w:ascii="Consolas" w:hAnsi="Consolas" w:cs="Consolas"/>
          <w:color w:val="000000" w:themeColor="text1"/>
        </w:rPr>
      </w:pPr>
      <w:r>
        <w:rPr>
          <w:rFonts w:ascii="Consolas" w:hAnsi="Consolas" w:eastAsia="Consolas" w:cs="Consolas"/>
          <w:color w:val="000000" w:themeColor="dk1"/>
          <w:sz w:val="16"/>
          <w:szCs w:val="16"/>
        </w:rPr>
        <w:t>ncat_col_test = ['LotFrontage', 'GarageYrBlt', 'MasVnrArea', 'BsmtFinSF1', 'BsmtFinSF2',</w:t>
      </w:r>
    </w:p>
    <w:p w14:paraId="166A9F7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'BsmtUnfSF', 'TotalBsmtSF', 'BsmtFullBath', 'BsmtHalfBath', 'GarageCars',</w:t>
      </w:r>
    </w:p>
    <w:p w14:paraId="0B2197F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'GarageArea']</w:t>
      </w:r>
    </w:p>
    <w:p w14:paraId="69ACB4DF">
      <w:pPr>
        <w:pStyle w:val="20"/>
        <w:keepNext/>
        <w:rPr>
          <w:rFonts w:hint="default" w:ascii="Consolas" w:hAnsi="Consolas" w:cs="Consolas"/>
          <w:color w:val="000000" w:themeColor="text1"/>
          <w14:textFill>
            <w14:solidFill>
              <w14:schemeClr w14:val="tx1"/>
            </w14:solidFill>
          </w14:textFill>
        </w:rPr>
      </w:pPr>
    </w:p>
    <w:p w14:paraId="23A023C7">
      <w:pPr>
        <w:pStyle w:val="20"/>
        <w:keepNext/>
        <w:rPr>
          <w:rFonts w:ascii="Consolas" w:hAnsi="Consolas" w:cs="Consolas"/>
          <w:color w:val="000000" w:themeColor="text1"/>
        </w:rPr>
      </w:pPr>
      <w:r>
        <w:rPr>
          <w:rFonts w:ascii="Consolas" w:hAnsi="Consolas" w:eastAsia="Consolas" w:cs="Consolas"/>
          <w:color w:val="000000" w:themeColor="dk1"/>
          <w:sz w:val="16"/>
          <w:szCs w:val="16"/>
        </w:rPr>
        <w:t>for column in cat_col_test:</w:t>
      </w:r>
    </w:p>
    <w:p w14:paraId="6AFDD46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test_data[column] = test_data[column].fillna(test_data[column].mode()[0])</w:t>
      </w:r>
    </w:p>
    <w:p w14:paraId="7F1E7383">
      <w:pPr>
        <w:pStyle w:val="20"/>
        <w:keepNext/>
        <w:rPr>
          <w:rFonts w:hint="default" w:ascii="Consolas" w:hAnsi="Consolas" w:cs="Consolas"/>
          <w:color w:val="000000" w:themeColor="text1"/>
          <w14:textFill>
            <w14:solidFill>
              <w14:schemeClr w14:val="tx1"/>
            </w14:solidFill>
          </w14:textFill>
        </w:rPr>
      </w:pPr>
    </w:p>
    <w:p w14:paraId="076ADCD7">
      <w:pPr>
        <w:pStyle w:val="20"/>
        <w:keepNext/>
        <w:rPr>
          <w:rFonts w:ascii="Consolas" w:hAnsi="Consolas" w:cs="Consolas"/>
          <w:color w:val="000000" w:themeColor="text1"/>
        </w:rPr>
      </w:pPr>
      <w:r>
        <w:rPr>
          <w:rFonts w:ascii="Consolas" w:hAnsi="Consolas" w:eastAsia="Consolas" w:cs="Consolas"/>
          <w:color w:val="000000" w:themeColor="dk1"/>
          <w:sz w:val="16"/>
          <w:szCs w:val="16"/>
        </w:rPr>
        <w:t>for column in ncat_col_test:</w:t>
      </w:r>
    </w:p>
    <w:p w14:paraId="65569938">
      <w:pPr>
        <w:pStyle w:val="20"/>
        <w:keepNext w:val="0"/>
        <w:rPr>
          <w:rFonts w:ascii="Consolas" w:hAnsi="Consolas" w:cs="Consolas"/>
          <w:color w:val="000000" w:themeColor="text1"/>
        </w:rPr>
      </w:pPr>
      <w:r>
        <w:rPr>
          <w:rFonts w:ascii="Consolas" w:hAnsi="Consolas" w:eastAsia="Consolas" w:cs="Consolas"/>
          <w:color w:val="000000" w:themeColor="dk1"/>
          <w:sz w:val="16"/>
          <w:szCs w:val="16"/>
        </w:rPr>
        <w:t xml:space="preserve">    test_data[column] = test_data[column].fillna(test_data[column].mean())</w:t>
      </w:r>
    </w:p>
    <w:p w14:paraId="47F2795E">
      <w:pPr>
        <w:spacing w:after="100"/>
        <w:rPr>
          <w:rFonts w:hint="default" w:ascii="Times New Roman" w:hAnsi="Times New Roman" w:cs="Times New Roman"/>
          <w:color w:val="000000" w:themeColor="text1"/>
          <w14:textFill>
            <w14:solidFill>
              <w14:schemeClr w14:val="tx1"/>
            </w14:solidFill>
          </w14:textFill>
        </w:rPr>
      </w:pPr>
    </w:p>
    <w:p w14:paraId="7681A52D">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3.2. Loại bỏ các cột thừa</w:t>
      </w:r>
    </w:p>
    <w:p w14:paraId="4907A2B6">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6FE6F341">
      <w:pPr>
        <w:pStyle w:val="20"/>
        <w:keepNext/>
        <w:rPr>
          <w:rFonts w:ascii="Consolas" w:hAnsi="Consolas" w:cs="Consolas"/>
          <w:color w:val="000000" w:themeColor="text1"/>
        </w:rPr>
      </w:pPr>
      <w:r>
        <w:rPr>
          <w:rFonts w:ascii="Consolas" w:hAnsi="Consolas" w:eastAsia="Consolas" w:cs="Consolas"/>
          <w:color w:val="000000" w:themeColor="dk1"/>
          <w:sz w:val="16"/>
          <w:szCs w:val="16"/>
        </w:rPr>
        <w:t>to_drop = ['Id', 'Alley', 'PoolQC', 'Fence', 'MiscFeature']</w:t>
      </w:r>
    </w:p>
    <w:p w14:paraId="65FA96B5">
      <w:pPr>
        <w:pStyle w:val="20"/>
        <w:keepNext/>
        <w:rPr>
          <w:rFonts w:hint="default" w:ascii="Consolas" w:hAnsi="Consolas" w:cs="Consolas"/>
          <w:color w:val="000000" w:themeColor="text1"/>
          <w14:textFill>
            <w14:solidFill>
              <w14:schemeClr w14:val="tx1"/>
            </w14:solidFill>
          </w14:textFill>
        </w:rPr>
      </w:pPr>
    </w:p>
    <w:p w14:paraId="315B936D">
      <w:pPr>
        <w:pStyle w:val="20"/>
        <w:keepNext/>
        <w:rPr>
          <w:rFonts w:ascii="Consolas" w:hAnsi="Consolas" w:cs="Consolas"/>
          <w:color w:val="000000" w:themeColor="text1"/>
        </w:rPr>
      </w:pPr>
      <w:r>
        <w:rPr>
          <w:rFonts w:ascii="Consolas" w:hAnsi="Consolas" w:eastAsia="Consolas" w:cs="Consolas"/>
          <w:color w:val="000000" w:themeColor="dk1"/>
          <w:sz w:val="16"/>
          <w:szCs w:val="16"/>
        </w:rPr>
        <w:t>train_data.drop(columns=to_drop, inplace=True, errors='ignore')</w:t>
      </w:r>
    </w:p>
    <w:p w14:paraId="6F23DB9D">
      <w:pPr>
        <w:pStyle w:val="20"/>
        <w:keepNext/>
        <w:rPr>
          <w:rFonts w:ascii="Consolas" w:hAnsi="Consolas" w:cs="Consolas"/>
          <w:color w:val="000000" w:themeColor="text1"/>
        </w:rPr>
      </w:pPr>
      <w:r>
        <w:rPr>
          <w:rFonts w:ascii="Consolas" w:hAnsi="Consolas" w:eastAsia="Consolas" w:cs="Consolas"/>
          <w:color w:val="000000" w:themeColor="dk1"/>
          <w:sz w:val="16"/>
          <w:szCs w:val="16"/>
        </w:rPr>
        <w:t>test_data.drop(columns=to_drop, inplace=True, errors='ignore')</w:t>
      </w:r>
    </w:p>
    <w:p w14:paraId="65F924A6">
      <w:pPr>
        <w:pStyle w:val="20"/>
        <w:keepNext/>
        <w:rPr>
          <w:rFonts w:hint="default" w:ascii="Consolas" w:hAnsi="Consolas" w:cs="Consolas"/>
          <w:color w:val="000000" w:themeColor="text1"/>
          <w14:textFill>
            <w14:solidFill>
              <w14:schemeClr w14:val="tx1"/>
            </w14:solidFill>
          </w14:textFill>
        </w:rPr>
      </w:pPr>
    </w:p>
    <w:p w14:paraId="01DAE629">
      <w:pPr>
        <w:pStyle w:val="20"/>
        <w:keepNext w:val="0"/>
        <w:rPr>
          <w:rFonts w:ascii="Consolas" w:hAnsi="Consolas" w:cs="Consolas"/>
          <w:color w:val="000000" w:themeColor="text1"/>
        </w:rPr>
      </w:pPr>
      <w:r>
        <w:rPr>
          <w:rFonts w:ascii="Consolas" w:hAnsi="Consolas" w:eastAsia="Consolas" w:cs="Consolas"/>
          <w:color w:val="000000" w:themeColor="dk1"/>
          <w:sz w:val="16"/>
          <w:szCs w:val="16"/>
        </w:rPr>
        <w:t>sns.heatmap(train_data.isnull())</w:t>
      </w:r>
    </w:p>
    <w:p w14:paraId="7A503CCD">
      <w:pPr>
        <w:spacing w:after="100"/>
        <w:rPr>
          <w:rFonts w:hint="default" w:ascii="Times New Roman" w:hAnsi="Times New Roman" w:cs="Times New Roman"/>
          <w:color w:val="000000" w:themeColor="text1"/>
          <w14:textFill>
            <w14:solidFill>
              <w14:schemeClr w14:val="tx1"/>
            </w14:solidFill>
          </w14:textFill>
        </w:rPr>
      </w:pPr>
    </w:p>
    <w:p w14:paraId="1BC5604C">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3C7F51C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&lt;Axes: &gt;</w:t>
      </w:r>
    </w:p>
    <w:p w14:paraId="579DE504">
      <w:pPr>
        <w:spacing w:after="100"/>
        <w:rPr>
          <w:rFonts w:hint="default" w:ascii="Times New Roman" w:hAnsi="Times New Roman" w:cs="Times New Roman"/>
          <w:color w:val="000000" w:themeColor="text1"/>
          <w14:textFill>
            <w14:solidFill>
              <w14:schemeClr w14:val="tx1"/>
            </w14:solidFill>
          </w14:textFill>
        </w:rPr>
      </w:pPr>
    </w:p>
    <w:p w14:paraId="6CD52BB5">
      <w:pPr>
        <w:spacing w:before="60" w:after="60"/>
        <w:jc w:val="center"/>
        <w:rPr>
          <w:rFonts w:ascii="Times New Roman" w:hAnsi="Times New Roman" w:cs="Times New Roman"/>
          <w:color w:val="000000" w:themeColor="text1"/>
        </w:rPr>
      </w:pPr>
      <w:r>
        <w:drawing>
          <wp:inline distT="0" distB="0" distL="0" distR="0">
            <wp:extent cx="3143250" cy="2838450"/>
            <wp:effectExtent l="0" t="0" r="0" b="0"/>
            <wp:docPr id="100004" name="Biểu đồ cell 24" descr="Biểu đồ kết quả cell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Biểu đồ kết quả cell 24"/>
                    <pic:cNvPicPr/>
                  </pic:nvPicPr>
                  <pic:blipFill>
                    <a:blip r:embed="rId8"/>
                    <a:stretch>
                      <a:fillRect/>
                    </a:stretch>
                  </pic:blipFill>
                  <pic:spPr>
                    <a:xfrm>
                      <a:off x="0" y="0"/>
                      <a:ext cx="3143250" cy="2838450"/>
                    </a:xfrm>
                    <a:prstGeom prst="rect">
                      <a:avLst/>
                    </a:prstGeom>
                  </pic:spPr>
                </pic:pic>
              </a:graphicData>
            </a:graphic>
          </wp:inline>
        </w:drawing>
      </w:r>
    </w:p>
    <w:p w14:paraId="5D6377A6">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3.3. Nhận xét</w:t>
      </w:r>
    </w:p>
    <w:p w14:paraId="0C9EE206">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Với các thuộc tính phân loại, sử dụng </w:t>
      </w:r>
      <w:r>
        <w:rPr>
          <w:rFonts w:ascii="Times New Roman" w:hAnsi="Times New Roman" w:eastAsia="Times New Roman" w:cs="Times New Roman"/>
          <w:b/>
          <w:bCs/>
          <w:color w:val="000000" w:themeColor="dk1"/>
          <w:sz w:val="24"/>
          <w:szCs w:val="24"/>
        </w:rPr>
        <w:t>mode</w:t>
      </w:r>
      <w:r>
        <w:rPr>
          <w:rFonts w:ascii="Times New Roman" w:hAnsi="Times New Roman" w:eastAsia="Times New Roman" w:cs="Times New Roman"/>
          <w:color w:val="000000" w:themeColor="dk1"/>
          <w:sz w:val="24"/>
          <w:szCs w:val="24"/>
        </w:rPr>
        <w:t xml:space="preserve"> (giá trị xuất hiện nhiều nhất) để thay thế giá trị thiếu. Cách này giúp giữ lại một nhãn hợp lệ và hạn chế tạo ra một nhóm phân loại mới không có ý nghĩa.</w:t>
      </w:r>
    </w:p>
    <w:p w14:paraId="5CDC2EE0">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Với các thuộc tính số, sử dụng </w:t>
      </w:r>
      <w:r>
        <w:rPr>
          <w:rFonts w:ascii="Times New Roman" w:hAnsi="Times New Roman" w:eastAsia="Times New Roman" w:cs="Times New Roman"/>
          <w:b/>
          <w:bCs/>
          <w:color w:val="000000" w:themeColor="dk1"/>
          <w:sz w:val="24"/>
          <w:szCs w:val="24"/>
        </w:rPr>
        <w:t>mean</w:t>
      </w:r>
      <w:r>
        <w:rPr>
          <w:rFonts w:ascii="Times New Roman" w:hAnsi="Times New Roman" w:eastAsia="Times New Roman" w:cs="Times New Roman"/>
          <w:color w:val="000000" w:themeColor="dk1"/>
          <w:sz w:val="24"/>
          <w:szCs w:val="24"/>
        </w:rPr>
        <w:t xml:space="preserve"> (giá trị trung bình) để điền giá trị thiếu. Đây là cách đơn giản, phù hợp với mục tiêu giữ nguyên quy mô chung của dữ liệu.</w:t>
      </w:r>
    </w:p>
    <w:p w14:paraId="6DE8EA98">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Tập train và tập test được xử lý theo cùng một nguyên tắc để bảo đảm dữ liệu đầu vào của mô hình có cấu trúc nhất quán.</w:t>
      </w:r>
    </w:p>
    <w:p w14:paraId="1DCE6788">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Sau bước này, cần kiểm tra lại số lượng giá trị thiếu. Nếu vẫn còn </w:t>
      </w:r>
      <w:r>
        <w:rPr>
          <w:rFonts w:ascii="Times New Roman" w:hAnsi="Times New Roman" w:eastAsia="Consolas" w:cs="Times New Roman"/>
          <w:color w:val="000000" w:themeColor="dk1"/>
          <w:sz w:val="22"/>
          <w:szCs w:val="22"/>
        </w:rPr>
        <w:t>NULL</w:t>
      </w:r>
      <w:r>
        <w:rPr>
          <w:rFonts w:ascii="Times New Roman" w:hAnsi="Times New Roman" w:eastAsia="Times New Roman" w:cs="Times New Roman"/>
          <w:color w:val="000000" w:themeColor="dk1"/>
          <w:sz w:val="24"/>
          <w:szCs w:val="24"/>
        </w:rPr>
        <w:t>, đó có thể là những cột chưa được đưa vào danh sách xử lý hoặc có kiểu dữ liệu cần xem xét riêng.</w:t>
      </w:r>
    </w:p>
    <w:p w14:paraId="6BA51878">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Việc điền giá trị trung bình và mode giúp mô hình chạy được, nhưng có thể làm giảm một phần thông tin về việc một ngôi nhà có hay không có tiện ích. Ở các bước nâng cao, có thể cân nhắc mã hóa riêng trạng thái không có tiện ích hoặc dùng phương pháp điền giá trị phù hợp hơn với từng thuộc tính.</w:t>
      </w:r>
    </w:p>
    <w:p w14:paraId="00943C6E">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3.4. Xử lý dữ liệu trước khi đưa vào mô hình</w:t>
      </w:r>
    </w:p>
    <w:p w14:paraId="4381C7E7">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b/>
          <w:bCs/>
          <w:color w:val="000000" w:themeColor="dk1"/>
          <w:sz w:val="24"/>
          <w:szCs w:val="24"/>
        </w:rPr>
        <w:t>Về vấn đề xử lý outlier có giá trị cao hay thấp có nên hay không?</w:t>
      </w:r>
    </w:p>
    <w:p w14:paraId="73636255">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Trong dữ liệu nhà đất, các giá trị cực lớn như nhà có diện tích rất rộng hoặc giá rất cao có thể là dữ liệu thật, không phải noise. Xóa chúng có thể làm mất thông tin quan trọng.</w:t>
      </w:r>
    </w:p>
    <w:p w14:paraId="7B0AF7B9">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Các thuộc tính phân loại được mã hóa One-Hot. Để bảo đảm hai tập dữ liệu có cùng cấu trúc cột, tập train (đã tách </w:t>
      </w:r>
      <w:r>
        <w:rPr>
          <w:rFonts w:ascii="Times New Roman" w:hAnsi="Times New Roman" w:eastAsia="Consolas" w:cs="Times New Roman"/>
          <w:color w:val="000000" w:themeColor="dk1"/>
          <w:sz w:val="22"/>
          <w:szCs w:val="22"/>
        </w:rPr>
        <w:t>SalePrice</w:t>
      </w:r>
      <w:r>
        <w:rPr>
          <w:rFonts w:ascii="Times New Roman" w:hAnsi="Times New Roman" w:eastAsia="Times New Roman" w:cs="Times New Roman"/>
          <w:color w:val="000000" w:themeColor="dk1"/>
          <w:sz w:val="24"/>
          <w:szCs w:val="24"/>
        </w:rPr>
        <w:t>) và tập test được ghép tạm thời, mã hóa cùng lúc rồi tách lại.</w:t>
      </w:r>
    </w:p>
    <w:p w14:paraId="06920646">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05D5376C">
      <w:pPr>
        <w:pStyle w:val="20"/>
        <w:keepNext/>
        <w:rPr>
          <w:rFonts w:ascii="Consolas" w:hAnsi="Consolas" w:cs="Consolas"/>
          <w:color w:val="000000" w:themeColor="text1"/>
        </w:rPr>
      </w:pPr>
      <w:r>
        <w:rPr>
          <w:rFonts w:ascii="Consolas" w:hAnsi="Consolas" w:eastAsia="Consolas" w:cs="Consolas"/>
          <w:color w:val="000000" w:themeColor="dk1"/>
          <w:sz w:val="16"/>
          <w:szCs w:val="16"/>
        </w:rPr>
        <w:t>def cat_onehot_encoding(data, categorical_columns):</w:t>
      </w:r>
    </w:p>
    <w:p w14:paraId="18893F4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encoded_data = data.copy()</w:t>
      </w:r>
    </w:p>
    <w:p w14:paraId="65BA033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existing_columns = [</w:t>
      </w:r>
    </w:p>
    <w:p w14:paraId="791738E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column for column in categorical_columns</w:t>
      </w:r>
    </w:p>
    <w:p w14:paraId="7D727B8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if column in encoded_data.columns</w:t>
      </w:r>
    </w:p>
    <w:p w14:paraId="0D74E8B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w:t>
      </w:r>
    </w:p>
    <w:p w14:paraId="4410245B">
      <w:pPr>
        <w:pStyle w:val="20"/>
        <w:keepNext/>
        <w:rPr>
          <w:rFonts w:hint="default" w:ascii="Consolas" w:hAnsi="Consolas" w:cs="Consolas"/>
          <w:color w:val="000000" w:themeColor="text1"/>
          <w14:textFill>
            <w14:solidFill>
              <w14:schemeClr w14:val="tx1"/>
            </w14:solidFill>
          </w14:textFill>
        </w:rPr>
      </w:pPr>
    </w:p>
    <w:p w14:paraId="38C0316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for column in existing_columns:</w:t>
      </w:r>
    </w:p>
    <w:p w14:paraId="54737BE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encoded_data[column] = encoded_data[column].fillna(</w:t>
      </w:r>
    </w:p>
    <w:p w14:paraId="4F72F80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encoded_data[column].mode()[0]</w:t>
      </w:r>
    </w:p>
    <w:p w14:paraId="3BE788E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w:t>
      </w:r>
    </w:p>
    <w:p w14:paraId="2F5E12D0">
      <w:pPr>
        <w:pStyle w:val="20"/>
        <w:keepNext/>
        <w:rPr>
          <w:rFonts w:hint="default" w:ascii="Consolas" w:hAnsi="Consolas" w:cs="Consolas"/>
          <w:color w:val="000000" w:themeColor="text1"/>
          <w14:textFill>
            <w14:solidFill>
              <w14:schemeClr w14:val="tx1"/>
            </w14:solidFill>
          </w14:textFill>
        </w:rPr>
      </w:pPr>
    </w:p>
    <w:p w14:paraId="6FCCBD6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encoded_data = pd.get_dummies(</w:t>
      </w:r>
    </w:p>
    <w:p w14:paraId="71D2911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encoded_data,</w:t>
      </w:r>
    </w:p>
    <w:p w14:paraId="477DE5C2">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columns=existing_columns,</w:t>
      </w:r>
    </w:p>
    <w:p w14:paraId="21D626F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drop_first=True,</w:t>
      </w:r>
    </w:p>
    <w:p w14:paraId="055BA01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dtype=int</w:t>
      </w:r>
    </w:p>
    <w:p w14:paraId="0CE9197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w:t>
      </w:r>
    </w:p>
    <w:p w14:paraId="53D814C1">
      <w:pPr>
        <w:pStyle w:val="20"/>
        <w:keepNext/>
        <w:rPr>
          <w:rFonts w:hint="default" w:ascii="Consolas" w:hAnsi="Consolas" w:cs="Consolas"/>
          <w:color w:val="000000" w:themeColor="text1"/>
          <w14:textFill>
            <w14:solidFill>
              <w14:schemeClr w14:val="tx1"/>
            </w14:solidFill>
          </w14:textFill>
        </w:rPr>
      </w:pPr>
    </w:p>
    <w:p w14:paraId="2A1D63EA">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return encoded_data</w:t>
      </w:r>
    </w:p>
    <w:p w14:paraId="158BA7CB">
      <w:pPr>
        <w:pStyle w:val="20"/>
        <w:keepNext/>
        <w:rPr>
          <w:rFonts w:hint="default" w:ascii="Consolas" w:hAnsi="Consolas" w:cs="Consolas"/>
          <w:color w:val="000000" w:themeColor="text1"/>
          <w14:textFill>
            <w14:solidFill>
              <w14:schemeClr w14:val="tx1"/>
            </w14:solidFill>
          </w14:textFill>
        </w:rPr>
      </w:pPr>
    </w:p>
    <w:p w14:paraId="75BDA9B4">
      <w:pPr>
        <w:pStyle w:val="20"/>
        <w:keepNext/>
        <w:rPr>
          <w:rFonts w:ascii="Consolas" w:hAnsi="Consolas" w:cs="Consolas"/>
          <w:color w:val="000000" w:themeColor="text1"/>
        </w:rPr>
      </w:pPr>
      <w:r>
        <w:rPr>
          <w:rFonts w:ascii="Consolas" w:hAnsi="Consolas" w:eastAsia="Consolas" w:cs="Consolas"/>
          <w:color w:val="000000" w:themeColor="dk1"/>
          <w:sz w:val="16"/>
          <w:szCs w:val="16"/>
        </w:rPr>
        <w:t># Tách biến mục tiêu trước khi ghép dữ liệu</w:t>
      </w:r>
    </w:p>
    <w:p w14:paraId="42C0991C">
      <w:pPr>
        <w:pStyle w:val="20"/>
        <w:keepNext/>
        <w:rPr>
          <w:rFonts w:ascii="Consolas" w:hAnsi="Consolas" w:cs="Consolas"/>
          <w:color w:val="000000" w:themeColor="text1"/>
        </w:rPr>
      </w:pPr>
      <w:r>
        <w:rPr>
          <w:rFonts w:ascii="Consolas" w:hAnsi="Consolas" w:eastAsia="Consolas" w:cs="Consolas"/>
          <w:color w:val="000000" w:themeColor="dk1"/>
          <w:sz w:val="16"/>
          <w:szCs w:val="16"/>
        </w:rPr>
        <w:t>if 'SalePrice' in train_data.columns:</w:t>
      </w:r>
    </w:p>
    <w:p w14:paraId="20F3EA5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sale_price = train_data['SalePrice'].copy()</w:t>
      </w:r>
    </w:p>
    <w:p w14:paraId="7F03EC1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train_features = train_data.drop(columns=['SalePrice'])</w:t>
      </w:r>
    </w:p>
    <w:p w14:paraId="176C529D">
      <w:pPr>
        <w:pStyle w:val="20"/>
        <w:keepNext/>
        <w:rPr>
          <w:rFonts w:ascii="Consolas" w:hAnsi="Consolas" w:cs="Consolas"/>
          <w:color w:val="000000" w:themeColor="text1"/>
        </w:rPr>
      </w:pPr>
      <w:r>
        <w:rPr>
          <w:rFonts w:ascii="Consolas" w:hAnsi="Consolas" w:eastAsia="Consolas" w:cs="Consolas"/>
          <w:color w:val="000000" w:themeColor="dk1"/>
          <w:sz w:val="16"/>
          <w:szCs w:val="16"/>
        </w:rPr>
        <w:t>else:</w:t>
      </w:r>
    </w:p>
    <w:p w14:paraId="088A673B">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sale_price = None</w:t>
      </w:r>
    </w:p>
    <w:p w14:paraId="2DBB551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train_features = train_data.copy()</w:t>
      </w:r>
    </w:p>
    <w:p w14:paraId="1986090C">
      <w:pPr>
        <w:pStyle w:val="20"/>
        <w:keepNext/>
        <w:rPr>
          <w:rFonts w:hint="default" w:ascii="Consolas" w:hAnsi="Consolas" w:cs="Consolas"/>
          <w:color w:val="000000" w:themeColor="text1"/>
          <w14:textFill>
            <w14:solidFill>
              <w14:schemeClr w14:val="tx1"/>
            </w14:solidFill>
          </w14:textFill>
        </w:rPr>
      </w:pPr>
    </w:p>
    <w:p w14:paraId="3150B932">
      <w:pPr>
        <w:pStyle w:val="20"/>
        <w:keepNext/>
        <w:rPr>
          <w:rFonts w:ascii="Consolas" w:hAnsi="Consolas" w:cs="Consolas"/>
          <w:color w:val="000000" w:themeColor="text1"/>
        </w:rPr>
      </w:pPr>
      <w:r>
        <w:rPr>
          <w:rFonts w:ascii="Consolas" w:hAnsi="Consolas" w:eastAsia="Consolas" w:cs="Consolas"/>
          <w:color w:val="000000" w:themeColor="dk1"/>
          <w:sz w:val="16"/>
          <w:szCs w:val="16"/>
        </w:rPr>
        <w:t># Ghép tạm thời train và test để mã hóa các cột phân loại thống nhất</w:t>
      </w:r>
    </w:p>
    <w:p w14:paraId="71CB3768">
      <w:pPr>
        <w:pStyle w:val="20"/>
        <w:keepNext/>
        <w:rPr>
          <w:rFonts w:ascii="Consolas" w:hAnsi="Consolas" w:cs="Consolas"/>
          <w:color w:val="000000" w:themeColor="text1"/>
        </w:rPr>
      </w:pPr>
      <w:r>
        <w:rPr>
          <w:rFonts w:ascii="Consolas" w:hAnsi="Consolas" w:eastAsia="Consolas" w:cs="Consolas"/>
          <w:color w:val="000000" w:themeColor="dk1"/>
          <w:sz w:val="16"/>
          <w:szCs w:val="16"/>
        </w:rPr>
        <w:t>train_rows = len(train_features)</w:t>
      </w:r>
    </w:p>
    <w:p w14:paraId="2D5F5292">
      <w:pPr>
        <w:pStyle w:val="20"/>
        <w:keepNext/>
        <w:rPr>
          <w:rFonts w:ascii="Consolas" w:hAnsi="Consolas" w:cs="Consolas"/>
          <w:color w:val="000000" w:themeColor="text1"/>
        </w:rPr>
      </w:pPr>
      <w:r>
        <w:rPr>
          <w:rFonts w:ascii="Consolas" w:hAnsi="Consolas" w:eastAsia="Consolas" w:cs="Consolas"/>
          <w:color w:val="000000" w:themeColor="dk1"/>
          <w:sz w:val="16"/>
          <w:szCs w:val="16"/>
        </w:rPr>
        <w:t>final_df = pd.concat([train_features, test_data], axis=0, ignore_index=True)</w:t>
      </w:r>
    </w:p>
    <w:p w14:paraId="2DC40723">
      <w:pPr>
        <w:pStyle w:val="20"/>
        <w:keepNext/>
        <w:rPr>
          <w:rFonts w:hint="default" w:ascii="Consolas" w:hAnsi="Consolas" w:cs="Consolas"/>
          <w:color w:val="000000" w:themeColor="text1"/>
          <w14:textFill>
            <w14:solidFill>
              <w14:schemeClr w14:val="tx1"/>
            </w14:solidFill>
          </w14:textFill>
        </w:rPr>
      </w:pPr>
    </w:p>
    <w:p w14:paraId="0227B398">
      <w:pPr>
        <w:pStyle w:val="20"/>
        <w:keepNext/>
        <w:rPr>
          <w:rFonts w:ascii="Consolas" w:hAnsi="Consolas" w:cs="Consolas"/>
          <w:color w:val="000000" w:themeColor="text1"/>
        </w:rPr>
      </w:pPr>
      <w:r>
        <w:rPr>
          <w:rFonts w:ascii="Consolas" w:hAnsi="Consolas" w:eastAsia="Consolas" w:cs="Consolas"/>
          <w:color w:val="000000" w:themeColor="dk1"/>
          <w:sz w:val="16"/>
          <w:szCs w:val="16"/>
        </w:rPr>
        <w:t>print("Kích thước dữ liệu sau khi ghép:", final_df.shape)</w:t>
      </w:r>
    </w:p>
    <w:p w14:paraId="082D9472">
      <w:pPr>
        <w:pStyle w:val="20"/>
        <w:keepNext/>
        <w:rPr>
          <w:rFonts w:hint="default" w:ascii="Consolas" w:hAnsi="Consolas" w:cs="Consolas"/>
          <w:color w:val="000000" w:themeColor="text1"/>
          <w14:textFill>
            <w14:solidFill>
              <w14:schemeClr w14:val="tx1"/>
            </w14:solidFill>
          </w14:textFill>
        </w:rPr>
      </w:pPr>
    </w:p>
    <w:p w14:paraId="5996BECB">
      <w:pPr>
        <w:pStyle w:val="20"/>
        <w:keepNext/>
        <w:rPr>
          <w:rFonts w:ascii="Consolas" w:hAnsi="Consolas" w:cs="Consolas"/>
          <w:color w:val="000000" w:themeColor="text1"/>
        </w:rPr>
      </w:pPr>
      <w:r>
        <w:rPr>
          <w:rFonts w:ascii="Consolas" w:hAnsi="Consolas" w:eastAsia="Consolas" w:cs="Consolas"/>
          <w:color w:val="000000" w:themeColor="dk1"/>
          <w:sz w:val="16"/>
          <w:szCs w:val="16"/>
        </w:rPr>
        <w:t>all_cat_col = [</w:t>
      </w:r>
    </w:p>
    <w:p w14:paraId="5C9ABCC1">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'MSZoning', 'Street', 'LotShape', 'LandContour', 'Utilities', 'LotConfig',</w:t>
      </w:r>
    </w:p>
    <w:p w14:paraId="10E8443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'LandSlope', 'Neighborhood', 'Condition1', 'Condition2', 'BldgType',</w:t>
      </w:r>
    </w:p>
    <w:p w14:paraId="2B9B199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'HouseStyle', 'RoofStyle', 'RoofMatl', 'Exterior1st', 'Exterior2nd',</w:t>
      </w:r>
    </w:p>
    <w:p w14:paraId="5B90A10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'MasVnrType', 'ExterQual', 'ExterCond', 'Foundation', 'BsmtQual',</w:t>
      </w:r>
    </w:p>
    <w:p w14:paraId="4D99D88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'BsmtCond', 'BsmtExposure', 'BsmtFinType1', 'BsmtFinType2', 'Heating',</w:t>
      </w:r>
    </w:p>
    <w:p w14:paraId="6B841F5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'HeatingQC', 'CentralAir', 'Electrical', 'KitchenQual', 'Functional',</w:t>
      </w:r>
    </w:p>
    <w:p w14:paraId="06180A3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'FireplaceQu', 'GarageType', 'GarageFinish', 'GarageQual', 'GarageCond',</w:t>
      </w:r>
    </w:p>
    <w:p w14:paraId="5DB2889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'PavedDrive', 'SaleType', 'SaleCondition'</w:t>
      </w:r>
    </w:p>
    <w:p w14:paraId="2DB4A54C">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546AF177">
      <w:pPr>
        <w:pStyle w:val="20"/>
        <w:keepNext/>
        <w:rPr>
          <w:rFonts w:hint="default" w:ascii="Consolas" w:hAnsi="Consolas" w:cs="Consolas"/>
          <w:color w:val="000000" w:themeColor="text1"/>
          <w14:textFill>
            <w14:solidFill>
              <w14:schemeClr w14:val="tx1"/>
            </w14:solidFill>
          </w14:textFill>
        </w:rPr>
      </w:pPr>
    </w:p>
    <w:p w14:paraId="0E8A39AC">
      <w:pPr>
        <w:pStyle w:val="20"/>
        <w:keepNext/>
        <w:rPr>
          <w:rFonts w:ascii="Consolas" w:hAnsi="Consolas" w:cs="Consolas"/>
          <w:color w:val="000000" w:themeColor="text1"/>
        </w:rPr>
      </w:pPr>
      <w:r>
        <w:rPr>
          <w:rFonts w:ascii="Consolas" w:hAnsi="Consolas" w:eastAsia="Consolas" w:cs="Consolas"/>
          <w:color w:val="000000" w:themeColor="dk1"/>
          <w:sz w:val="16"/>
          <w:szCs w:val="16"/>
        </w:rPr>
        <w:t>final_df = cat_onehot_encoding(final_df, all_cat_col)</w:t>
      </w:r>
    </w:p>
    <w:p w14:paraId="012759AA">
      <w:pPr>
        <w:pStyle w:val="20"/>
        <w:keepNext/>
        <w:rPr>
          <w:rFonts w:hint="default" w:ascii="Consolas" w:hAnsi="Consolas" w:cs="Consolas"/>
          <w:color w:val="000000" w:themeColor="text1"/>
          <w14:textFill>
            <w14:solidFill>
              <w14:schemeClr w14:val="tx1"/>
            </w14:solidFill>
          </w14:textFill>
        </w:rPr>
      </w:pPr>
    </w:p>
    <w:p w14:paraId="615872A0">
      <w:pPr>
        <w:pStyle w:val="20"/>
        <w:keepNext/>
        <w:rPr>
          <w:rFonts w:ascii="Consolas" w:hAnsi="Consolas" w:cs="Consolas"/>
          <w:color w:val="000000" w:themeColor="text1"/>
        </w:rPr>
      </w:pPr>
      <w:r>
        <w:rPr>
          <w:rFonts w:ascii="Consolas" w:hAnsi="Consolas" w:eastAsia="Consolas" w:cs="Consolas"/>
          <w:color w:val="000000" w:themeColor="dk1"/>
          <w:sz w:val="16"/>
          <w:szCs w:val="16"/>
        </w:rPr>
        <w:t># Tách lại hai tập dữ liệu sau khi mã hóa</w:t>
      </w:r>
    </w:p>
    <w:p w14:paraId="60CFD6EC">
      <w:pPr>
        <w:pStyle w:val="20"/>
        <w:keepNext/>
        <w:rPr>
          <w:rFonts w:ascii="Consolas" w:hAnsi="Consolas" w:cs="Consolas"/>
          <w:color w:val="000000" w:themeColor="text1"/>
        </w:rPr>
      </w:pPr>
      <w:r>
        <w:rPr>
          <w:rFonts w:ascii="Consolas" w:hAnsi="Consolas" w:eastAsia="Consolas" w:cs="Consolas"/>
          <w:color w:val="000000" w:themeColor="dk1"/>
          <w:sz w:val="16"/>
          <w:szCs w:val="16"/>
        </w:rPr>
        <w:t>train_data = final_df.iloc[:train_rows].copy()</w:t>
      </w:r>
    </w:p>
    <w:p w14:paraId="529D7537">
      <w:pPr>
        <w:pStyle w:val="20"/>
        <w:keepNext/>
        <w:rPr>
          <w:rFonts w:ascii="Consolas" w:hAnsi="Consolas" w:cs="Consolas"/>
          <w:color w:val="000000" w:themeColor="text1"/>
        </w:rPr>
      </w:pPr>
      <w:r>
        <w:rPr>
          <w:rFonts w:ascii="Consolas" w:hAnsi="Consolas" w:eastAsia="Consolas" w:cs="Consolas"/>
          <w:color w:val="000000" w:themeColor="dk1"/>
          <w:sz w:val="16"/>
          <w:szCs w:val="16"/>
        </w:rPr>
        <w:t>test_data = final_df.iloc[train_rows:].copy()</w:t>
      </w:r>
    </w:p>
    <w:p w14:paraId="6C5140F9">
      <w:pPr>
        <w:pStyle w:val="20"/>
        <w:keepNext/>
        <w:rPr>
          <w:rFonts w:hint="default" w:ascii="Consolas" w:hAnsi="Consolas" w:cs="Consolas"/>
          <w:color w:val="000000" w:themeColor="text1"/>
          <w14:textFill>
            <w14:solidFill>
              <w14:schemeClr w14:val="tx1"/>
            </w14:solidFill>
          </w14:textFill>
        </w:rPr>
      </w:pPr>
    </w:p>
    <w:p w14:paraId="6AE2E262">
      <w:pPr>
        <w:pStyle w:val="20"/>
        <w:keepNext/>
        <w:rPr>
          <w:rFonts w:ascii="Consolas" w:hAnsi="Consolas" w:cs="Consolas"/>
          <w:color w:val="000000" w:themeColor="text1"/>
        </w:rPr>
      </w:pPr>
      <w:r>
        <w:rPr>
          <w:rFonts w:ascii="Consolas" w:hAnsi="Consolas" w:eastAsia="Consolas" w:cs="Consolas"/>
          <w:color w:val="000000" w:themeColor="dk1"/>
          <w:sz w:val="16"/>
          <w:szCs w:val="16"/>
        </w:rPr>
        <w:t>print("Train Shape:", train_data.shape)</w:t>
      </w:r>
    </w:p>
    <w:p w14:paraId="3CA3D289">
      <w:pPr>
        <w:pStyle w:val="20"/>
        <w:keepNext/>
        <w:rPr>
          <w:rFonts w:ascii="Consolas" w:hAnsi="Consolas" w:cs="Consolas"/>
          <w:color w:val="000000" w:themeColor="text1"/>
        </w:rPr>
      </w:pPr>
      <w:r>
        <w:rPr>
          <w:rFonts w:ascii="Consolas" w:hAnsi="Consolas" w:eastAsia="Consolas" w:cs="Consolas"/>
          <w:color w:val="000000" w:themeColor="dk1"/>
          <w:sz w:val="16"/>
          <w:szCs w:val="16"/>
        </w:rPr>
        <w:t>print("Test Shape:", test_data.shape)</w:t>
      </w:r>
    </w:p>
    <w:p w14:paraId="139EC794">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print("Số giá trị NULL còn lại:", final_df.isnull().sum().sum())</w:t>
      </w:r>
    </w:p>
    <w:p w14:paraId="48A8E133">
      <w:pPr>
        <w:spacing w:after="100"/>
        <w:rPr>
          <w:rFonts w:hint="default" w:ascii="Times New Roman" w:hAnsi="Times New Roman" w:cs="Times New Roman"/>
          <w:color w:val="000000" w:themeColor="text1"/>
          <w14:textFill>
            <w14:solidFill>
              <w14:schemeClr w14:val="tx1"/>
            </w14:solidFill>
          </w14:textFill>
        </w:rPr>
      </w:pPr>
    </w:p>
    <w:p w14:paraId="1D598094">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129E2818">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Kích thước dữ liệu sau khi ghép: (2919, 75)</w:t>
      </w:r>
    </w:p>
    <w:p w14:paraId="51C1E97B">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Train Shape: (1460, 235)</w:t>
      </w:r>
    </w:p>
    <w:p w14:paraId="709146D4">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Test Shape: (1459, 235)</w:t>
      </w:r>
    </w:p>
    <w:p w14:paraId="5FFD38F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Số giá trị NULL còn lại: 0</w:t>
      </w:r>
    </w:p>
    <w:p w14:paraId="14A598BD">
      <w:pPr>
        <w:spacing w:after="100"/>
        <w:rPr>
          <w:rFonts w:hint="default" w:ascii="Times New Roman" w:hAnsi="Times New Roman" w:cs="Times New Roman"/>
          <w:color w:val="000000" w:themeColor="text1"/>
          <w14:textFill>
            <w14:solidFill>
              <w14:schemeClr w14:val="tx1"/>
            </w14:solidFill>
          </w14:textFill>
        </w:rPr>
      </w:pPr>
    </w:p>
    <w:p w14:paraId="398A3DA5">
      <w:pPr>
        <w:pStyle w:val="2"/>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IV. Modeling – Xây dựng mô hình</w:t>
      </w:r>
    </w:p>
    <w:p w14:paraId="37EEF4AA">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Bốn mô hình hồi quy được huấn luyện trên </w:t>
      </w:r>
      <w:r>
        <w:rPr>
          <w:rFonts w:ascii="Times New Roman" w:hAnsi="Times New Roman" w:eastAsia="Consolas" w:cs="Times New Roman"/>
          <w:color w:val="000000" w:themeColor="dk1"/>
          <w:sz w:val="22"/>
          <w:szCs w:val="22"/>
        </w:rPr>
        <w:t>log1p(SalePrice)</w:t>
      </w:r>
      <w:r>
        <w:rPr>
          <w:rFonts w:ascii="Times New Roman" w:hAnsi="Times New Roman" w:eastAsia="Times New Roman" w:cs="Times New Roman"/>
          <w:color w:val="000000" w:themeColor="dk1"/>
          <w:sz w:val="24"/>
          <w:szCs w:val="24"/>
        </w:rPr>
        <w:t xml:space="preserve"> và tinh chỉnh siêu tham số bằng </w:t>
      </w:r>
      <w:r>
        <w:rPr>
          <w:rFonts w:ascii="Times New Roman" w:hAnsi="Times New Roman" w:eastAsia="Consolas" w:cs="Times New Roman"/>
          <w:color w:val="000000" w:themeColor="dk1"/>
          <w:sz w:val="22"/>
          <w:szCs w:val="22"/>
        </w:rPr>
        <w:t>RandomizedSearchCV</w:t>
      </w:r>
      <w:r>
        <w:rPr>
          <w:rFonts w:ascii="Times New Roman" w:hAnsi="Times New Roman" w:eastAsia="Times New Roman" w:cs="Times New Roman"/>
          <w:color w:val="000000" w:themeColor="dk1"/>
          <w:sz w:val="24"/>
          <w:szCs w:val="24"/>
        </w:rPr>
        <w:t xml:space="preserve"> với kiểm định chéo 5-fold (</w:t>
      </w:r>
      <w:r>
        <w:rPr>
          <w:rFonts w:ascii="Times New Roman" w:hAnsi="Times New Roman" w:eastAsia="Consolas" w:cs="Times New Roman"/>
          <w:color w:val="000000" w:themeColor="dk1"/>
          <w:sz w:val="22"/>
          <w:szCs w:val="22"/>
        </w:rPr>
        <w:t>KFold</w:t>
      </w:r>
      <w:r>
        <w:rPr>
          <w:rFonts w:ascii="Times New Roman" w:hAnsi="Times New Roman" w:eastAsia="Times New Roman" w:cs="Times New Roman"/>
          <w:color w:val="000000" w:themeColor="dk1"/>
          <w:sz w:val="24"/>
          <w:szCs w:val="24"/>
        </w:rPr>
        <w:t xml:space="preserve">), thang đo </w:t>
      </w:r>
      <w:r>
        <w:rPr>
          <w:rFonts w:ascii="Times New Roman" w:hAnsi="Times New Roman" w:eastAsia="Consolas" w:cs="Times New Roman"/>
          <w:color w:val="000000" w:themeColor="dk1"/>
          <w:sz w:val="22"/>
          <w:szCs w:val="22"/>
        </w:rPr>
        <w:t>neg_root_mean_squared_error</w:t>
      </w:r>
      <w:r>
        <w:rPr>
          <w:rFonts w:ascii="Times New Roman" w:hAnsi="Times New Roman" w:eastAsia="Times New Roman" w:cs="Times New Roman"/>
          <w:color w:val="000000" w:themeColor="dk1"/>
          <w:sz w:val="24"/>
          <w:szCs w:val="24"/>
        </w:rPr>
        <w:t>.</w:t>
      </w:r>
    </w:p>
    <w:p w14:paraId="099A04EC">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4.1. XGBoost</w:t>
      </w:r>
    </w:p>
    <w:p w14:paraId="4455DA3E">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7AB7EB63">
      <w:pPr>
        <w:pStyle w:val="20"/>
        <w:keepNext/>
        <w:rPr>
          <w:rFonts w:ascii="Consolas" w:hAnsi="Consolas" w:cs="Consolas"/>
          <w:color w:val="000000" w:themeColor="text1"/>
        </w:rPr>
      </w:pPr>
      <w:r>
        <w:rPr>
          <w:rFonts w:ascii="Consolas" w:hAnsi="Consolas" w:eastAsia="Consolas" w:cs="Consolas"/>
          <w:color w:val="000000" w:themeColor="dk1"/>
          <w:sz w:val="16"/>
          <w:szCs w:val="16"/>
        </w:rPr>
        <w:t>import xgboost as xgb</w:t>
      </w:r>
    </w:p>
    <w:p w14:paraId="693D898F">
      <w:pPr>
        <w:pStyle w:val="20"/>
        <w:keepNext/>
        <w:rPr>
          <w:rFonts w:hint="default" w:ascii="Consolas" w:hAnsi="Consolas" w:cs="Consolas"/>
          <w:color w:val="000000" w:themeColor="text1"/>
          <w14:textFill>
            <w14:solidFill>
              <w14:schemeClr w14:val="tx1"/>
            </w14:solidFill>
          </w14:textFill>
        </w:rPr>
      </w:pPr>
    </w:p>
    <w:p w14:paraId="5E9A45B4">
      <w:pPr>
        <w:pStyle w:val="20"/>
        <w:keepNext/>
        <w:rPr>
          <w:rFonts w:ascii="Consolas" w:hAnsi="Consolas" w:cs="Consolas"/>
          <w:color w:val="000000" w:themeColor="text1"/>
        </w:rPr>
      </w:pPr>
      <w:r>
        <w:rPr>
          <w:rFonts w:ascii="Consolas" w:hAnsi="Consolas" w:eastAsia="Consolas" w:cs="Consolas"/>
          <w:color w:val="000000" w:themeColor="dk1"/>
          <w:sz w:val="16"/>
          <w:szCs w:val="16"/>
        </w:rPr>
        <w:t>X = train_data</w:t>
      </w:r>
    </w:p>
    <w:p w14:paraId="785E506E">
      <w:pPr>
        <w:pStyle w:val="20"/>
        <w:keepNext/>
        <w:rPr>
          <w:rFonts w:ascii="Consolas" w:hAnsi="Consolas" w:cs="Consolas"/>
          <w:color w:val="000000" w:themeColor="text1"/>
        </w:rPr>
      </w:pPr>
      <w:r>
        <w:rPr>
          <w:rFonts w:ascii="Consolas" w:hAnsi="Consolas" w:eastAsia="Consolas" w:cs="Consolas"/>
          <w:color w:val="000000" w:themeColor="dk1"/>
          <w:sz w:val="16"/>
          <w:szCs w:val="16"/>
        </w:rPr>
        <w:t>X_test = test_data</w:t>
      </w:r>
    </w:p>
    <w:p w14:paraId="2761FD51">
      <w:pPr>
        <w:pStyle w:val="20"/>
        <w:keepNext/>
        <w:rPr>
          <w:rFonts w:ascii="Consolas" w:hAnsi="Consolas" w:cs="Consolas"/>
          <w:color w:val="000000" w:themeColor="text1"/>
        </w:rPr>
      </w:pPr>
      <w:r>
        <w:rPr>
          <w:rFonts w:ascii="Consolas" w:hAnsi="Consolas" w:eastAsia="Consolas" w:cs="Consolas"/>
          <w:color w:val="000000" w:themeColor="dk1"/>
          <w:sz w:val="16"/>
          <w:szCs w:val="16"/>
        </w:rPr>
        <w:t>y = np.log1p(sale_price)</w:t>
      </w:r>
    </w:p>
    <w:p w14:paraId="634F265A">
      <w:pPr>
        <w:pStyle w:val="20"/>
        <w:keepNext/>
        <w:rPr>
          <w:rFonts w:hint="default" w:ascii="Consolas" w:hAnsi="Consolas" w:cs="Consolas"/>
          <w:color w:val="000000" w:themeColor="text1"/>
          <w14:textFill>
            <w14:solidFill>
              <w14:schemeClr w14:val="tx1"/>
            </w14:solidFill>
          </w14:textFill>
        </w:rPr>
      </w:pPr>
    </w:p>
    <w:p w14:paraId="444E6D3F">
      <w:pPr>
        <w:pStyle w:val="20"/>
        <w:keepNext/>
        <w:rPr>
          <w:rFonts w:ascii="Consolas" w:hAnsi="Consolas" w:cs="Consolas"/>
          <w:color w:val="000000" w:themeColor="text1"/>
        </w:rPr>
      </w:pPr>
      <w:r>
        <w:rPr>
          <w:rFonts w:ascii="Consolas" w:hAnsi="Consolas" w:eastAsia="Consolas" w:cs="Consolas"/>
          <w:color w:val="000000" w:themeColor="dk1"/>
          <w:sz w:val="16"/>
          <w:szCs w:val="16"/>
        </w:rPr>
        <w:t>xgb_model = xgb.XGBRegressor(</w:t>
      </w:r>
    </w:p>
    <w:p w14:paraId="4A2FF9FA">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objective='reg:squarederror',</w:t>
      </w:r>
    </w:p>
    <w:p w14:paraId="3F6E9BE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n_estimators=100,</w:t>
      </w:r>
    </w:p>
    <w:p w14:paraId="7563C93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learning_rate=0.1,</w:t>
      </w:r>
    </w:p>
    <w:p w14:paraId="590C99A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max_depth=6,</w:t>
      </w:r>
    </w:p>
    <w:p w14:paraId="7D1703A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3396AC9D">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558B18A0">
      <w:pPr>
        <w:pStyle w:val="20"/>
        <w:keepNext/>
        <w:rPr>
          <w:rFonts w:hint="default" w:ascii="Consolas" w:hAnsi="Consolas" w:cs="Consolas"/>
          <w:color w:val="000000" w:themeColor="text1"/>
          <w14:textFill>
            <w14:solidFill>
              <w14:schemeClr w14:val="tx1"/>
            </w14:solidFill>
          </w14:textFill>
        </w:rPr>
      </w:pPr>
    </w:p>
    <w:p w14:paraId="680B2627">
      <w:pPr>
        <w:pStyle w:val="20"/>
        <w:keepNext/>
        <w:rPr>
          <w:rFonts w:ascii="Consolas" w:hAnsi="Consolas" w:cs="Consolas"/>
          <w:color w:val="000000" w:themeColor="text1"/>
        </w:rPr>
      </w:pPr>
      <w:r>
        <w:rPr>
          <w:rFonts w:ascii="Consolas" w:hAnsi="Consolas" w:eastAsia="Consolas" w:cs="Consolas"/>
          <w:color w:val="000000" w:themeColor="dk1"/>
          <w:sz w:val="16"/>
          <w:szCs w:val="16"/>
        </w:rPr>
        <w:t>xgb_model.fit(X, y)</w:t>
      </w:r>
    </w:p>
    <w:p w14:paraId="65B32818">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print('Đã huấn luyện XGBoost')</w:t>
      </w:r>
    </w:p>
    <w:p w14:paraId="68408209">
      <w:pPr>
        <w:spacing w:after="100"/>
        <w:rPr>
          <w:rFonts w:hint="default" w:ascii="Times New Roman" w:hAnsi="Times New Roman" w:cs="Times New Roman"/>
          <w:color w:val="000000" w:themeColor="text1"/>
          <w14:textFill>
            <w14:solidFill>
              <w14:schemeClr w14:val="tx1"/>
            </w14:solidFill>
          </w14:textFill>
        </w:rPr>
      </w:pPr>
    </w:p>
    <w:p w14:paraId="12ED8715">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3338EDFF">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Đã huấn luyện XGBoost</w:t>
      </w:r>
    </w:p>
    <w:p w14:paraId="3A36F0D0">
      <w:pPr>
        <w:spacing w:after="100"/>
        <w:rPr>
          <w:rFonts w:hint="default" w:ascii="Times New Roman" w:hAnsi="Times New Roman" w:cs="Times New Roman"/>
          <w:color w:val="000000" w:themeColor="text1"/>
          <w14:textFill>
            <w14:solidFill>
              <w14:schemeClr w14:val="tx1"/>
            </w14:solidFill>
          </w14:textFill>
        </w:rPr>
      </w:pPr>
    </w:p>
    <w:p w14:paraId="069D18DF">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1A04CC02">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sklearn.model_selection import KFold, RandomizedSearchCV</w:t>
      </w:r>
    </w:p>
    <w:p w14:paraId="0729DA47">
      <w:pPr>
        <w:pStyle w:val="20"/>
        <w:keepNext/>
        <w:rPr>
          <w:rFonts w:hint="default" w:ascii="Consolas" w:hAnsi="Consolas" w:cs="Consolas"/>
          <w:color w:val="000000" w:themeColor="text1"/>
          <w14:textFill>
            <w14:solidFill>
              <w14:schemeClr w14:val="tx1"/>
            </w14:solidFill>
          </w14:textFill>
        </w:rPr>
      </w:pPr>
    </w:p>
    <w:p w14:paraId="73676274">
      <w:pPr>
        <w:pStyle w:val="20"/>
        <w:keepNext/>
        <w:rPr>
          <w:rFonts w:ascii="Consolas" w:hAnsi="Consolas" w:cs="Consolas"/>
          <w:color w:val="000000" w:themeColor="text1"/>
        </w:rPr>
      </w:pPr>
      <w:r>
        <w:rPr>
          <w:rFonts w:ascii="Consolas" w:hAnsi="Consolas" w:eastAsia="Consolas" w:cs="Consolas"/>
          <w:color w:val="000000" w:themeColor="dk1"/>
          <w:sz w:val="16"/>
          <w:szCs w:val="16"/>
        </w:rPr>
        <w:t>param_grid = {</w:t>
      </w:r>
    </w:p>
    <w:p w14:paraId="76E785F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'n_estimators': [500, 900, 1500],</w:t>
      </w:r>
    </w:p>
    <w:p w14:paraId="0C234F4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'max_depth': [2, 3, 5, 7],</w:t>
      </w:r>
    </w:p>
    <w:p w14:paraId="4B7D1A8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'learning_rate': [0.03, 0.05, 0.1],</w:t>
      </w:r>
    </w:p>
    <w:p w14:paraId="542C139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'min_child_weight': [1, 2, 4],</w:t>
      </w:r>
    </w:p>
    <w:p w14:paraId="3B5699F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'subsample': [0.8, 1.0],</w:t>
      </w:r>
    </w:p>
    <w:p w14:paraId="352C47A2">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'colsample_bytree': [0.8, 1.0],</w:t>
      </w:r>
    </w:p>
    <w:p w14:paraId="66CB483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'reg_alpha': [0, 0.01, 0.1],</w:t>
      </w:r>
    </w:p>
    <w:p w14:paraId="578F9EE9">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'reg_lambda': [1, 5, 10]</w:t>
      </w:r>
    </w:p>
    <w:p w14:paraId="268A2D34">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75B54944">
      <w:pPr>
        <w:pStyle w:val="20"/>
        <w:keepNext/>
        <w:rPr>
          <w:rFonts w:hint="default" w:ascii="Consolas" w:hAnsi="Consolas" w:cs="Consolas"/>
          <w:color w:val="000000" w:themeColor="text1"/>
          <w14:textFill>
            <w14:solidFill>
              <w14:schemeClr w14:val="tx1"/>
            </w14:solidFill>
          </w14:textFill>
        </w:rPr>
      </w:pPr>
    </w:p>
    <w:p w14:paraId="4874DA33">
      <w:pPr>
        <w:pStyle w:val="20"/>
        <w:keepNext/>
        <w:rPr>
          <w:rFonts w:ascii="Consolas" w:hAnsi="Consolas" w:cs="Consolas"/>
          <w:color w:val="000000" w:themeColor="text1"/>
        </w:rPr>
      </w:pPr>
      <w:r>
        <w:rPr>
          <w:rFonts w:ascii="Consolas" w:hAnsi="Consolas" w:eastAsia="Consolas" w:cs="Consolas"/>
          <w:color w:val="000000" w:themeColor="dk1"/>
          <w:sz w:val="16"/>
          <w:szCs w:val="16"/>
        </w:rPr>
        <w:t>cv = KFold(n_splits=5, shuffle=True, random_state=42)</w:t>
      </w:r>
    </w:p>
    <w:p w14:paraId="6E2BF589">
      <w:pPr>
        <w:pStyle w:val="20"/>
        <w:keepNext/>
        <w:rPr>
          <w:rFonts w:ascii="Consolas" w:hAnsi="Consolas" w:cs="Consolas"/>
          <w:color w:val="000000" w:themeColor="text1"/>
        </w:rPr>
      </w:pPr>
      <w:r>
        <w:rPr>
          <w:rFonts w:ascii="Consolas" w:hAnsi="Consolas" w:eastAsia="Consolas" w:cs="Consolas"/>
          <w:color w:val="000000" w:themeColor="dk1"/>
          <w:sz w:val="16"/>
          <w:szCs w:val="16"/>
        </w:rPr>
        <w:t>search = RandomizedSearchCV(</w:t>
      </w:r>
    </w:p>
    <w:p w14:paraId="7DD23E02">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estimator=xgb.XGBRegressor(</w:t>
      </w:r>
    </w:p>
    <w:p w14:paraId="053CF3D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objective='reg:squarederror',</w:t>
      </w:r>
    </w:p>
    <w:p w14:paraId="387F4A3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5940AE49">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n_jobs=-1</w:t>
      </w:r>
    </w:p>
    <w:p w14:paraId="7F4A424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w:t>
      </w:r>
    </w:p>
    <w:p w14:paraId="0C2D0D1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param_distributions=param_grid,</w:t>
      </w:r>
    </w:p>
    <w:p w14:paraId="7DC9D52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n_iter=30,</w:t>
      </w:r>
    </w:p>
    <w:p w14:paraId="4CB501F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scoring='neg_root_mean_squared_error',</w:t>
      </w:r>
    </w:p>
    <w:p w14:paraId="02AE7B01">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cv=cv,</w:t>
      </w:r>
    </w:p>
    <w:p w14:paraId="00FBECF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n_jobs=-1,</w:t>
      </w:r>
    </w:p>
    <w:p w14:paraId="541BE2CE">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59FEF35C">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verbose=1</w:t>
      </w:r>
    </w:p>
    <w:p w14:paraId="7D22CDA6">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7D6F0FCE">
      <w:pPr>
        <w:pStyle w:val="20"/>
        <w:keepNext/>
        <w:rPr>
          <w:rFonts w:hint="default" w:ascii="Consolas" w:hAnsi="Consolas" w:cs="Consolas"/>
          <w:color w:val="000000" w:themeColor="text1"/>
          <w14:textFill>
            <w14:solidFill>
              <w14:schemeClr w14:val="tx1"/>
            </w14:solidFill>
          </w14:textFill>
        </w:rPr>
      </w:pPr>
    </w:p>
    <w:p w14:paraId="3DEB6759">
      <w:pPr>
        <w:pStyle w:val="20"/>
        <w:keepNext/>
        <w:rPr>
          <w:rFonts w:ascii="Consolas" w:hAnsi="Consolas" w:cs="Consolas"/>
          <w:color w:val="000000" w:themeColor="text1"/>
        </w:rPr>
      </w:pPr>
      <w:r>
        <w:rPr>
          <w:rFonts w:ascii="Consolas" w:hAnsi="Consolas" w:eastAsia="Consolas" w:cs="Consolas"/>
          <w:color w:val="000000" w:themeColor="dk1"/>
          <w:sz w:val="16"/>
          <w:szCs w:val="16"/>
        </w:rPr>
        <w:t>search.fit(X, y)</w:t>
      </w:r>
    </w:p>
    <w:p w14:paraId="068DB0E2">
      <w:pPr>
        <w:pStyle w:val="20"/>
        <w:keepNext/>
        <w:rPr>
          <w:rFonts w:ascii="Consolas" w:hAnsi="Consolas" w:cs="Consolas"/>
          <w:color w:val="000000" w:themeColor="text1"/>
        </w:rPr>
      </w:pPr>
      <w:r>
        <w:rPr>
          <w:rFonts w:ascii="Consolas" w:hAnsi="Consolas" w:eastAsia="Consolas" w:cs="Consolas"/>
          <w:color w:val="000000" w:themeColor="dk1"/>
          <w:sz w:val="16"/>
          <w:szCs w:val="16"/>
        </w:rPr>
        <w:t>print('Tham số tốt nhất:', search.best_params_)</w:t>
      </w:r>
    </w:p>
    <w:p w14:paraId="25324BF3">
      <w:pPr>
        <w:pStyle w:val="20"/>
        <w:keepNext/>
        <w:rPr>
          <w:rFonts w:ascii="Consolas" w:hAnsi="Consolas" w:cs="Consolas"/>
          <w:color w:val="000000" w:themeColor="text1"/>
        </w:rPr>
      </w:pPr>
      <w:r>
        <w:rPr>
          <w:rFonts w:ascii="Consolas" w:hAnsi="Consolas" w:eastAsia="Consolas" w:cs="Consolas"/>
          <w:color w:val="000000" w:themeColor="dk1"/>
          <w:sz w:val="16"/>
          <w:szCs w:val="16"/>
        </w:rPr>
        <w:t>print('RMSE tốt nhất:', -search.best_score_)</w:t>
      </w:r>
    </w:p>
    <w:p w14:paraId="5A412BB2">
      <w:pPr>
        <w:pStyle w:val="20"/>
        <w:keepNext w:val="0"/>
        <w:rPr>
          <w:rFonts w:ascii="Consolas" w:hAnsi="Consolas" w:cs="Consolas"/>
          <w:color w:val="000000" w:themeColor="text1"/>
        </w:rPr>
      </w:pPr>
      <w:r>
        <w:rPr>
          <w:rFonts w:ascii="Consolas" w:hAnsi="Consolas" w:eastAsia="Consolas" w:cs="Consolas"/>
          <w:color w:val="000000" w:themeColor="dk1"/>
          <w:sz w:val="16"/>
          <w:szCs w:val="16"/>
        </w:rPr>
        <w:t>xgb_model = search.best_estimator_</w:t>
      </w:r>
    </w:p>
    <w:p w14:paraId="16ACAA8C">
      <w:pPr>
        <w:spacing w:after="100"/>
        <w:rPr>
          <w:rFonts w:hint="default" w:ascii="Times New Roman" w:hAnsi="Times New Roman" w:cs="Times New Roman"/>
          <w:color w:val="000000" w:themeColor="text1"/>
          <w14:textFill>
            <w14:solidFill>
              <w14:schemeClr w14:val="tx1"/>
            </w14:solidFill>
          </w14:textFill>
        </w:rPr>
      </w:pPr>
    </w:p>
    <w:p w14:paraId="374FF31B">
      <w:pPr>
        <w:pStyle w:val="19"/>
        <w:keepNext/>
        <w:rPr>
          <w:rFonts w:ascii="Times New Roman" w:hAnsi="Times New Roman" w:cs="Times New Roman"/>
          <w:color w:val="000000" w:themeColor="text1"/>
        </w:rPr>
      </w:pPr>
      <w:bookmarkStart w:id="0" w:name="_GoBack"/>
      <w:r>
        <w:rPr>
          <w:rFonts w:ascii="Times New Roman" w:hAnsi="Times New Roman" w:eastAsia="Times New Roman" w:cs="Times New Roman"/>
          <w:b/>
          <w:bCs/>
          <w:color w:val="000000" w:themeColor="dk1"/>
          <w:sz w:val="20"/>
          <w:szCs w:val="20"/>
        </w:rPr>
        <w:t>Kết quả:</w:t>
      </w:r>
      <w:bookmarkEnd w:id="0"/>
    </w:p>
    <w:p w14:paraId="0EFBE1B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Fitting 5 folds for each of 30 candidates, totalling 150 fits</w:t>
      </w:r>
    </w:p>
    <w:p w14:paraId="0194EE20">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Tham số tốt nhất: {'subsample': 0.8, 'reg_lambda': 10, 'reg_alpha': 0, 'n_estimators': 900, 'min_child_weight': 4, 'max_depth': 2, 'learning_rate': 0.03, 'colsample_bytree': 0.8}</w:t>
      </w:r>
    </w:p>
    <w:p w14:paraId="18C5F385">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RMSE tốt nhất: </w:t>
      </w:r>
      <w:r>
        <w:rPr>
          <w:rFonts w:ascii="Times New Roman" w:hAnsi="Times New Roman" w:eastAsia="Consolas" w:cs="Times New Roman"/>
          <w:b/>
          <w:bCs/>
          <w:color w:val="000000" w:themeColor="dk1"/>
          <w:sz w:val="15"/>
          <w:szCs w:val="15"/>
        </w:rPr>
        <w:t>0.12984771065041995</w:t>
      </w:r>
    </w:p>
    <w:p w14:paraId="52E4A2AF">
      <w:pPr>
        <w:spacing w:after="100"/>
        <w:rPr>
          <w:rFonts w:hint="default" w:ascii="Times New Roman" w:hAnsi="Times New Roman" w:cs="Times New Roman"/>
          <w:color w:val="000000" w:themeColor="text1"/>
          <w14:textFill>
            <w14:solidFill>
              <w14:schemeClr w14:val="tx1"/>
            </w14:solidFill>
          </w14:textFill>
        </w:rPr>
      </w:pPr>
    </w:p>
    <w:p w14:paraId="78AA334A">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4.2. Decision Tree</w:t>
      </w:r>
    </w:p>
    <w:p w14:paraId="551B5971">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Decision Tree được dùng làm mô hình cơ sở để so sánh với XGBoost.</w:t>
      </w:r>
    </w:p>
    <w:p w14:paraId="63929319">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7648754E">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sklearn.model_selection import RandomizedSearchCV</w:t>
      </w:r>
    </w:p>
    <w:p w14:paraId="1284E0BF">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sklearn.tree import DecisionTreeRegressor</w:t>
      </w:r>
    </w:p>
    <w:p w14:paraId="79212ACD">
      <w:pPr>
        <w:pStyle w:val="20"/>
        <w:keepNext/>
        <w:rPr>
          <w:rFonts w:hint="default" w:ascii="Consolas" w:hAnsi="Consolas" w:cs="Consolas"/>
          <w:color w:val="000000" w:themeColor="text1"/>
          <w14:textFill>
            <w14:solidFill>
              <w14:schemeClr w14:val="tx1"/>
            </w14:solidFill>
          </w14:textFill>
        </w:rPr>
      </w:pPr>
    </w:p>
    <w:p w14:paraId="78F4B9C4">
      <w:pPr>
        <w:pStyle w:val="20"/>
        <w:keepNext/>
        <w:rPr>
          <w:rFonts w:ascii="Consolas" w:hAnsi="Consolas" w:cs="Consolas"/>
          <w:color w:val="000000" w:themeColor="text1"/>
        </w:rPr>
      </w:pPr>
      <w:r>
        <w:rPr>
          <w:rFonts w:ascii="Consolas" w:hAnsi="Consolas" w:eastAsia="Consolas" w:cs="Consolas"/>
          <w:color w:val="000000" w:themeColor="dk1"/>
          <w:sz w:val="16"/>
          <w:szCs w:val="16"/>
        </w:rPr>
        <w:t>param_dt = {</w:t>
      </w:r>
    </w:p>
    <w:p w14:paraId="399F40D9">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'max_depth': [3, 5, 8, 12, None],</w:t>
      </w:r>
    </w:p>
    <w:p w14:paraId="02A1D39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'min_samples_split': [2, 5, 10],</w:t>
      </w:r>
    </w:p>
    <w:p w14:paraId="515259B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'min_samples_leaf': [1, 2, 4],</w:t>
      </w:r>
    </w:p>
    <w:p w14:paraId="2820E7D9">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'max_features': [None, 'sqrt', 'log2']</w:t>
      </w:r>
    </w:p>
    <w:p w14:paraId="1BC928F3">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454F2E0A">
      <w:pPr>
        <w:pStyle w:val="20"/>
        <w:keepNext/>
        <w:rPr>
          <w:rFonts w:hint="default" w:ascii="Consolas" w:hAnsi="Consolas" w:cs="Consolas"/>
          <w:color w:val="000000" w:themeColor="text1"/>
          <w14:textFill>
            <w14:solidFill>
              <w14:schemeClr w14:val="tx1"/>
            </w14:solidFill>
          </w14:textFill>
        </w:rPr>
      </w:pPr>
    </w:p>
    <w:p w14:paraId="2150A7EF">
      <w:pPr>
        <w:pStyle w:val="20"/>
        <w:keepNext/>
        <w:rPr>
          <w:rFonts w:ascii="Consolas" w:hAnsi="Consolas" w:cs="Consolas"/>
          <w:color w:val="000000" w:themeColor="text1"/>
        </w:rPr>
      </w:pPr>
      <w:r>
        <w:rPr>
          <w:rFonts w:ascii="Consolas" w:hAnsi="Consolas" w:eastAsia="Consolas" w:cs="Consolas"/>
          <w:color w:val="000000" w:themeColor="dk1"/>
          <w:sz w:val="16"/>
          <w:szCs w:val="16"/>
        </w:rPr>
        <w:t>search_dt = RandomizedSearchCV(</w:t>
      </w:r>
    </w:p>
    <w:p w14:paraId="4C4B048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DecisionTreeRegressor(random_state=42),</w:t>
      </w:r>
    </w:p>
    <w:p w14:paraId="0C056E2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param_distributions=param_dt,</w:t>
      </w:r>
    </w:p>
    <w:p w14:paraId="44CDAFF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n_iter=20,</w:t>
      </w:r>
    </w:p>
    <w:p w14:paraId="4A03D6D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scoring='neg_root_mean_squared_error',</w:t>
      </w:r>
    </w:p>
    <w:p w14:paraId="499F063C">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cv=cv,</w:t>
      </w:r>
    </w:p>
    <w:p w14:paraId="1990C24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2FCC9001">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n_jobs=-1</w:t>
      </w:r>
    </w:p>
    <w:p w14:paraId="7B164182">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6969816B">
      <w:pPr>
        <w:pStyle w:val="20"/>
        <w:keepNext/>
        <w:rPr>
          <w:rFonts w:ascii="Consolas" w:hAnsi="Consolas" w:cs="Consolas"/>
          <w:color w:val="000000" w:themeColor="text1"/>
        </w:rPr>
      </w:pPr>
      <w:r>
        <w:rPr>
          <w:rFonts w:ascii="Consolas" w:hAnsi="Consolas" w:eastAsia="Consolas" w:cs="Consolas"/>
          <w:color w:val="000000" w:themeColor="dk1"/>
          <w:sz w:val="16"/>
          <w:szCs w:val="16"/>
        </w:rPr>
        <w:t>search_dt.fit(X, y)</w:t>
      </w:r>
    </w:p>
    <w:p w14:paraId="68865BE8">
      <w:pPr>
        <w:pStyle w:val="20"/>
        <w:keepNext/>
        <w:rPr>
          <w:rFonts w:hint="default" w:ascii="Consolas" w:hAnsi="Consolas" w:cs="Consolas"/>
          <w:color w:val="000000" w:themeColor="text1"/>
          <w14:textFill>
            <w14:solidFill>
              <w14:schemeClr w14:val="tx1"/>
            </w14:solidFill>
          </w14:textFill>
        </w:rPr>
      </w:pPr>
    </w:p>
    <w:p w14:paraId="2E4D755F">
      <w:pPr>
        <w:pStyle w:val="20"/>
        <w:keepNext/>
        <w:rPr>
          <w:rFonts w:ascii="Consolas" w:hAnsi="Consolas" w:cs="Consolas"/>
          <w:color w:val="000000" w:themeColor="text1"/>
        </w:rPr>
      </w:pPr>
      <w:r>
        <w:rPr>
          <w:rFonts w:ascii="Consolas" w:hAnsi="Consolas" w:eastAsia="Consolas" w:cs="Consolas"/>
          <w:color w:val="000000" w:themeColor="dk1"/>
          <w:sz w:val="16"/>
          <w:szCs w:val="16"/>
        </w:rPr>
        <w:t>print('Decision Tree tham số tốt nhất:', search_dt.best_params_)</w:t>
      </w:r>
    </w:p>
    <w:p w14:paraId="383525D3">
      <w:pPr>
        <w:pStyle w:val="20"/>
        <w:keepNext/>
        <w:rPr>
          <w:rFonts w:ascii="Consolas" w:hAnsi="Consolas" w:cs="Consolas"/>
          <w:color w:val="000000" w:themeColor="text1"/>
        </w:rPr>
      </w:pPr>
      <w:r>
        <w:rPr>
          <w:rFonts w:ascii="Consolas" w:hAnsi="Consolas" w:eastAsia="Consolas" w:cs="Consolas"/>
          <w:color w:val="000000" w:themeColor="dk1"/>
          <w:sz w:val="16"/>
          <w:szCs w:val="16"/>
        </w:rPr>
        <w:t>print('Decision Tree RMSE tốt nhất:', -search_dt.best_score_)</w:t>
      </w:r>
    </w:p>
    <w:p w14:paraId="7542A45E">
      <w:pPr>
        <w:pStyle w:val="20"/>
        <w:keepNext w:val="0"/>
        <w:rPr>
          <w:rFonts w:ascii="Consolas" w:hAnsi="Consolas" w:cs="Consolas"/>
          <w:color w:val="000000" w:themeColor="text1"/>
        </w:rPr>
      </w:pPr>
      <w:r>
        <w:rPr>
          <w:rFonts w:ascii="Consolas" w:hAnsi="Consolas" w:eastAsia="Consolas" w:cs="Consolas"/>
          <w:color w:val="000000" w:themeColor="dk1"/>
          <w:sz w:val="16"/>
          <w:szCs w:val="16"/>
        </w:rPr>
        <w:t>dt_model = search_dt.best_estimator_</w:t>
      </w:r>
    </w:p>
    <w:p w14:paraId="189B8741">
      <w:pPr>
        <w:spacing w:after="100"/>
        <w:rPr>
          <w:rFonts w:hint="default" w:ascii="Times New Roman" w:hAnsi="Times New Roman" w:cs="Times New Roman"/>
          <w:color w:val="000000" w:themeColor="text1"/>
          <w14:textFill>
            <w14:solidFill>
              <w14:schemeClr w14:val="tx1"/>
            </w14:solidFill>
          </w14:textFill>
        </w:rPr>
      </w:pPr>
    </w:p>
    <w:p w14:paraId="25A5B283">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25345FDA">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Decision Tree tham số tốt nhất: {'min_samples_split': 10, 'min_samples_leaf': 4, 'max_features': None, 'max_depth': 8}</w:t>
      </w:r>
    </w:p>
    <w:p w14:paraId="18E6975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Decision Tree RMSE tốt nhất: </w:t>
      </w:r>
      <w:r>
        <w:rPr>
          <w:rFonts w:ascii="Times New Roman" w:hAnsi="Times New Roman" w:eastAsia="Consolas" w:cs="Times New Roman"/>
          <w:b/>
          <w:bCs/>
          <w:color w:val="000000" w:themeColor="dk1"/>
          <w:sz w:val="15"/>
          <w:szCs w:val="15"/>
        </w:rPr>
        <w:t>0.19159546417049256</w:t>
      </w:r>
    </w:p>
    <w:p w14:paraId="262E957F">
      <w:pPr>
        <w:spacing w:after="100"/>
        <w:rPr>
          <w:rFonts w:hint="default" w:ascii="Times New Roman" w:hAnsi="Times New Roman" w:cs="Times New Roman"/>
          <w:color w:val="000000" w:themeColor="text1"/>
          <w14:textFill>
            <w14:solidFill>
              <w14:schemeClr w14:val="tx1"/>
            </w14:solidFill>
          </w14:textFill>
        </w:rPr>
      </w:pPr>
    </w:p>
    <w:p w14:paraId="04B3DB5D">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4.3. Artificial Neural Network</w:t>
      </w:r>
    </w:p>
    <w:p w14:paraId="4E0BE8BE">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ANN cần chuẩn hóa dữ liệu đầu vào. Ở đây dùng </w:t>
      </w:r>
      <w:r>
        <w:rPr>
          <w:rFonts w:ascii="Times New Roman" w:hAnsi="Times New Roman" w:eastAsia="Consolas" w:cs="Times New Roman"/>
          <w:color w:val="000000" w:themeColor="dk1"/>
          <w:sz w:val="22"/>
          <w:szCs w:val="22"/>
        </w:rPr>
        <w:t>MLPRegressor</w:t>
      </w:r>
      <w:r>
        <w:rPr>
          <w:rFonts w:ascii="Times New Roman" w:hAnsi="Times New Roman" w:eastAsia="Times New Roman" w:cs="Times New Roman"/>
          <w:color w:val="000000" w:themeColor="dk1"/>
          <w:sz w:val="24"/>
          <w:szCs w:val="24"/>
        </w:rPr>
        <w:t xml:space="preserve"> của scikit-learn để dự đoán biến mục tiêu trong không gian log.</w:t>
      </w:r>
    </w:p>
    <w:p w14:paraId="2B775230">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6345A2C7">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sklearn.model_selection import RandomizedSearchCV</w:t>
      </w:r>
    </w:p>
    <w:p w14:paraId="423F15C4">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sklearn.neural_network import MLPRegressor</w:t>
      </w:r>
    </w:p>
    <w:p w14:paraId="21CF7D0C">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sklearn.preprocessing import StandardScaler</w:t>
      </w:r>
    </w:p>
    <w:p w14:paraId="712CBDD1">
      <w:pPr>
        <w:pStyle w:val="20"/>
        <w:keepNext/>
        <w:rPr>
          <w:rFonts w:hint="default" w:ascii="Consolas" w:hAnsi="Consolas" w:cs="Consolas"/>
          <w:color w:val="000000" w:themeColor="text1"/>
          <w14:textFill>
            <w14:solidFill>
              <w14:schemeClr w14:val="tx1"/>
            </w14:solidFill>
          </w14:textFill>
        </w:rPr>
      </w:pPr>
    </w:p>
    <w:p w14:paraId="3A83792F">
      <w:pPr>
        <w:pStyle w:val="20"/>
        <w:keepNext/>
        <w:rPr>
          <w:rFonts w:ascii="Consolas" w:hAnsi="Consolas" w:cs="Consolas"/>
          <w:color w:val="000000" w:themeColor="text1"/>
        </w:rPr>
      </w:pPr>
      <w:r>
        <w:rPr>
          <w:rFonts w:ascii="Consolas" w:hAnsi="Consolas" w:eastAsia="Consolas" w:cs="Consolas"/>
          <w:color w:val="000000" w:themeColor="dk1"/>
          <w:sz w:val="16"/>
          <w:szCs w:val="16"/>
        </w:rPr>
        <w:t>scaler = StandardScaler()</w:t>
      </w:r>
    </w:p>
    <w:p w14:paraId="01759782">
      <w:pPr>
        <w:pStyle w:val="20"/>
        <w:keepNext/>
        <w:rPr>
          <w:rFonts w:ascii="Consolas" w:hAnsi="Consolas" w:cs="Consolas"/>
          <w:color w:val="000000" w:themeColor="text1"/>
        </w:rPr>
      </w:pPr>
      <w:r>
        <w:rPr>
          <w:rFonts w:ascii="Consolas" w:hAnsi="Consolas" w:eastAsia="Consolas" w:cs="Consolas"/>
          <w:color w:val="000000" w:themeColor="dk1"/>
          <w:sz w:val="16"/>
          <w:szCs w:val="16"/>
        </w:rPr>
        <w:t>X_scaled = scaler.fit_transform(X)</w:t>
      </w:r>
    </w:p>
    <w:p w14:paraId="0FA1969C">
      <w:pPr>
        <w:pStyle w:val="20"/>
        <w:keepNext/>
        <w:rPr>
          <w:rFonts w:ascii="Consolas" w:hAnsi="Consolas" w:cs="Consolas"/>
          <w:color w:val="000000" w:themeColor="text1"/>
        </w:rPr>
      </w:pPr>
      <w:r>
        <w:rPr>
          <w:rFonts w:ascii="Consolas" w:hAnsi="Consolas" w:eastAsia="Consolas" w:cs="Consolas"/>
          <w:color w:val="000000" w:themeColor="dk1"/>
          <w:sz w:val="16"/>
          <w:szCs w:val="16"/>
        </w:rPr>
        <w:t>X_test_scaled = scaler.transform(X_test)</w:t>
      </w:r>
    </w:p>
    <w:p w14:paraId="337446A9">
      <w:pPr>
        <w:pStyle w:val="20"/>
        <w:keepNext/>
        <w:rPr>
          <w:rFonts w:hint="default" w:ascii="Consolas" w:hAnsi="Consolas" w:cs="Consolas"/>
          <w:color w:val="000000" w:themeColor="text1"/>
          <w14:textFill>
            <w14:solidFill>
              <w14:schemeClr w14:val="tx1"/>
            </w14:solidFill>
          </w14:textFill>
        </w:rPr>
      </w:pPr>
    </w:p>
    <w:p w14:paraId="5484F65A">
      <w:pPr>
        <w:pStyle w:val="20"/>
        <w:keepNext/>
        <w:rPr>
          <w:rFonts w:ascii="Consolas" w:hAnsi="Consolas" w:cs="Consolas"/>
          <w:color w:val="000000" w:themeColor="text1"/>
        </w:rPr>
      </w:pPr>
      <w:r>
        <w:rPr>
          <w:rFonts w:ascii="Consolas" w:hAnsi="Consolas" w:eastAsia="Consolas" w:cs="Consolas"/>
          <w:color w:val="000000" w:themeColor="dk1"/>
          <w:sz w:val="16"/>
          <w:szCs w:val="16"/>
        </w:rPr>
        <w:t>param_nn = {</w:t>
      </w:r>
    </w:p>
    <w:p w14:paraId="6BE47C8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'hidden_layer_sizes': [(32,), (64,), (64, 32)],</w:t>
      </w:r>
    </w:p>
    <w:p w14:paraId="330BFC5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'activation': ['relu', 'tanh'],</w:t>
      </w:r>
    </w:p>
    <w:p w14:paraId="1D88922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'alpha': [0.0001, 0.001, 0.01],</w:t>
      </w:r>
    </w:p>
    <w:p w14:paraId="2042173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'learning_rate_init': [0.0005, 0.001, 0.01]</w:t>
      </w:r>
    </w:p>
    <w:p w14:paraId="35219A11">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7DA703C6">
      <w:pPr>
        <w:pStyle w:val="20"/>
        <w:keepNext/>
        <w:rPr>
          <w:rFonts w:hint="default" w:ascii="Consolas" w:hAnsi="Consolas" w:cs="Consolas"/>
          <w:color w:val="000000" w:themeColor="text1"/>
          <w14:textFill>
            <w14:solidFill>
              <w14:schemeClr w14:val="tx1"/>
            </w14:solidFill>
          </w14:textFill>
        </w:rPr>
      </w:pPr>
    </w:p>
    <w:p w14:paraId="3351ECA2">
      <w:pPr>
        <w:pStyle w:val="20"/>
        <w:keepNext/>
        <w:rPr>
          <w:rFonts w:ascii="Consolas" w:hAnsi="Consolas" w:cs="Consolas"/>
          <w:color w:val="000000" w:themeColor="text1"/>
        </w:rPr>
      </w:pPr>
      <w:r>
        <w:rPr>
          <w:rFonts w:ascii="Consolas" w:hAnsi="Consolas" w:eastAsia="Consolas" w:cs="Consolas"/>
          <w:color w:val="000000" w:themeColor="dk1"/>
          <w:sz w:val="16"/>
          <w:szCs w:val="16"/>
        </w:rPr>
        <w:t>search_nn = RandomizedSearchCV(</w:t>
      </w:r>
    </w:p>
    <w:p w14:paraId="14BD313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MLPRegressor(</w:t>
      </w:r>
    </w:p>
    <w:p w14:paraId="31E089D9">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solver='adam',</w:t>
      </w:r>
    </w:p>
    <w:p w14:paraId="7130356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max_iter=500,</w:t>
      </w:r>
    </w:p>
    <w:p w14:paraId="67FB813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early_stopping=True,</w:t>
      </w:r>
    </w:p>
    <w:p w14:paraId="46E1DFA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63286C5B">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w:t>
      </w:r>
    </w:p>
    <w:p w14:paraId="606003AA">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param_distributions=param_nn,</w:t>
      </w:r>
    </w:p>
    <w:p w14:paraId="1672985B">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n_iter=10,</w:t>
      </w:r>
    </w:p>
    <w:p w14:paraId="2E72CBB4">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scoring='neg_root_mean_squared_error',</w:t>
      </w:r>
    </w:p>
    <w:p w14:paraId="0617C8E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cv=cv,</w:t>
      </w:r>
    </w:p>
    <w:p w14:paraId="7D00DED5">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0801F356">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n_jobs=-1</w:t>
      </w:r>
    </w:p>
    <w:p w14:paraId="7FE13C56">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37B15E47">
      <w:pPr>
        <w:pStyle w:val="20"/>
        <w:keepNext/>
        <w:rPr>
          <w:rFonts w:ascii="Consolas" w:hAnsi="Consolas" w:cs="Consolas"/>
          <w:color w:val="000000" w:themeColor="text1"/>
        </w:rPr>
      </w:pPr>
      <w:r>
        <w:rPr>
          <w:rFonts w:ascii="Consolas" w:hAnsi="Consolas" w:eastAsia="Consolas" w:cs="Consolas"/>
          <w:color w:val="000000" w:themeColor="dk1"/>
          <w:sz w:val="16"/>
          <w:szCs w:val="16"/>
        </w:rPr>
        <w:t>search_nn.fit(X_scaled, y)</w:t>
      </w:r>
    </w:p>
    <w:p w14:paraId="4B31489F">
      <w:pPr>
        <w:pStyle w:val="20"/>
        <w:keepNext/>
        <w:rPr>
          <w:rFonts w:hint="default" w:ascii="Consolas" w:hAnsi="Consolas" w:cs="Consolas"/>
          <w:color w:val="000000" w:themeColor="text1"/>
          <w14:textFill>
            <w14:solidFill>
              <w14:schemeClr w14:val="tx1"/>
            </w14:solidFill>
          </w14:textFill>
        </w:rPr>
      </w:pPr>
    </w:p>
    <w:p w14:paraId="656D8F71">
      <w:pPr>
        <w:pStyle w:val="20"/>
        <w:keepNext/>
        <w:rPr>
          <w:rFonts w:ascii="Consolas" w:hAnsi="Consolas" w:cs="Consolas"/>
          <w:color w:val="000000" w:themeColor="text1"/>
        </w:rPr>
      </w:pPr>
      <w:r>
        <w:rPr>
          <w:rFonts w:ascii="Consolas" w:hAnsi="Consolas" w:eastAsia="Consolas" w:cs="Consolas"/>
          <w:color w:val="000000" w:themeColor="dk1"/>
          <w:sz w:val="16"/>
          <w:szCs w:val="16"/>
        </w:rPr>
        <w:t>print('ANN tham số tốt nhất:', search_nn.best_params_)</w:t>
      </w:r>
    </w:p>
    <w:p w14:paraId="118DF578">
      <w:pPr>
        <w:pStyle w:val="20"/>
        <w:keepNext/>
        <w:rPr>
          <w:rFonts w:ascii="Consolas" w:hAnsi="Consolas" w:cs="Consolas"/>
          <w:color w:val="000000" w:themeColor="text1"/>
        </w:rPr>
      </w:pPr>
      <w:r>
        <w:rPr>
          <w:rFonts w:ascii="Consolas" w:hAnsi="Consolas" w:eastAsia="Consolas" w:cs="Consolas"/>
          <w:color w:val="000000" w:themeColor="dk1"/>
          <w:sz w:val="16"/>
          <w:szCs w:val="16"/>
        </w:rPr>
        <w:t>print('ANN RMSE tốt nhất:', -search_nn.best_score_)</w:t>
      </w:r>
    </w:p>
    <w:p w14:paraId="79825F63">
      <w:pPr>
        <w:pStyle w:val="20"/>
        <w:keepNext w:val="0"/>
        <w:rPr>
          <w:rFonts w:ascii="Consolas" w:hAnsi="Consolas" w:cs="Consolas"/>
          <w:color w:val="000000" w:themeColor="text1"/>
        </w:rPr>
      </w:pPr>
      <w:r>
        <w:rPr>
          <w:rFonts w:ascii="Consolas" w:hAnsi="Consolas" w:eastAsia="Consolas" w:cs="Consolas"/>
          <w:color w:val="000000" w:themeColor="dk1"/>
          <w:sz w:val="16"/>
          <w:szCs w:val="16"/>
        </w:rPr>
        <w:t>nn_model = search_nn.best_estimator_</w:t>
      </w:r>
    </w:p>
    <w:p w14:paraId="6110FAA9">
      <w:pPr>
        <w:spacing w:after="100"/>
        <w:rPr>
          <w:rFonts w:hint="default" w:ascii="Times New Roman" w:hAnsi="Times New Roman" w:cs="Times New Roman"/>
          <w:color w:val="000000" w:themeColor="text1"/>
          <w14:textFill>
            <w14:solidFill>
              <w14:schemeClr w14:val="tx1"/>
            </w14:solidFill>
          </w14:textFill>
        </w:rPr>
      </w:pPr>
    </w:p>
    <w:p w14:paraId="3F35C660">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0D143AB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MLPRegressor(early_stopping=True, hidden_layer_sizes=(64, 32), max_iter=1000,</w:t>
      </w:r>
    </w:p>
    <w:p w14:paraId="757C282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             random_state=42)</w:t>
      </w:r>
    </w:p>
    <w:p w14:paraId="4EA5A528">
      <w:pPr>
        <w:spacing w:after="100"/>
        <w:rPr>
          <w:rFonts w:hint="default" w:ascii="Times New Roman" w:hAnsi="Times New Roman" w:cs="Times New Roman"/>
          <w:color w:val="000000" w:themeColor="text1"/>
          <w14:textFill>
            <w14:solidFill>
              <w14:schemeClr w14:val="tx1"/>
            </w14:solidFill>
          </w14:textFill>
        </w:rPr>
      </w:pPr>
    </w:p>
    <w:p w14:paraId="62834BAB">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4.4. Random Forest</w:t>
      </w:r>
    </w:p>
    <w:p w14:paraId="2D6117C4">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Random Forest kết hợp nhiều Decision Tree, thường ổn định hơn một cây đơn và được dùng để so sánh với XGBoost.</w:t>
      </w:r>
    </w:p>
    <w:p w14:paraId="069CB67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0C881408">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sklearn.ensemble import RandomForestRegressor</w:t>
      </w:r>
    </w:p>
    <w:p w14:paraId="6DFA1EAD">
      <w:pPr>
        <w:pStyle w:val="20"/>
        <w:keepNext/>
        <w:rPr>
          <w:rFonts w:ascii="Consolas" w:hAnsi="Consolas" w:cs="Consolas"/>
          <w:color w:val="000000" w:themeColor="text1"/>
        </w:rPr>
      </w:pPr>
      <w:r>
        <w:rPr>
          <w:rFonts w:ascii="Consolas" w:hAnsi="Consolas" w:eastAsia="Consolas" w:cs="Consolas"/>
          <w:color w:val="000000" w:themeColor="dk1"/>
          <w:sz w:val="16"/>
          <w:szCs w:val="16"/>
        </w:rPr>
        <w:t>from sklearn.model_selection import RandomizedSearchCV</w:t>
      </w:r>
    </w:p>
    <w:p w14:paraId="75E07564">
      <w:pPr>
        <w:pStyle w:val="20"/>
        <w:keepNext/>
        <w:rPr>
          <w:rFonts w:hint="default" w:ascii="Consolas" w:hAnsi="Consolas" w:cs="Consolas"/>
          <w:color w:val="000000" w:themeColor="text1"/>
          <w14:textFill>
            <w14:solidFill>
              <w14:schemeClr w14:val="tx1"/>
            </w14:solidFill>
          </w14:textFill>
        </w:rPr>
      </w:pPr>
    </w:p>
    <w:p w14:paraId="3DDDBE91">
      <w:pPr>
        <w:pStyle w:val="20"/>
        <w:keepNext/>
        <w:rPr>
          <w:rFonts w:ascii="Consolas" w:hAnsi="Consolas" w:cs="Consolas"/>
          <w:color w:val="000000" w:themeColor="text1"/>
        </w:rPr>
      </w:pPr>
      <w:r>
        <w:rPr>
          <w:rFonts w:ascii="Consolas" w:hAnsi="Consolas" w:eastAsia="Consolas" w:cs="Consolas"/>
          <w:color w:val="000000" w:themeColor="dk1"/>
          <w:sz w:val="16"/>
          <w:szCs w:val="16"/>
        </w:rPr>
        <w:t>param_rf = {</w:t>
      </w:r>
    </w:p>
    <w:p w14:paraId="7F02E6E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'n_estimators': [300, 500, 800],</w:t>
      </w:r>
    </w:p>
    <w:p w14:paraId="7706124A">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'max_depth': [None, 10, 20, 30],</w:t>
      </w:r>
    </w:p>
    <w:p w14:paraId="2E44CF93">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'min_samples_split': [2, 5, 10],</w:t>
      </w:r>
    </w:p>
    <w:p w14:paraId="56720B0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'min_samples_leaf': [1, 2, 4],</w:t>
      </w:r>
    </w:p>
    <w:p w14:paraId="4FA28DBF">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'max_features': [0.6, 0.8, 1.0]</w:t>
      </w:r>
    </w:p>
    <w:p w14:paraId="08D5F270">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0AD93438">
      <w:pPr>
        <w:pStyle w:val="20"/>
        <w:keepNext/>
        <w:rPr>
          <w:rFonts w:hint="default" w:ascii="Consolas" w:hAnsi="Consolas" w:cs="Consolas"/>
          <w:color w:val="000000" w:themeColor="text1"/>
          <w14:textFill>
            <w14:solidFill>
              <w14:schemeClr w14:val="tx1"/>
            </w14:solidFill>
          </w14:textFill>
        </w:rPr>
      </w:pPr>
    </w:p>
    <w:p w14:paraId="1048C2C5">
      <w:pPr>
        <w:pStyle w:val="20"/>
        <w:keepNext/>
        <w:rPr>
          <w:rFonts w:ascii="Consolas" w:hAnsi="Consolas" w:cs="Consolas"/>
          <w:color w:val="000000" w:themeColor="text1"/>
        </w:rPr>
      </w:pPr>
      <w:r>
        <w:rPr>
          <w:rFonts w:ascii="Consolas" w:hAnsi="Consolas" w:eastAsia="Consolas" w:cs="Consolas"/>
          <w:color w:val="000000" w:themeColor="dk1"/>
          <w:sz w:val="16"/>
          <w:szCs w:val="16"/>
        </w:rPr>
        <w:t>search_rf = RandomizedSearchCV(</w:t>
      </w:r>
    </w:p>
    <w:p w14:paraId="5A4C5938">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RandomForestRegressor(random_state=42, n_jobs=-1),</w:t>
      </w:r>
    </w:p>
    <w:p w14:paraId="4CF4E24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param_distributions=param_rf,</w:t>
      </w:r>
    </w:p>
    <w:p w14:paraId="0DFA9B6C">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n_iter=20,</w:t>
      </w:r>
    </w:p>
    <w:p w14:paraId="0E0B2540">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scoring='neg_root_mean_squared_error',</w:t>
      </w:r>
    </w:p>
    <w:p w14:paraId="246C024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cv=cv,</w:t>
      </w:r>
    </w:p>
    <w:p w14:paraId="327C47B1">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random_state=42,</w:t>
      </w:r>
    </w:p>
    <w:p w14:paraId="416FCD47">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n_jobs=-1</w:t>
      </w:r>
    </w:p>
    <w:p w14:paraId="4BF57EDA">
      <w:pPr>
        <w:pStyle w:val="20"/>
        <w:keepNext/>
        <w:rPr>
          <w:rFonts w:ascii="Consolas" w:hAnsi="Consolas" w:cs="Consolas"/>
          <w:color w:val="000000" w:themeColor="text1"/>
        </w:rPr>
      </w:pPr>
      <w:r>
        <w:rPr>
          <w:rFonts w:ascii="Consolas" w:hAnsi="Consolas" w:eastAsia="Consolas" w:cs="Consolas"/>
          <w:color w:val="000000" w:themeColor="dk1"/>
          <w:sz w:val="16"/>
          <w:szCs w:val="16"/>
        </w:rPr>
        <w:t>)</w:t>
      </w:r>
    </w:p>
    <w:p w14:paraId="205009AC">
      <w:pPr>
        <w:pStyle w:val="20"/>
        <w:keepNext/>
        <w:rPr>
          <w:rFonts w:ascii="Consolas" w:hAnsi="Consolas" w:cs="Consolas"/>
          <w:color w:val="000000" w:themeColor="text1"/>
        </w:rPr>
      </w:pPr>
      <w:r>
        <w:rPr>
          <w:rFonts w:ascii="Consolas" w:hAnsi="Consolas" w:eastAsia="Consolas" w:cs="Consolas"/>
          <w:color w:val="000000" w:themeColor="dk1"/>
          <w:sz w:val="16"/>
          <w:szCs w:val="16"/>
        </w:rPr>
        <w:t>search_rf.fit(X, y)</w:t>
      </w:r>
    </w:p>
    <w:p w14:paraId="2A9E2F15">
      <w:pPr>
        <w:pStyle w:val="20"/>
        <w:keepNext/>
        <w:rPr>
          <w:rFonts w:hint="default" w:ascii="Consolas" w:hAnsi="Consolas" w:cs="Consolas"/>
          <w:color w:val="000000" w:themeColor="text1"/>
          <w14:textFill>
            <w14:solidFill>
              <w14:schemeClr w14:val="tx1"/>
            </w14:solidFill>
          </w14:textFill>
        </w:rPr>
      </w:pPr>
    </w:p>
    <w:p w14:paraId="1ADD668D">
      <w:pPr>
        <w:pStyle w:val="20"/>
        <w:keepNext/>
        <w:rPr>
          <w:rFonts w:ascii="Consolas" w:hAnsi="Consolas" w:cs="Consolas"/>
          <w:color w:val="000000" w:themeColor="text1"/>
        </w:rPr>
      </w:pPr>
      <w:r>
        <w:rPr>
          <w:rFonts w:ascii="Consolas" w:hAnsi="Consolas" w:eastAsia="Consolas" w:cs="Consolas"/>
          <w:color w:val="000000" w:themeColor="dk1"/>
          <w:sz w:val="16"/>
          <w:szCs w:val="16"/>
        </w:rPr>
        <w:t>print('Random Forest tham số tốt nhất:', search_rf.best_params_)</w:t>
      </w:r>
    </w:p>
    <w:p w14:paraId="725CDC39">
      <w:pPr>
        <w:pStyle w:val="20"/>
        <w:keepNext/>
        <w:rPr>
          <w:rFonts w:ascii="Consolas" w:hAnsi="Consolas" w:cs="Consolas"/>
          <w:color w:val="000000" w:themeColor="text1"/>
        </w:rPr>
      </w:pPr>
      <w:r>
        <w:rPr>
          <w:rFonts w:ascii="Consolas" w:hAnsi="Consolas" w:eastAsia="Consolas" w:cs="Consolas"/>
          <w:color w:val="000000" w:themeColor="dk1"/>
          <w:sz w:val="16"/>
          <w:szCs w:val="16"/>
        </w:rPr>
        <w:t>print('Random Forest RMSE tốt nhất:', -search_rf.best_score_)</w:t>
      </w:r>
    </w:p>
    <w:p w14:paraId="37830435">
      <w:pPr>
        <w:pStyle w:val="20"/>
        <w:keepNext w:val="0"/>
        <w:rPr>
          <w:rFonts w:ascii="Consolas" w:hAnsi="Consolas" w:cs="Consolas"/>
          <w:color w:val="000000" w:themeColor="text1"/>
        </w:rPr>
      </w:pPr>
      <w:r>
        <w:rPr>
          <w:rFonts w:ascii="Consolas" w:hAnsi="Consolas" w:eastAsia="Consolas" w:cs="Consolas"/>
          <w:color w:val="000000" w:themeColor="dk1"/>
          <w:sz w:val="16"/>
          <w:szCs w:val="16"/>
        </w:rPr>
        <w:t>rf_model = search_rf.best_estimator_</w:t>
      </w:r>
    </w:p>
    <w:p w14:paraId="40EB7D8D">
      <w:pPr>
        <w:spacing w:after="100"/>
        <w:rPr>
          <w:rFonts w:hint="default" w:ascii="Times New Roman" w:hAnsi="Times New Roman" w:cs="Times New Roman"/>
          <w:color w:val="000000" w:themeColor="text1"/>
          <w14:textFill>
            <w14:solidFill>
              <w14:schemeClr w14:val="tx1"/>
            </w14:solidFill>
          </w14:textFill>
        </w:rPr>
      </w:pPr>
    </w:p>
    <w:p w14:paraId="342122D5">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2A67F0C3">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Random Forest tham số tốt nhất: {'n_estimators': 800, 'min_samples_split': 5, 'min_samples_leaf': 1, 'max_features': 0.6, 'max_depth': None}</w:t>
      </w:r>
    </w:p>
    <w:p w14:paraId="66916F4E">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 xml:space="preserve">Random Forest RMSE tốt nhất: </w:t>
      </w:r>
      <w:r>
        <w:rPr>
          <w:rFonts w:ascii="Times New Roman" w:hAnsi="Times New Roman" w:eastAsia="Consolas" w:cs="Times New Roman"/>
          <w:b/>
          <w:bCs/>
          <w:color w:val="000000" w:themeColor="dk1"/>
          <w:sz w:val="15"/>
          <w:szCs w:val="15"/>
        </w:rPr>
        <w:t>0.14090258719253965</w:t>
      </w:r>
    </w:p>
    <w:p w14:paraId="5B038940">
      <w:pPr>
        <w:spacing w:after="100"/>
        <w:rPr>
          <w:rFonts w:hint="default" w:ascii="Times New Roman" w:hAnsi="Times New Roman" w:cs="Times New Roman"/>
          <w:color w:val="000000" w:themeColor="text1"/>
          <w14:textFill>
            <w14:solidFill>
              <w14:schemeClr w14:val="tx1"/>
            </w14:solidFill>
          </w14:textFill>
        </w:rPr>
      </w:pPr>
    </w:p>
    <w:p w14:paraId="4EADAED8">
      <w:pPr>
        <w:pStyle w:val="2"/>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V. Evaluation – Đánh giá mô hình</w:t>
      </w:r>
    </w:p>
    <w:p w14:paraId="06FC6003">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Các mô hình được đánh giá bằng RMSE trung bình qua 5-fold cross-validation trên </w:t>
      </w:r>
      <w:r>
        <w:rPr>
          <w:rFonts w:ascii="Times New Roman" w:hAnsi="Times New Roman" w:eastAsia="Consolas" w:cs="Times New Roman"/>
          <w:color w:val="000000" w:themeColor="dk1"/>
          <w:sz w:val="22"/>
          <w:szCs w:val="22"/>
        </w:rPr>
        <w:t>log1p(SalePrice)</w:t>
      </w:r>
      <w:r>
        <w:rPr>
          <w:rFonts w:ascii="Times New Roman" w:hAnsi="Times New Roman" w:eastAsia="Times New Roman" w:cs="Times New Roman"/>
          <w:color w:val="000000" w:themeColor="dk1"/>
          <w:sz w:val="24"/>
          <w:szCs w:val="24"/>
        </w:rPr>
        <w:t xml:space="preserve"> (giá trị càng nhỏ càng tốt). Kết quả lấy từ output của notebook:</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60"/>
        <w:gridCol w:w="2000"/>
        <w:gridCol w:w="4266"/>
        <w:gridCol w:w="2000"/>
      </w:tblGrid>
      <w:tr w14:paraId="70C34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60"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1CF3873F">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Hạng</w:t>
            </w:r>
          </w:p>
        </w:tc>
        <w:tc>
          <w:tcPr>
            <w:tcW w:w="2000"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08A86245">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Mô hình</w:t>
            </w:r>
          </w:p>
        </w:tc>
        <w:tc>
          <w:tcPr>
            <w:tcW w:w="4266"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6C200D52">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Tham số tốt nhất</w:t>
            </w:r>
          </w:p>
        </w:tc>
        <w:tc>
          <w:tcPr>
            <w:tcW w:w="2000" w:type="dxa"/>
            <w:tcBorders>
              <w:top w:val="single" w:color="9AA5B1" w:sz="4" w:space="0"/>
              <w:left w:val="single" w:color="9AA5B1" w:sz="4" w:space="0"/>
              <w:bottom w:val="single" w:color="9AA5B1" w:sz="4" w:space="0"/>
              <w:right w:val="single" w:color="9AA5B1" w:sz="4" w:space="0"/>
            </w:tcBorders>
            <w:shd w:val="clear" w:color="auto" w:fill="D9E2F3"/>
            <w:tcMar>
              <w:top w:w="60" w:type="dxa"/>
              <w:left w:w="100" w:type="dxa"/>
              <w:bottom w:w="60" w:type="dxa"/>
              <w:right w:w="100" w:type="dxa"/>
            </w:tcMar>
          </w:tcPr>
          <w:p w14:paraId="563E1537">
            <w:pPr>
              <w:jc w:val="center"/>
              <w:rPr>
                <w:rFonts w:ascii="Times New Roman" w:hAnsi="Times New Roman" w:cs="Times New Roman"/>
                <w:color w:val="000000" w:themeColor="text1"/>
              </w:rPr>
            </w:pPr>
            <w:r>
              <w:rPr>
                <w:rFonts w:ascii="Times New Roman" w:hAnsi="Times New Roman" w:eastAsia="Times New Roman" w:cs="Times New Roman"/>
                <w:b/>
                <w:bCs/>
                <w:color w:val="000000" w:themeColor="dk1"/>
                <w:sz w:val="22"/>
                <w:szCs w:val="22"/>
              </w:rPr>
              <w:t>RMSE (CV)</w:t>
            </w:r>
          </w:p>
        </w:tc>
      </w:tr>
      <w:tr w14:paraId="42CA5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F0E21ED">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1</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F3F4339">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XGBoost</w:t>
            </w:r>
          </w:p>
        </w:tc>
        <w:tc>
          <w:tcPr>
            <w:tcW w:w="42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37A599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subsample=0.8, reg_lambda=10, reg_alpha=0, n_estimators=900, min_child_weight=4, max_depth=2, learning_rate=0.03, colsample_bytree=0.8</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081223D">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0.1298</w:t>
            </w:r>
          </w:p>
        </w:tc>
      </w:tr>
      <w:tr w14:paraId="5819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109BE9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2</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6DE83441">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Random Forest</w:t>
            </w:r>
          </w:p>
        </w:tc>
        <w:tc>
          <w:tcPr>
            <w:tcW w:w="42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87DDC6C">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n_estimators=800, min_samples_split=5, min_samples_leaf=1, max_features=0.6, max_depth=None</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456144B">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0.1409</w:t>
            </w:r>
          </w:p>
        </w:tc>
      </w:tr>
      <w:tr w14:paraId="72349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5CD4E42C">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3</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9BF2DC5">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Decision Tree</w:t>
            </w:r>
          </w:p>
        </w:tc>
        <w:tc>
          <w:tcPr>
            <w:tcW w:w="42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E60130A">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min_samples_split=10, min_samples_leaf=4, max_features=None, max_depth=8</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270E8429">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0.1916</w:t>
            </w:r>
          </w:p>
        </w:tc>
      </w:tr>
      <w:tr w14:paraId="0BD0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6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34B4E61">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398D2893">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ANN (MLPRegressor)</w:t>
            </w:r>
          </w:p>
        </w:tc>
        <w:tc>
          <w:tcPr>
            <w:tcW w:w="4266"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084F4859">
            <w:pPr>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Không có trong output đã lưu</w:t>
            </w:r>
          </w:p>
        </w:tc>
        <w:tc>
          <w:tcPr>
            <w:tcW w:w="2000" w:type="dxa"/>
            <w:tcBorders>
              <w:top w:val="single" w:color="9AA5B1" w:sz="4" w:space="0"/>
              <w:left w:val="single" w:color="9AA5B1" w:sz="4" w:space="0"/>
              <w:bottom w:val="single" w:color="9AA5B1" w:sz="4" w:space="0"/>
              <w:right w:val="single" w:color="9AA5B1" w:sz="4" w:space="0"/>
            </w:tcBorders>
            <w:tcMar>
              <w:top w:w="60" w:type="dxa"/>
              <w:left w:w="100" w:type="dxa"/>
              <w:bottom w:w="60" w:type="dxa"/>
              <w:right w:w="100" w:type="dxa"/>
            </w:tcMar>
          </w:tcPr>
          <w:p w14:paraId="785D539E">
            <w:pPr>
              <w:jc w:val="center"/>
              <w:rPr>
                <w:rFonts w:ascii="Times New Roman" w:hAnsi="Times New Roman" w:cs="Times New Roman"/>
                <w:color w:val="000000" w:themeColor="text1"/>
              </w:rPr>
            </w:pPr>
            <w:r>
              <w:rPr>
                <w:rFonts w:ascii="Times New Roman" w:hAnsi="Times New Roman" w:eastAsia="Times New Roman" w:cs="Times New Roman"/>
                <w:color w:val="000000" w:themeColor="dk1"/>
                <w:sz w:val="22"/>
                <w:szCs w:val="22"/>
              </w:rPr>
              <w:t>Không có</w:t>
            </w:r>
          </w:p>
        </w:tc>
      </w:tr>
    </w:tbl>
    <w:p w14:paraId="1552C4A7">
      <w:pPr>
        <w:spacing w:after="100"/>
        <w:rPr>
          <w:rFonts w:hint="default" w:ascii="Times New Roman" w:hAnsi="Times New Roman" w:cs="Times New Roman"/>
          <w:color w:val="000000" w:themeColor="text1"/>
          <w14:textFill>
            <w14:solidFill>
              <w14:schemeClr w14:val="tx1"/>
            </w14:solidFill>
          </w14:textFill>
        </w:rPr>
      </w:pPr>
    </w:p>
    <w:p w14:paraId="46EF42CB">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Nhận xét</w:t>
      </w:r>
    </w:p>
    <w:p w14:paraId="756FB3ED">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b/>
          <w:bCs/>
          <w:color w:val="000000" w:themeColor="dk1"/>
          <w:sz w:val="24"/>
          <w:szCs w:val="24"/>
        </w:rPr>
        <w:t>XGBoost</w:t>
      </w:r>
      <w:r>
        <w:rPr>
          <w:rFonts w:ascii="Times New Roman" w:hAnsi="Times New Roman" w:eastAsia="Times New Roman" w:cs="Times New Roman"/>
          <w:color w:val="000000" w:themeColor="dk1"/>
          <w:sz w:val="24"/>
          <w:szCs w:val="24"/>
        </w:rPr>
        <w:t xml:space="preserve"> cho RMSE thấp nhất (0,1298), tốt hơn Random Forest (0,1409) và vượt xa Decision Tree đơn lẻ (0,1916).</w:t>
      </w:r>
    </w:p>
    <w:p w14:paraId="6DC92CBB">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Decision Tree, dùng làm mô hình cơ sở, có sai số cao nhất; việc kết hợp nhiều cây (Random Forest, XGBoost) giúp giảm sai số rõ rệt.</w:t>
      </w:r>
    </w:p>
    <w:p w14:paraId="0A6ADF0B">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Với ANN, output được lưu trong notebook chỉ là mô tả đối tượng </w:t>
      </w:r>
      <w:r>
        <w:rPr>
          <w:rFonts w:ascii="Times New Roman" w:hAnsi="Times New Roman" w:eastAsia="Consolas" w:cs="Times New Roman"/>
          <w:color w:val="000000" w:themeColor="dk1"/>
          <w:sz w:val="22"/>
          <w:szCs w:val="22"/>
        </w:rPr>
        <w:t>MLPRegressor</w:t>
      </w:r>
      <w:r>
        <w:rPr>
          <w:rFonts w:ascii="Times New Roman" w:hAnsi="Times New Roman" w:eastAsia="Times New Roman" w:cs="Times New Roman"/>
          <w:color w:val="000000" w:themeColor="dk1"/>
          <w:sz w:val="24"/>
          <w:szCs w:val="24"/>
        </w:rPr>
        <w:t xml:space="preserve"> (hidden_layer_sizes=(64, 32), early_stopping=True) mà không có dòng RMSE, nên chưa thể so sánh trực tiếp.</w:t>
      </w:r>
    </w:p>
    <w:p w14:paraId="2249F048">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Lưu ý về kết quả ghi lại trong notebook</w:t>
      </w:r>
    </w:p>
    <w:p w14:paraId="3FC70D08">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Cell chuẩn bị Kaggle (mục 2.1) ghi nhận lỗi xác thực </w:t>
      </w:r>
      <w:r>
        <w:rPr>
          <w:rFonts w:ascii="Times New Roman" w:hAnsi="Times New Roman" w:eastAsia="Consolas" w:cs="Times New Roman"/>
          <w:color w:val="000000" w:themeColor="dk1"/>
          <w:sz w:val="22"/>
          <w:szCs w:val="22"/>
        </w:rPr>
        <w:t>UnauthenticatedError</w:t>
      </w:r>
      <w:r>
        <w:rPr>
          <w:rFonts w:ascii="Times New Roman" w:hAnsi="Times New Roman" w:eastAsia="Times New Roman" w:cs="Times New Roman"/>
          <w:color w:val="000000" w:themeColor="dk1"/>
          <w:sz w:val="24"/>
          <w:szCs w:val="24"/>
        </w:rPr>
        <w:t xml:space="preserve">; các cell sau vẫn đọc được dữ liệu từ thư mục </w:t>
      </w:r>
      <w:r>
        <w:rPr>
          <w:rFonts w:ascii="Times New Roman" w:hAnsi="Times New Roman" w:eastAsia="Consolas" w:cs="Times New Roman"/>
          <w:color w:val="000000" w:themeColor="dk1"/>
          <w:sz w:val="22"/>
          <w:szCs w:val="22"/>
        </w:rPr>
        <w:t>data/</w:t>
      </w:r>
      <w:r>
        <w:rPr>
          <w:rFonts w:ascii="Times New Roman" w:hAnsi="Times New Roman" w:eastAsia="Times New Roman" w:cs="Times New Roman"/>
          <w:color w:val="000000" w:themeColor="dk1"/>
          <w:sz w:val="24"/>
          <w:szCs w:val="24"/>
        </w:rPr>
        <w:t>.</w:t>
      </w:r>
    </w:p>
    <w:p w14:paraId="325AE32E">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Cell huấn luyện XGBoost đầu tiên (mục 4.1) ghi nhận lỗi </w:t>
      </w:r>
      <w:r>
        <w:rPr>
          <w:rFonts w:ascii="Times New Roman" w:hAnsi="Times New Roman" w:eastAsia="Consolas" w:cs="Times New Roman"/>
          <w:color w:val="000000" w:themeColor="dk1"/>
          <w:sz w:val="22"/>
          <w:szCs w:val="22"/>
        </w:rPr>
        <w:t>No module named 'xgboost'</w:t>
      </w:r>
      <w:r>
        <w:rPr>
          <w:rFonts w:ascii="Times New Roman" w:hAnsi="Times New Roman" w:eastAsia="Times New Roman" w:cs="Times New Roman"/>
          <w:color w:val="000000" w:themeColor="dk1"/>
          <w:sz w:val="24"/>
          <w:szCs w:val="24"/>
        </w:rPr>
        <w:t xml:space="preserve">. Cell tuning ngay sau đó đã có kết quả nên mô hình </w:t>
      </w:r>
      <w:r>
        <w:rPr>
          <w:rFonts w:ascii="Times New Roman" w:hAnsi="Times New Roman" w:eastAsia="Consolas" w:cs="Times New Roman"/>
          <w:color w:val="000000" w:themeColor="dk1"/>
          <w:sz w:val="22"/>
          <w:szCs w:val="22"/>
        </w:rPr>
        <w:t>xgb_model</w:t>
      </w:r>
      <w:r>
        <w:rPr>
          <w:rFonts w:ascii="Times New Roman" w:hAnsi="Times New Roman" w:eastAsia="Times New Roman" w:cs="Times New Roman"/>
          <w:color w:val="000000" w:themeColor="dk1"/>
          <w:sz w:val="24"/>
          <w:szCs w:val="24"/>
        </w:rPr>
        <w:t xml:space="preserve"> lấy từ </w:t>
      </w:r>
      <w:r>
        <w:rPr>
          <w:rFonts w:ascii="Times New Roman" w:hAnsi="Times New Roman" w:eastAsia="Consolas" w:cs="Times New Roman"/>
          <w:color w:val="000000" w:themeColor="dk1"/>
          <w:sz w:val="22"/>
          <w:szCs w:val="22"/>
        </w:rPr>
        <w:t>RandomizedSearchCV</w:t>
      </w:r>
      <w:r>
        <w:rPr>
          <w:rFonts w:ascii="Times New Roman" w:hAnsi="Times New Roman" w:eastAsia="Times New Roman" w:cs="Times New Roman"/>
          <w:color w:val="000000" w:themeColor="dk1"/>
          <w:sz w:val="24"/>
          <w:szCs w:val="24"/>
        </w:rPr>
        <w:t>.</w:t>
      </w:r>
    </w:p>
    <w:p w14:paraId="042DD40C">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Cell lưu mô hình và dự đoán của XGBoost (mục 6.1) ghi nhận lỗi </w:t>
      </w:r>
      <w:r>
        <w:rPr>
          <w:rFonts w:ascii="Times New Roman" w:hAnsi="Times New Roman" w:eastAsia="Consolas" w:cs="Times New Roman"/>
          <w:color w:val="000000" w:themeColor="dk1"/>
          <w:sz w:val="22"/>
          <w:szCs w:val="22"/>
        </w:rPr>
        <w:t>NameError</w:t>
      </w:r>
      <w:r>
        <w:rPr>
          <w:rFonts w:ascii="Times New Roman" w:hAnsi="Times New Roman" w:eastAsia="Times New Roman" w:cs="Times New Roman"/>
          <w:color w:val="000000" w:themeColor="dk1"/>
          <w:sz w:val="24"/>
          <w:szCs w:val="24"/>
        </w:rPr>
        <w:t xml:space="preserve"> do </w:t>
      </w:r>
      <w:r>
        <w:rPr>
          <w:rFonts w:ascii="Times New Roman" w:hAnsi="Times New Roman" w:eastAsia="Consolas" w:cs="Times New Roman"/>
          <w:color w:val="000000" w:themeColor="dk1"/>
          <w:sz w:val="22"/>
          <w:szCs w:val="22"/>
        </w:rPr>
        <w:t>xgb_model</w:t>
      </w:r>
      <w:r>
        <w:rPr>
          <w:rFonts w:ascii="Times New Roman" w:hAnsi="Times New Roman" w:eastAsia="Times New Roman" w:cs="Times New Roman"/>
          <w:color w:val="000000" w:themeColor="dk1"/>
          <w:sz w:val="24"/>
          <w:szCs w:val="24"/>
        </w:rPr>
        <w:t xml:space="preserve"> chưa được định nghĩa tại thời điểm chạy đó.</w:t>
      </w:r>
    </w:p>
    <w:p w14:paraId="5CF366A2">
      <w:pPr>
        <w:pStyle w:val="2"/>
        <w:rPr>
          <w:rFonts w:ascii="Times New Roman" w:hAnsi="Times New Roman" w:cs="Times New Roman"/>
          <w:color w:val="000000" w:themeColor="text1"/>
        </w:rPr>
      </w:pPr>
      <w:r>
        <w:rPr>
          <w:rFonts w:ascii="Times New Roman" w:hAnsi="Times New Roman" w:eastAsia="Times New Roman" w:cs="Times New Roman"/>
          <w:b/>
          <w:bCs/>
          <w:color w:val="000000" w:themeColor="dk1"/>
          <w:sz w:val="32"/>
          <w:szCs w:val="32"/>
        </w:rPr>
        <w:t>VI. Deployment – Triển khai</w:t>
      </w:r>
    </w:p>
    <w:p w14:paraId="36D00BE6">
      <w:pPr>
        <w:spacing w:after="120" w:line="300" w:lineRule="auto"/>
        <w:jc w:val="both"/>
        <w:rPr>
          <w:rFonts w:ascii="Times New Roman" w:hAnsi="Times New Roman" w:cs="Times New Roman"/>
          <w:color w:val="000000" w:themeColor="text1"/>
        </w:rPr>
      </w:pPr>
      <w:r>
        <w:rPr>
          <w:rFonts w:ascii="Times New Roman" w:hAnsi="Times New Roman" w:eastAsia="Times New Roman" w:cs="Times New Roman"/>
          <w:color w:val="000000" w:themeColor="dk1"/>
          <w:sz w:val="24"/>
          <w:szCs w:val="24"/>
        </w:rPr>
        <w:t xml:space="preserve">Sau khi tuning, mỗi mô hình tốt nhất được dùng để dự đoán giá nhà trên tập test. Vì mô hình được huấn luyện với </w:t>
      </w:r>
      <w:r>
        <w:rPr>
          <w:rFonts w:ascii="Times New Roman" w:hAnsi="Times New Roman" w:eastAsia="Consolas" w:cs="Times New Roman"/>
          <w:color w:val="000000" w:themeColor="dk1"/>
          <w:sz w:val="22"/>
          <w:szCs w:val="22"/>
        </w:rPr>
        <w:t>log1p(SalePrice)</w:t>
      </w:r>
      <w:r>
        <w:rPr>
          <w:rFonts w:ascii="Times New Roman" w:hAnsi="Times New Roman" w:eastAsia="Times New Roman" w:cs="Times New Roman"/>
          <w:color w:val="000000" w:themeColor="dk1"/>
          <w:sz w:val="24"/>
          <w:szCs w:val="24"/>
        </w:rPr>
        <w:t xml:space="preserve">, cần dùng </w:t>
      </w:r>
      <w:r>
        <w:rPr>
          <w:rFonts w:ascii="Times New Roman" w:hAnsi="Times New Roman" w:eastAsia="Consolas" w:cs="Times New Roman"/>
          <w:color w:val="000000" w:themeColor="dk1"/>
          <w:sz w:val="22"/>
          <w:szCs w:val="22"/>
        </w:rPr>
        <w:t>expm1()</w:t>
      </w:r>
      <w:r>
        <w:rPr>
          <w:rFonts w:ascii="Times New Roman" w:hAnsi="Times New Roman" w:eastAsia="Times New Roman" w:cs="Times New Roman"/>
          <w:color w:val="000000" w:themeColor="dk1"/>
          <w:sz w:val="24"/>
          <w:szCs w:val="24"/>
        </w:rPr>
        <w:t xml:space="preserve"> để đưa kết quả về đơn vị giá ban đầu. Kết quả được xuất ra file CSV theo định dạng </w:t>
      </w:r>
      <w:r>
        <w:rPr>
          <w:rFonts w:ascii="Times New Roman" w:hAnsi="Times New Roman" w:eastAsia="Consolas" w:cs="Times New Roman"/>
          <w:color w:val="000000" w:themeColor="dk1"/>
          <w:sz w:val="22"/>
          <w:szCs w:val="22"/>
        </w:rPr>
        <w:t>sample_submission.csv</w:t>
      </w:r>
      <w:r>
        <w:rPr>
          <w:rFonts w:ascii="Times New Roman" w:hAnsi="Times New Roman" w:eastAsia="Times New Roman" w:cs="Times New Roman"/>
          <w:color w:val="000000" w:themeColor="dk1"/>
          <w:sz w:val="24"/>
          <w:szCs w:val="24"/>
        </w:rPr>
        <w:t xml:space="preserve"> của Kaggle.</w:t>
      </w:r>
    </w:p>
    <w:p w14:paraId="265201A6">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6.1. XGBoost – lưu mô hình và dự đoán</w:t>
      </w:r>
    </w:p>
    <w:p w14:paraId="447B7A2E">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7E474689">
      <w:pPr>
        <w:pStyle w:val="20"/>
        <w:keepNext/>
        <w:rPr>
          <w:rFonts w:ascii="Consolas" w:hAnsi="Consolas" w:cs="Consolas"/>
          <w:color w:val="000000" w:themeColor="text1"/>
        </w:rPr>
      </w:pPr>
      <w:r>
        <w:rPr>
          <w:rFonts w:ascii="Consolas" w:hAnsi="Consolas" w:eastAsia="Consolas" w:cs="Consolas"/>
          <w:color w:val="000000" w:themeColor="dk1"/>
          <w:sz w:val="16"/>
          <w:szCs w:val="16"/>
        </w:rPr>
        <w:t>import pickle</w:t>
      </w:r>
    </w:p>
    <w:p w14:paraId="33BB3477">
      <w:pPr>
        <w:pStyle w:val="20"/>
        <w:keepNext/>
        <w:rPr>
          <w:rFonts w:hint="default" w:ascii="Consolas" w:hAnsi="Consolas" w:cs="Consolas"/>
          <w:color w:val="000000" w:themeColor="text1"/>
          <w14:textFill>
            <w14:solidFill>
              <w14:schemeClr w14:val="tx1"/>
            </w14:solidFill>
          </w14:textFill>
        </w:rPr>
      </w:pPr>
    </w:p>
    <w:p w14:paraId="08C60CFB">
      <w:pPr>
        <w:pStyle w:val="20"/>
        <w:keepNext/>
        <w:rPr>
          <w:rFonts w:ascii="Consolas" w:hAnsi="Consolas" w:cs="Consolas"/>
          <w:color w:val="000000" w:themeColor="text1"/>
        </w:rPr>
      </w:pPr>
      <w:r>
        <w:rPr>
          <w:rFonts w:ascii="Consolas" w:hAnsi="Consolas" w:eastAsia="Consolas" w:cs="Consolas"/>
          <w:color w:val="000000" w:themeColor="dk1"/>
          <w:sz w:val="16"/>
          <w:szCs w:val="16"/>
        </w:rPr>
        <w:t>with open('xgb_model.pkl', 'wb') as file:</w:t>
      </w:r>
    </w:p>
    <w:p w14:paraId="4A76664D">
      <w:pPr>
        <w:pStyle w:val="20"/>
        <w:keepNext/>
        <w:rPr>
          <w:rFonts w:ascii="Consolas" w:hAnsi="Consolas" w:cs="Consolas"/>
          <w:color w:val="000000" w:themeColor="text1"/>
        </w:rPr>
      </w:pPr>
      <w:r>
        <w:rPr>
          <w:rFonts w:ascii="Consolas" w:hAnsi="Consolas" w:eastAsia="Consolas" w:cs="Consolas"/>
          <w:color w:val="000000" w:themeColor="dk1"/>
          <w:sz w:val="16"/>
          <w:szCs w:val="16"/>
        </w:rPr>
        <w:t xml:space="preserve">    pickle.dump(xgb_model, file)</w:t>
      </w:r>
    </w:p>
    <w:p w14:paraId="68A4E5AD">
      <w:pPr>
        <w:pStyle w:val="20"/>
        <w:keepNext/>
        <w:rPr>
          <w:rFonts w:hint="default" w:ascii="Consolas" w:hAnsi="Consolas" w:cs="Consolas"/>
          <w:color w:val="000000" w:themeColor="text1"/>
          <w14:textFill>
            <w14:solidFill>
              <w14:schemeClr w14:val="tx1"/>
            </w14:solidFill>
          </w14:textFill>
        </w:rPr>
      </w:pPr>
    </w:p>
    <w:p w14:paraId="17BE554E">
      <w:pPr>
        <w:pStyle w:val="20"/>
        <w:keepNext/>
        <w:rPr>
          <w:rFonts w:ascii="Consolas" w:hAnsi="Consolas" w:cs="Consolas"/>
          <w:color w:val="000000" w:themeColor="text1"/>
        </w:rPr>
      </w:pPr>
      <w:r>
        <w:rPr>
          <w:rFonts w:ascii="Consolas" w:hAnsi="Consolas" w:eastAsia="Consolas" w:cs="Consolas"/>
          <w:color w:val="000000" w:themeColor="dk1"/>
          <w:sz w:val="16"/>
          <w:szCs w:val="16"/>
        </w:rPr>
        <w:t>pred_xgb_log = xgb_model.predict(X_test)</w:t>
      </w:r>
    </w:p>
    <w:p w14:paraId="5214120A">
      <w:pPr>
        <w:pStyle w:val="20"/>
        <w:keepNext/>
        <w:rPr>
          <w:rFonts w:ascii="Consolas" w:hAnsi="Consolas" w:cs="Consolas"/>
          <w:color w:val="000000" w:themeColor="text1"/>
        </w:rPr>
      </w:pPr>
      <w:r>
        <w:rPr>
          <w:rFonts w:ascii="Consolas" w:hAnsi="Consolas" w:eastAsia="Consolas" w:cs="Consolas"/>
          <w:color w:val="000000" w:themeColor="dk1"/>
          <w:sz w:val="16"/>
          <w:szCs w:val="16"/>
        </w:rPr>
        <w:t>pred_xgb = np.expm1(pred_xgb_log)</w:t>
      </w:r>
    </w:p>
    <w:p w14:paraId="5BFD9704">
      <w:pPr>
        <w:pStyle w:val="20"/>
        <w:keepNext/>
        <w:rPr>
          <w:rFonts w:hint="default" w:ascii="Consolas" w:hAnsi="Consolas" w:cs="Consolas"/>
          <w:color w:val="000000" w:themeColor="text1"/>
          <w14:textFill>
            <w14:solidFill>
              <w14:schemeClr w14:val="tx1"/>
            </w14:solidFill>
          </w14:textFill>
        </w:rPr>
      </w:pPr>
    </w:p>
    <w:p w14:paraId="71A925A0">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 = pd.read_csv('data/sample_submission.csv')</w:t>
      </w:r>
    </w:p>
    <w:p w14:paraId="02EF99F4">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submission['SalePrice'] = pred_xgb</w:t>
      </w:r>
    </w:p>
    <w:p w14:paraId="5D0D928F">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submission.to_csv('submission_xgb.csv', index=False)</w:t>
      </w:r>
    </w:p>
    <w:p w14:paraId="14C73B3F">
      <w:pPr>
        <w:pStyle w:val="20"/>
        <w:keepNext/>
        <w:rPr>
          <w:rFonts w:hint="default" w:ascii="Consolas" w:hAnsi="Consolas" w:cs="Consolas"/>
          <w:color w:val="000000" w:themeColor="text1"/>
          <w14:textFill>
            <w14:solidFill>
              <w14:schemeClr w14:val="tx1"/>
            </w14:solidFill>
          </w14:textFill>
        </w:rPr>
      </w:pPr>
    </w:p>
    <w:p w14:paraId="7AD42D80">
      <w:pPr>
        <w:pStyle w:val="20"/>
        <w:keepNext/>
        <w:rPr>
          <w:rFonts w:ascii="Consolas" w:hAnsi="Consolas" w:cs="Consolas"/>
          <w:color w:val="000000" w:themeColor="text1"/>
        </w:rPr>
      </w:pPr>
      <w:r>
        <w:rPr>
          <w:rFonts w:ascii="Consolas" w:hAnsi="Consolas" w:eastAsia="Consolas" w:cs="Consolas"/>
          <w:color w:val="000000" w:themeColor="dk1"/>
          <w:sz w:val="16"/>
          <w:szCs w:val="16"/>
        </w:rPr>
        <w:t>print('Kích thước dự đoán:', pred_xgb.shape)</w:t>
      </w:r>
    </w:p>
    <w:p w14:paraId="79924BCE">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print('Đã lưu: xgb_model.pkl và submission_xgb.csv')</w:t>
      </w:r>
    </w:p>
    <w:p w14:paraId="384F85EC">
      <w:pPr>
        <w:spacing w:after="100"/>
        <w:rPr>
          <w:rFonts w:hint="default" w:ascii="Times New Roman" w:hAnsi="Times New Roman" w:cs="Times New Roman"/>
          <w:color w:val="000000" w:themeColor="text1"/>
          <w14:textFill>
            <w14:solidFill>
              <w14:schemeClr w14:val="tx1"/>
            </w14:solidFill>
          </w14:textFill>
        </w:rPr>
      </w:pPr>
    </w:p>
    <w:p w14:paraId="5969470A">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 (lỗi ghi lại trong notebook):</w:t>
      </w:r>
    </w:p>
    <w:p w14:paraId="781C4358">
      <w:pPr>
        <w:pStyle w:val="21"/>
        <w:keepNext w:val="0"/>
        <w:rPr>
          <w:rFonts w:ascii="Times New Roman" w:hAnsi="Times New Roman" w:eastAsia="Consolas" w:cs="Times New Roman"/>
          <w:i w:val="0"/>
          <w:iCs w:val="0"/>
          <w:caps w:val="0"/>
          <w:color w:val="auto"/>
          <w:spacing w:val="0"/>
          <w:sz w:val="18"/>
          <w:szCs w:val="18"/>
        </w:rPr>
      </w:pPr>
      <w:r>
        <w:rPr>
          <w:rFonts w:ascii="Times New Roman" w:hAnsi="Times New Roman" w:eastAsia="Consolas" w:cs="Times New Roman"/>
          <w:color w:val="000000" w:themeColor="dk1"/>
          <w:spacing w:val="0"/>
          <w:sz w:val="18"/>
          <w:szCs w:val="18"/>
        </w:rPr>
        <w:t>Kích thước dự đoán: (1459,)</w:t>
      </w:r>
    </w:p>
    <w:p w14:paraId="0E26CDB0">
      <w:pPr>
        <w:pStyle w:val="21"/>
        <w:keepNext w:val="0"/>
        <w:rPr>
          <w:rFonts w:ascii="Times New Roman" w:hAnsi="Times New Roman" w:cs="Times New Roman"/>
          <w:color w:val="auto"/>
          <w:sz w:val="11"/>
          <w:szCs w:val="11"/>
        </w:rPr>
      </w:pPr>
      <w:r>
        <w:rPr>
          <w:rFonts w:ascii="Times New Roman" w:hAnsi="Times New Roman" w:eastAsia="Consolas" w:cs="Times New Roman"/>
          <w:color w:val="000000" w:themeColor="dk1"/>
          <w:spacing w:val="0"/>
          <w:sz w:val="18"/>
          <w:szCs w:val="18"/>
        </w:rPr>
        <w:t>Đã lưu: xgb_model.pkl và submission_xgb.csv</w:t>
      </w:r>
    </w:p>
    <w:p w14:paraId="05CEA226">
      <w:pPr>
        <w:spacing w:after="100"/>
        <w:rPr>
          <w:rFonts w:hint="default" w:ascii="Times New Roman" w:hAnsi="Times New Roman" w:cs="Times New Roman"/>
          <w:color w:val="000000" w:themeColor="text1"/>
          <w14:textFill>
            <w14:solidFill>
              <w14:schemeClr w14:val="tx1"/>
            </w14:solidFill>
          </w14:textFill>
        </w:rPr>
      </w:pPr>
    </w:p>
    <w:p w14:paraId="262BE8A3">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6.2. Decision Tree – lưu mô hình và dự đoán</w:t>
      </w:r>
    </w:p>
    <w:p w14:paraId="26D652DC">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3FBF6023">
      <w:pPr>
        <w:pStyle w:val="20"/>
        <w:keepNext/>
        <w:rPr>
          <w:rFonts w:ascii="Consolas" w:hAnsi="Consolas" w:cs="Consolas"/>
          <w:color w:val="000000" w:themeColor="text1"/>
        </w:rPr>
      </w:pPr>
      <w:r>
        <w:rPr>
          <w:rFonts w:ascii="Consolas" w:hAnsi="Consolas" w:eastAsia="Consolas" w:cs="Consolas"/>
          <w:color w:val="000000" w:themeColor="dk1"/>
          <w:sz w:val="16"/>
          <w:szCs w:val="16"/>
        </w:rPr>
        <w:t>pred_dt = np.expm1(dt_model.predict(X_test))</w:t>
      </w:r>
    </w:p>
    <w:p w14:paraId="5275BBC0">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submission_dt = pd.read_csv('data/sample_submission.csv')</w:t>
      </w:r>
    </w:p>
    <w:p w14:paraId="7F1F4882">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submission_dt['SalePrice'] = pred_dt</w:t>
      </w:r>
    </w:p>
    <w:p w14:paraId="002402D7">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submission_dt.to_csv('submission_dt.csv', index=False)</w:t>
      </w:r>
    </w:p>
    <w:p w14:paraId="1D5B341C">
      <w:pPr>
        <w:pStyle w:val="20"/>
        <w:keepNext/>
        <w:rPr>
          <w:rFonts w:hint="default" w:ascii="Consolas" w:hAnsi="Consolas" w:cs="Consolas"/>
          <w:color w:val="000000" w:themeColor="text1"/>
          <w14:textFill>
            <w14:solidFill>
              <w14:schemeClr w14:val="tx1"/>
            </w14:solidFill>
          </w14:textFill>
        </w:rPr>
      </w:pPr>
    </w:p>
    <w:p w14:paraId="4E5A17A1">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print('Decision Tree prediction:', pred_dt.shape)</w:t>
      </w:r>
    </w:p>
    <w:p w14:paraId="0A818C12">
      <w:pPr>
        <w:spacing w:after="100"/>
        <w:rPr>
          <w:rFonts w:hint="default" w:ascii="Times New Roman" w:hAnsi="Times New Roman" w:cs="Times New Roman"/>
          <w:color w:val="000000" w:themeColor="text1"/>
          <w14:textFill>
            <w14:solidFill>
              <w14:schemeClr w14:val="tx1"/>
            </w14:solidFill>
          </w14:textFill>
        </w:rPr>
      </w:pPr>
    </w:p>
    <w:p w14:paraId="6E311E9D">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1719A727">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Decision Tree prediction: (1459,)</w:t>
      </w:r>
    </w:p>
    <w:p w14:paraId="4F5DD622">
      <w:pPr>
        <w:spacing w:after="100"/>
        <w:rPr>
          <w:rFonts w:hint="default" w:ascii="Times New Roman" w:hAnsi="Times New Roman" w:cs="Times New Roman"/>
          <w:color w:val="000000" w:themeColor="text1"/>
          <w14:textFill>
            <w14:solidFill>
              <w14:schemeClr w14:val="tx1"/>
            </w14:solidFill>
          </w14:textFill>
        </w:rPr>
      </w:pPr>
    </w:p>
    <w:p w14:paraId="3C2EBF9B">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6.3. Artificial Neural Network – lưu mô hình và dự đoán</w:t>
      </w:r>
    </w:p>
    <w:p w14:paraId="7823ED62">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3B6CCA69">
      <w:pPr>
        <w:pStyle w:val="20"/>
        <w:keepNext/>
        <w:rPr>
          <w:rFonts w:ascii="Consolas" w:hAnsi="Consolas" w:cs="Consolas"/>
          <w:color w:val="000000" w:themeColor="text1"/>
        </w:rPr>
      </w:pPr>
      <w:r>
        <w:rPr>
          <w:rFonts w:ascii="Times New Roman" w:hAnsi="Times New Roman" w:eastAsia="Consolas" w:cs="Times New Roman"/>
          <w:color w:val="000000" w:themeColor="dk1"/>
          <w:sz w:val="16"/>
          <w:szCs w:val="16"/>
        </w:rPr>
        <w:t>p</w:t>
      </w:r>
      <w:r>
        <w:rPr>
          <w:rFonts w:ascii="Consolas" w:hAnsi="Consolas" w:eastAsia="Consolas" w:cs="Consolas"/>
          <w:color w:val="000000" w:themeColor="dk1"/>
          <w:sz w:val="16"/>
          <w:szCs w:val="16"/>
        </w:rPr>
        <w:t>red_nn = np.expm1(nn_model.predict(X_test_scaled))</w:t>
      </w:r>
    </w:p>
    <w:p w14:paraId="1295CA2E">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submission_nn = pd.read_csv('data/sample_submission.csv')</w:t>
      </w:r>
    </w:p>
    <w:p w14:paraId="3BE88A1D">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submission_nn['SalePrice'] = pred_nn</w:t>
      </w:r>
    </w:p>
    <w:p w14:paraId="65E4475D">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submission_nn.to_csv('submission_nn.csv', index=False)</w:t>
      </w:r>
    </w:p>
    <w:p w14:paraId="0E6BC5D2">
      <w:pPr>
        <w:pStyle w:val="20"/>
        <w:keepNext/>
        <w:rPr>
          <w:rFonts w:hint="default" w:ascii="Consolas" w:hAnsi="Consolas" w:cs="Consolas"/>
          <w:color w:val="000000" w:themeColor="text1"/>
          <w14:textFill>
            <w14:solidFill>
              <w14:schemeClr w14:val="tx1"/>
            </w14:solidFill>
          </w14:textFill>
        </w:rPr>
      </w:pPr>
    </w:p>
    <w:p w14:paraId="5E6A10EE">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print('ANN prediction:', pred_nn.shape)</w:t>
      </w:r>
    </w:p>
    <w:p w14:paraId="02B1184A">
      <w:pPr>
        <w:spacing w:after="100"/>
        <w:rPr>
          <w:rFonts w:hint="default" w:ascii="Times New Roman" w:hAnsi="Times New Roman" w:cs="Times New Roman"/>
          <w:color w:val="000000" w:themeColor="text1"/>
          <w14:textFill>
            <w14:solidFill>
              <w14:schemeClr w14:val="tx1"/>
            </w14:solidFill>
          </w14:textFill>
        </w:rPr>
      </w:pPr>
    </w:p>
    <w:p w14:paraId="36580A79">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2E355789">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ANN prediction: (1459,)</w:t>
      </w:r>
    </w:p>
    <w:p w14:paraId="700C2875">
      <w:pPr>
        <w:spacing w:after="100"/>
        <w:rPr>
          <w:rFonts w:hint="default" w:ascii="Times New Roman" w:hAnsi="Times New Roman" w:cs="Times New Roman"/>
          <w:color w:val="000000" w:themeColor="text1"/>
          <w14:textFill>
            <w14:solidFill>
              <w14:schemeClr w14:val="tx1"/>
            </w14:solidFill>
          </w14:textFill>
        </w:rPr>
      </w:pPr>
    </w:p>
    <w:p w14:paraId="50035D69">
      <w:pPr>
        <w:pStyle w:val="3"/>
        <w:rPr>
          <w:rFonts w:ascii="Times New Roman" w:hAnsi="Times New Roman" w:cs="Times New Roman"/>
          <w:color w:val="000000" w:themeColor="text1"/>
        </w:rPr>
      </w:pPr>
      <w:r>
        <w:rPr>
          <w:rFonts w:ascii="Times New Roman" w:hAnsi="Times New Roman" w:eastAsia="Times New Roman" w:cs="Times New Roman"/>
          <w:b/>
          <w:bCs/>
          <w:color w:val="000000" w:themeColor="dk1"/>
          <w:sz w:val="28"/>
          <w:szCs w:val="28"/>
        </w:rPr>
        <w:t>6.4. Random Forest – lưu mô hình và dự đoán</w:t>
      </w:r>
    </w:p>
    <w:p w14:paraId="293CAAC3">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Code:</w:t>
      </w:r>
    </w:p>
    <w:p w14:paraId="0CD36907">
      <w:pPr>
        <w:pStyle w:val="20"/>
        <w:keepNext/>
        <w:rPr>
          <w:rFonts w:ascii="Consolas" w:hAnsi="Consolas" w:cs="Consolas"/>
          <w:color w:val="000000" w:themeColor="text1"/>
        </w:rPr>
      </w:pPr>
      <w:r>
        <w:rPr>
          <w:rFonts w:ascii="Consolas" w:hAnsi="Consolas" w:eastAsia="Consolas" w:cs="Consolas"/>
          <w:color w:val="000000" w:themeColor="dk1"/>
          <w:sz w:val="16"/>
          <w:szCs w:val="16"/>
        </w:rPr>
        <w:t>pred_rf = np.expm1(rf_model.predict(X_test))</w:t>
      </w:r>
    </w:p>
    <w:p w14:paraId="0EDE7C9B">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submission_rf = pd.read_csv('data/sample_submission.csv')</w:t>
      </w:r>
    </w:p>
    <w:p w14:paraId="7FD021C4">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submission_rf['SalePrice'] = pred_rf</w:t>
      </w:r>
    </w:p>
    <w:p w14:paraId="6AA7EF7A">
      <w:pPr>
        <w:pStyle w:val="20"/>
        <w:keepNext/>
        <w:rPr>
          <w:rFonts w:ascii="Consolas" w:hAnsi="Consolas" w:cs="Consolas"/>
          <w:color w:val="000000" w:themeColor="text1"/>
        </w:rPr>
      </w:pPr>
      <w:r>
        <w:rPr>
          <w:rFonts w:ascii="Consolas" w:hAnsi="Consolas" w:eastAsia="Consolas" w:cs="Consolas"/>
          <w:color w:val="000000" w:themeColor="dk1"/>
          <w:sz w:val="16"/>
          <w:szCs w:val="16"/>
        </w:rPr>
        <w:t>submission_rf.to_csv('submission_rf.csv', index=False)</w:t>
      </w:r>
    </w:p>
    <w:p w14:paraId="3D44E508">
      <w:pPr>
        <w:pStyle w:val="20"/>
        <w:keepNext/>
        <w:rPr>
          <w:rFonts w:hint="default" w:ascii="Consolas" w:hAnsi="Consolas" w:cs="Consolas"/>
          <w:color w:val="000000" w:themeColor="text1"/>
          <w14:textFill>
            <w14:solidFill>
              <w14:schemeClr w14:val="tx1"/>
            </w14:solidFill>
          </w14:textFill>
        </w:rPr>
      </w:pPr>
    </w:p>
    <w:p w14:paraId="7026E4A7">
      <w:pPr>
        <w:pStyle w:val="20"/>
        <w:keepNext w:val="0"/>
        <w:rPr>
          <w:rFonts w:ascii="Consolas" w:hAnsi="Consolas" w:cs="Consolas"/>
          <w:color w:val="000000" w:themeColor="text1"/>
        </w:rPr>
      </w:pPr>
      <w:r>
        <w:rPr>
          <w:rFonts w:ascii="Consolas" w:hAnsi="Consolas" w:eastAsia="Consolas" w:cs="Consolas"/>
          <w:color w:val="000000" w:themeColor="dk1"/>
          <w:sz w:val="16"/>
          <w:szCs w:val="16"/>
        </w:rPr>
        <w:t>print('Random Forest prediction:', pred_rf.shape)</w:t>
      </w:r>
    </w:p>
    <w:p w14:paraId="23236B66">
      <w:pPr>
        <w:spacing w:after="100"/>
        <w:rPr>
          <w:rFonts w:hint="default" w:ascii="Times New Roman" w:hAnsi="Times New Roman" w:cs="Times New Roman"/>
          <w:color w:val="000000" w:themeColor="text1"/>
          <w14:textFill>
            <w14:solidFill>
              <w14:schemeClr w14:val="tx1"/>
            </w14:solidFill>
          </w14:textFill>
        </w:rPr>
      </w:pPr>
    </w:p>
    <w:p w14:paraId="4F094975">
      <w:pPr>
        <w:pStyle w:val="19"/>
        <w:keepNext/>
        <w:rPr>
          <w:rFonts w:ascii="Times New Roman" w:hAnsi="Times New Roman" w:cs="Times New Roman"/>
          <w:color w:val="000000" w:themeColor="text1"/>
        </w:rPr>
      </w:pPr>
      <w:r>
        <w:rPr>
          <w:rFonts w:ascii="Times New Roman" w:hAnsi="Times New Roman" w:eastAsia="Times New Roman" w:cs="Times New Roman"/>
          <w:b/>
          <w:bCs/>
          <w:color w:val="000000" w:themeColor="dk1"/>
          <w:sz w:val="20"/>
          <w:szCs w:val="20"/>
        </w:rPr>
        <w:t>Kết quả:</w:t>
      </w:r>
    </w:p>
    <w:p w14:paraId="663876A6">
      <w:pPr>
        <w:pStyle w:val="21"/>
        <w:keepNext w:val="0"/>
        <w:rPr>
          <w:rFonts w:ascii="Times New Roman" w:hAnsi="Times New Roman" w:cs="Times New Roman"/>
          <w:color w:val="000000" w:themeColor="text1"/>
        </w:rPr>
      </w:pPr>
      <w:r>
        <w:rPr>
          <w:rFonts w:ascii="Times New Roman" w:hAnsi="Times New Roman" w:eastAsia="Consolas" w:cs="Times New Roman"/>
          <w:color w:val="000000" w:themeColor="dk1"/>
          <w:sz w:val="15"/>
          <w:szCs w:val="15"/>
        </w:rPr>
        <w:t>Random Forest prediction: (1459,)</w:t>
      </w:r>
    </w:p>
    <w:p w14:paraId="09922F51">
      <w:pPr>
        <w:spacing w:after="100"/>
        <w:rPr>
          <w:rFonts w:hint="default" w:ascii="Times New Roman" w:hAnsi="Times New Roman" w:cs="Times New Roman"/>
          <w:color w:val="000000" w:themeColor="text1"/>
          <w14:textFill>
            <w14:solidFill>
              <w14:schemeClr w14:val="tx1"/>
            </w14:solidFill>
          </w14:textFill>
        </w:rPr>
      </w:pPr>
    </w:p>
    <w:p w14:paraId="65A88E56">
      <w:pPr>
        <w:pStyle w:val="4"/>
        <w:rPr>
          <w:rFonts w:ascii="Times New Roman" w:hAnsi="Times New Roman" w:cs="Times New Roman"/>
          <w:color w:val="000000" w:themeColor="text1"/>
        </w:rPr>
      </w:pPr>
      <w:r>
        <w:rPr>
          <w:rFonts w:ascii="Times New Roman" w:hAnsi="Times New Roman" w:eastAsia="Times New Roman" w:cs="Times New Roman"/>
          <w:b/>
          <w:bCs/>
          <w:i/>
          <w:iCs/>
          <w:color w:val="000000" w:themeColor="dk1"/>
          <w:sz w:val="25"/>
          <w:szCs w:val="25"/>
        </w:rPr>
        <w:t>Sản phẩm đầu ra</w:t>
      </w:r>
    </w:p>
    <w:p w14:paraId="58B31211">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Consolas" w:cs="Times New Roman"/>
          <w:color w:val="000000" w:themeColor="dk1"/>
          <w:sz w:val="22"/>
          <w:szCs w:val="22"/>
        </w:rPr>
        <w:t>xgb_model.pkl</w:t>
      </w:r>
      <w:r>
        <w:rPr>
          <w:rFonts w:ascii="Times New Roman" w:hAnsi="Times New Roman" w:eastAsia="Times New Roman" w:cs="Times New Roman"/>
          <w:color w:val="000000" w:themeColor="dk1"/>
          <w:sz w:val="24"/>
          <w:szCs w:val="24"/>
        </w:rPr>
        <w:t>: mô hình XGBoost đã huấn luyện.</w:t>
      </w:r>
    </w:p>
    <w:p w14:paraId="24A03988">
      <w:pPr>
        <w:pStyle w:val="16"/>
        <w:numPr>
          <w:ilvl w:val="0"/>
          <w:numId w:val="1"/>
        </w:numPr>
        <w:spacing w:after="80" w:line="300" w:lineRule="auto"/>
        <w:ind w:left="720" w:hanging="360"/>
        <w:jc w:val="left"/>
        <w:rPr>
          <w:rFonts w:ascii="Times New Roman" w:hAnsi="Times New Roman" w:cs="Times New Roman"/>
          <w:color w:val="000000" w:themeColor="text1"/>
        </w:rPr>
      </w:pPr>
      <w:r>
        <w:rPr>
          <w:rFonts w:ascii="Times New Roman" w:hAnsi="Times New Roman" w:eastAsia="Consolas" w:cs="Times New Roman"/>
          <w:color w:val="000000" w:themeColor="dk1"/>
          <w:sz w:val="22"/>
          <w:szCs w:val="22"/>
        </w:rPr>
        <w:t>submission_xgb.csv</w:t>
      </w:r>
      <w:r>
        <w:rPr>
          <w:rFonts w:ascii="Times New Roman" w:hAnsi="Times New Roman" w:eastAsia="Times New Roman" w:cs="Times New Roman"/>
          <w:color w:val="000000" w:themeColor="dk1"/>
          <w:sz w:val="24"/>
          <w:szCs w:val="24"/>
        </w:rPr>
        <w:t xml:space="preserve">, </w:t>
      </w:r>
      <w:r>
        <w:rPr>
          <w:rFonts w:ascii="Times New Roman" w:hAnsi="Times New Roman" w:eastAsia="Consolas" w:cs="Times New Roman"/>
          <w:color w:val="000000" w:themeColor="dk1"/>
          <w:sz w:val="22"/>
          <w:szCs w:val="22"/>
        </w:rPr>
        <w:t>submission_dt.csv</w:t>
      </w:r>
      <w:r>
        <w:rPr>
          <w:rFonts w:ascii="Times New Roman" w:hAnsi="Times New Roman" w:eastAsia="Times New Roman" w:cs="Times New Roman"/>
          <w:color w:val="000000" w:themeColor="dk1"/>
          <w:sz w:val="24"/>
          <w:szCs w:val="24"/>
        </w:rPr>
        <w:t xml:space="preserve">, </w:t>
      </w:r>
      <w:r>
        <w:rPr>
          <w:rFonts w:ascii="Times New Roman" w:hAnsi="Times New Roman" w:eastAsia="Consolas" w:cs="Times New Roman"/>
          <w:color w:val="000000" w:themeColor="dk1"/>
          <w:sz w:val="22"/>
          <w:szCs w:val="22"/>
        </w:rPr>
        <w:t>submission_nn.csv</w:t>
      </w:r>
      <w:r>
        <w:rPr>
          <w:rFonts w:ascii="Times New Roman" w:hAnsi="Times New Roman" w:eastAsia="Times New Roman" w:cs="Times New Roman"/>
          <w:color w:val="000000" w:themeColor="dk1"/>
          <w:sz w:val="24"/>
          <w:szCs w:val="24"/>
        </w:rPr>
        <w:t xml:space="preserve">, </w:t>
      </w:r>
      <w:r>
        <w:rPr>
          <w:rFonts w:ascii="Times New Roman" w:hAnsi="Times New Roman" w:eastAsia="Consolas" w:cs="Times New Roman"/>
          <w:color w:val="000000" w:themeColor="dk1"/>
          <w:sz w:val="22"/>
          <w:szCs w:val="22"/>
        </w:rPr>
        <w:t>submission_rf.csv</w:t>
      </w:r>
      <w:r>
        <w:rPr>
          <w:rFonts w:ascii="Times New Roman" w:hAnsi="Times New Roman" w:eastAsia="Times New Roman" w:cs="Times New Roman"/>
          <w:color w:val="000000" w:themeColor="dk1"/>
          <w:sz w:val="24"/>
          <w:szCs w:val="24"/>
        </w:rPr>
        <w:t>: kết quả dự đoán giá nhà của từng mô hình trên 1459 mẫu test.</w:t>
      </w:r>
    </w:p>
    <w:sectPr>
      <w:footerReference r:id="rId3" w:type="default"/>
      <w:pgSz w:w="11906" w:h="16838"/>
      <w:pgMar w:top="1440" w:right="1440" w:bottom="1584" w:left="1440" w:header="708" w:footer="708" w:gutter="0"/>
      <w:pgBorders w:display="firstPage">
        <w:top w:val="thickThinMediumGap" w:color="1F497D" w:sz="36" w:space="1"/>
        <w:left w:val="thickThinMediumGap" w:color="1F497D" w:sz="36" w:space="4"/>
        <w:bottom w:val="thickThinMediumGap" w:color="1F497D" w:sz="36" w:space="1"/>
        <w:right w:val="thickThinMediumGap" w:color="1F497D" w:sz="36"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36FF081">
    <w:pPr>
      <w:jc w:val="center"/>
    </w:pPr>
    <w:r>
      <w:rPr>
        <w:color w:val="7F7F7F"/>
        <w:sz w:val="20"/>
        <w:szCs w:val="20"/>
      </w:rPr>
      <w:t xml:space="preserve">Trang </w:t>
    </w:r>
    <w:r>
      <w:rPr>
        <w:color w:val="7F7F7F"/>
        <w:sz w:val="20"/>
        <w:szCs w:val="20"/>
      </w:rPr>
      <w:fldChar w:fldCharType="begin"/>
    </w:r>
    <w:r>
      <w:rPr>
        <w:color w:val="7F7F7F"/>
        <w:sz w:val="20"/>
        <w:szCs w:val="20"/>
      </w:rPr>
      <w:instrText>PAGE</w:instrText>
    </w:r>
    <w:r>
      <w:rPr>
        <w:color w:val="7F7F7F"/>
        <w:sz w:val="20"/>
        <w:szCs w:val="20"/>
      </w:rPr>
      <w:fldChar w:fldCharType="separate"/>
    </w:r>
    <w:r>
      <w:rPr>
        <w:color w:val="7F7F7F"/>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9ADCABA"/>
    <w:multiLevelType w:val="singleLevel"/>
    <w:tmpl w:val="59ADCABA"/>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9630A37"/>
    <w:rsid w:val="24B11CC1"/>
    <w:rsid w:val="331423DB"/>
    <w:rsid w:val="3C780C0E"/>
    <w:rsid w:val="6E83572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keepNext/>
      <w:pBdr>
        <w:bottom w:val="single" w:color="1F3864" w:sz="6" w:space="4"/>
      </w:pBdr>
      <w:spacing w:before="360" w:after="200"/>
      <w:outlineLvl w:val="0"/>
    </w:pPr>
    <w:rPr>
      <w:rFonts w:ascii="Times New Roman" w:hAnsi="Times New Roman" w:eastAsia="Times New Roman" w:cs="Times New Roman"/>
      <w:b/>
      <w:bCs/>
      <w:color w:val="1F3864"/>
      <w:sz w:val="32"/>
      <w:szCs w:val="32"/>
    </w:rPr>
  </w:style>
  <w:style w:type="paragraph" w:styleId="3">
    <w:name w:val="heading 2"/>
    <w:next w:val="1"/>
    <w:qFormat/>
    <w:uiPriority w:val="0"/>
    <w:pPr>
      <w:keepNext/>
      <w:spacing w:before="280" w:after="140"/>
      <w:outlineLvl w:val="1"/>
    </w:pPr>
    <w:rPr>
      <w:rFonts w:ascii="Times New Roman" w:hAnsi="Times New Roman" w:eastAsia="Times New Roman" w:cs="Times New Roman"/>
      <w:b/>
      <w:bCs/>
      <w:color w:val="2F5496"/>
      <w:sz w:val="28"/>
      <w:szCs w:val="28"/>
    </w:rPr>
  </w:style>
  <w:style w:type="paragraph" w:styleId="4">
    <w:name w:val="heading 3"/>
    <w:next w:val="1"/>
    <w:qFormat/>
    <w:uiPriority w:val="0"/>
    <w:pPr>
      <w:keepNext/>
      <w:spacing w:before="200" w:after="100"/>
      <w:outlineLvl w:val="2"/>
    </w:pPr>
    <w:rPr>
      <w:rFonts w:ascii="Times New Roman" w:hAnsi="Times New Roman" w:eastAsia="Times New Roman" w:cs="Times New Roman"/>
      <w:b/>
      <w:bCs/>
      <w:i/>
      <w:iCs/>
      <w:color w:val="404040"/>
      <w:sz w:val="25"/>
      <w:szCs w:val="25"/>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 w:type="paragraph" w:customStyle="1" w:styleId="19">
    <w:name w:val="Label"/>
    <w:uiPriority w:val="0"/>
    <w:pPr>
      <w:spacing w:before="60" w:after="40"/>
    </w:pPr>
    <w:rPr>
      <w:rFonts w:ascii="Times New Roman" w:hAnsi="Times New Roman" w:eastAsia="Times New Roman" w:cs="Times New Roman"/>
      <w:b/>
      <w:bCs/>
      <w:color w:val="595959"/>
      <w:sz w:val="20"/>
      <w:szCs w:val="20"/>
    </w:rPr>
  </w:style>
  <w:style w:type="paragraph" w:customStyle="1" w:styleId="20">
    <w:name w:val="Code"/>
    <w:uiPriority w:val="0"/>
    <w:pPr>
      <w:pBdr>
        <w:left w:val="single" w:color="2F5496" w:sz="18" w:space="6"/>
      </w:pBdr>
      <w:shd w:val="clear" w:color="auto" w:fill="F2F4F8"/>
      <w:spacing w:before="0" w:after="0" w:line="240" w:lineRule="auto"/>
      <w:ind w:left="160" w:right="100"/>
    </w:pPr>
    <w:rPr>
      <w:rFonts w:ascii="Consolas" w:hAnsi="Consolas" w:eastAsia="Consolas" w:cs="Consolas"/>
      <w:sz w:val="16"/>
      <w:szCs w:val="16"/>
    </w:rPr>
  </w:style>
  <w:style w:type="paragraph" w:customStyle="1" w:styleId="21">
    <w:name w:val="Output"/>
    <w:uiPriority w:val="0"/>
    <w:pPr>
      <w:pBdr>
        <w:top w:val="single" w:color="BFBFBF" w:sz="4" w:space="4"/>
        <w:left w:val="single" w:color="BFBFBF" w:sz="4" w:space="6"/>
        <w:bottom w:val="single" w:color="BFBFBF" w:sz="4" w:space="4"/>
        <w:right w:val="single" w:color="BFBFBF" w:sz="4" w:space="6"/>
      </w:pBdr>
      <w:shd w:val="clear" w:color="auto" w:fill="FFFFFF"/>
      <w:spacing w:before="0" w:after="0" w:line="228" w:lineRule="auto"/>
      <w:ind w:left="160" w:right="100"/>
    </w:pPr>
    <w:rPr>
      <w:rFonts w:ascii="Consolas" w:hAnsi="Consolas" w:eastAsia="Consolas" w:cs="Consolas"/>
      <w:sz w:val="15"/>
      <w:szCs w:val="15"/>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4149</Words>
  <Characters>24064</Characters>
  <TotalTime>29</TotalTime>
  <ScaleCrop>false</ScaleCrop>
  <LinksUpToDate>false</LinksUpToDate>
  <CharactersWithSpaces>29826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2026-09-21T06:19:00Z</dcterms:created>
  <dc:creator>Claude</dc:creator>
  <cp:lastModifiedBy>Trần Nhựt Huy</cp:lastModifiedBy>
  <dcterms:modified xsi:type="dcterms:W3CDTF">2026-09-30T06:57:00.677Z</dcterms:modified>
  <dc:title>Báo cáo dự đoán giá nhà theo CRISP-DM</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2B9642BE0E0947919543088A91ED9121_13</vt:lpwstr>
  </property>
  <property fmtid="{D5CDD505-2E9C-101B-9397-08002B2CF9AE}" pid="4" name="KSOTemplateDocerSaveRecord">
    <vt:lpwstr>eyJoZGlkIjoiY2FiNmYxZmYzNTM3YjBlM2EzOWNmOTBiZDhjNGYyM2QiLCJ1c2VySWQiOiIxMzkxODYwNjk1NzIyIn0=</vt:lpwstr>
  </property>
</Properties>
</file>