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D8289" w14:textId="77777777" w:rsidR="00A37733" w:rsidRPr="00A37733" w:rsidRDefault="00A37733" w:rsidP="00A37733">
      <w:pPr>
        <w:pStyle w:val="Heading1"/>
      </w:pPr>
      <w:r w:rsidRPr="00A37733">
        <w:t xml:space="preserve">1. </w:t>
      </w:r>
      <w:proofErr w:type="spellStart"/>
      <w:r w:rsidRPr="00A37733">
        <w:t>Chuẩn</w:t>
      </w:r>
      <w:proofErr w:type="spellEnd"/>
      <w:r w:rsidRPr="00A37733">
        <w:t xml:space="preserve"> </w:t>
      </w:r>
      <w:proofErr w:type="spellStart"/>
      <w:r w:rsidRPr="00A37733">
        <w:t>hóa</w:t>
      </w:r>
      <w:proofErr w:type="spellEnd"/>
      <w:r w:rsidRPr="00A37733">
        <w:t xml:space="preserve"> </w:t>
      </w:r>
      <w:proofErr w:type="spellStart"/>
      <w:r w:rsidRPr="00A37733">
        <w:t>về</w:t>
      </w:r>
      <w:proofErr w:type="spellEnd"/>
      <w:r w:rsidRPr="00A37733">
        <w:t xml:space="preserve"> </w:t>
      </w:r>
      <w:proofErr w:type="spellStart"/>
      <w:r w:rsidRPr="00A37733">
        <w:t>dạng</w:t>
      </w:r>
      <w:proofErr w:type="spellEnd"/>
      <w:r w:rsidRPr="00A37733">
        <w:t xml:space="preserve"> 2NF (</w:t>
      </w:r>
      <w:proofErr w:type="spellStart"/>
      <w:r w:rsidRPr="00A37733">
        <w:t>Dạng</w:t>
      </w:r>
      <w:proofErr w:type="spellEnd"/>
      <w:r w:rsidRPr="00A37733">
        <w:t xml:space="preserve"> </w:t>
      </w:r>
      <w:proofErr w:type="spellStart"/>
      <w:r w:rsidRPr="00A37733">
        <w:t>chuẩn</w:t>
      </w:r>
      <w:proofErr w:type="spellEnd"/>
      <w:r w:rsidRPr="00A37733">
        <w:t xml:space="preserve"> </w:t>
      </w:r>
      <w:proofErr w:type="spellStart"/>
      <w:r w:rsidRPr="00A37733">
        <w:t>thứ</w:t>
      </w:r>
      <w:proofErr w:type="spellEnd"/>
      <w:r w:rsidRPr="00A37733">
        <w:t xml:space="preserve"> </w:t>
      </w:r>
      <w:proofErr w:type="spellStart"/>
      <w:r w:rsidRPr="00A37733">
        <w:t>hai</w:t>
      </w:r>
      <w:proofErr w:type="spellEnd"/>
      <w:r w:rsidRPr="00A37733">
        <w:t>)</w:t>
      </w:r>
    </w:p>
    <w:p w14:paraId="1F95807D" w14:textId="03E7E05B" w:rsidR="00A37733" w:rsidRPr="00A37733" w:rsidRDefault="00A37733" w:rsidP="00A37733">
      <w:pPr>
        <w:pStyle w:val="Heading2"/>
        <w:numPr>
          <w:ilvl w:val="0"/>
          <w:numId w:val="21"/>
        </w:numPr>
      </w:pPr>
      <w:proofErr w:type="spellStart"/>
      <w:r w:rsidRPr="00A37733">
        <w:t>Dạng</w:t>
      </w:r>
      <w:proofErr w:type="spellEnd"/>
      <w:r w:rsidRPr="00A37733">
        <w:t xml:space="preserve"> 2NF </w:t>
      </w:r>
      <w:proofErr w:type="spellStart"/>
      <w:r w:rsidRPr="00A37733">
        <w:t>yêu</w:t>
      </w:r>
      <w:proofErr w:type="spellEnd"/>
      <w:r w:rsidRPr="00A37733">
        <w:t xml:space="preserve"> </w:t>
      </w:r>
      <w:proofErr w:type="spellStart"/>
      <w:r w:rsidRPr="00A37733">
        <w:t>cầu</w:t>
      </w:r>
      <w:proofErr w:type="spellEnd"/>
      <w:r w:rsidRPr="00A37733">
        <w:t>:</w:t>
      </w:r>
    </w:p>
    <w:p w14:paraId="456EF029" w14:textId="77777777" w:rsidR="00A37733" w:rsidRPr="00A37733" w:rsidRDefault="00A37733" w:rsidP="00A37733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t>Dữ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liệu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phải</w:t>
      </w:r>
      <w:proofErr w:type="spellEnd"/>
      <w:r w:rsidRPr="00A37733">
        <w:rPr>
          <w:rFonts w:cstheme="minorHAnsi"/>
          <w:sz w:val="24"/>
          <w:szCs w:val="24"/>
        </w:rPr>
        <w:t xml:space="preserve"> ở </w:t>
      </w:r>
      <w:proofErr w:type="spellStart"/>
      <w:r w:rsidRPr="00A37733">
        <w:rPr>
          <w:rFonts w:cstheme="minorHAnsi"/>
          <w:sz w:val="24"/>
          <w:szCs w:val="24"/>
        </w:rPr>
        <w:t>dạng</w:t>
      </w:r>
      <w:proofErr w:type="spellEnd"/>
      <w:r w:rsidRPr="00A37733">
        <w:rPr>
          <w:rFonts w:cstheme="minorHAnsi"/>
          <w:sz w:val="24"/>
          <w:szCs w:val="24"/>
        </w:rPr>
        <w:t xml:space="preserve"> 1NF, </w:t>
      </w:r>
      <w:proofErr w:type="spellStart"/>
      <w:r w:rsidRPr="00A37733">
        <w:rPr>
          <w:rFonts w:cstheme="minorHAnsi"/>
          <w:sz w:val="24"/>
          <w:szCs w:val="24"/>
        </w:rPr>
        <w:t>nghĩa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mỗi</w:t>
      </w:r>
      <w:proofErr w:type="spellEnd"/>
      <w:r w:rsidRPr="00A37733">
        <w:rPr>
          <w:rFonts w:cstheme="minorHAnsi"/>
          <w:sz w:val="24"/>
          <w:szCs w:val="24"/>
        </w:rPr>
        <w:t xml:space="preserve"> ô </w:t>
      </w:r>
      <w:proofErr w:type="spellStart"/>
      <w:r w:rsidRPr="00A37733">
        <w:rPr>
          <w:rFonts w:cstheme="minorHAnsi"/>
          <w:sz w:val="24"/>
          <w:szCs w:val="24"/>
        </w:rPr>
        <w:t>trong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phải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chứa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một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trị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nhất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chứa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nhóm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lặp</w:t>
      </w:r>
      <w:proofErr w:type="spellEnd"/>
      <w:r w:rsidRPr="00A37733">
        <w:rPr>
          <w:rFonts w:cstheme="minorHAnsi"/>
          <w:sz w:val="24"/>
          <w:szCs w:val="24"/>
        </w:rPr>
        <w:t>.</w:t>
      </w:r>
    </w:p>
    <w:p w14:paraId="4C0029F0" w14:textId="77777777" w:rsidR="00A37733" w:rsidRPr="00A37733" w:rsidRDefault="00A37733" w:rsidP="00A37733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hàm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bộ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phận</w:t>
      </w:r>
      <w:proofErr w:type="spellEnd"/>
      <w:r w:rsidRPr="00A37733">
        <w:rPr>
          <w:rFonts w:cstheme="minorHAnsi"/>
          <w:sz w:val="24"/>
          <w:szCs w:val="24"/>
        </w:rPr>
        <w:t xml:space="preserve"> (partial dependency), </w:t>
      </w:r>
      <w:proofErr w:type="spellStart"/>
      <w:r w:rsidRPr="00A37733">
        <w:rPr>
          <w:rFonts w:cstheme="minorHAnsi"/>
          <w:sz w:val="24"/>
          <w:szCs w:val="24"/>
        </w:rPr>
        <w:t>nghĩa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hoàn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toàn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>.</w:t>
      </w:r>
    </w:p>
    <w:p w14:paraId="3D55BC3F" w14:textId="5C244268" w:rsidR="00A37733" w:rsidRPr="00A37733" w:rsidRDefault="00A37733" w:rsidP="00A37733">
      <w:pPr>
        <w:pStyle w:val="Heading2"/>
        <w:numPr>
          <w:ilvl w:val="0"/>
          <w:numId w:val="21"/>
        </w:numPr>
      </w:pPr>
      <w:r w:rsidRPr="00A37733">
        <w:t xml:space="preserve">Các </w:t>
      </w:r>
      <w:proofErr w:type="spellStart"/>
      <w:r w:rsidRPr="00A37733">
        <w:t>bước</w:t>
      </w:r>
      <w:proofErr w:type="spellEnd"/>
      <w:r w:rsidRPr="00A37733">
        <w:t xml:space="preserve"> </w:t>
      </w:r>
      <w:proofErr w:type="spellStart"/>
      <w:r w:rsidRPr="00A37733">
        <w:t>thực</w:t>
      </w:r>
      <w:proofErr w:type="spellEnd"/>
      <w:r w:rsidRPr="00A37733">
        <w:t xml:space="preserve"> </w:t>
      </w:r>
      <w:proofErr w:type="spellStart"/>
      <w:r w:rsidRPr="00A37733">
        <w:t>hiện</w:t>
      </w:r>
      <w:proofErr w:type="spellEnd"/>
      <w:r w:rsidRPr="00A37733">
        <w:t xml:space="preserve"> </w:t>
      </w:r>
      <w:proofErr w:type="spellStart"/>
      <w:r w:rsidRPr="00A37733">
        <w:t>chuẩn</w:t>
      </w:r>
      <w:proofErr w:type="spellEnd"/>
      <w:r w:rsidRPr="00A37733">
        <w:t xml:space="preserve"> </w:t>
      </w:r>
      <w:proofErr w:type="spellStart"/>
      <w:r w:rsidRPr="00A37733">
        <w:t>hóa</w:t>
      </w:r>
      <w:proofErr w:type="spellEnd"/>
      <w:r w:rsidRPr="00A37733">
        <w:t xml:space="preserve"> 2NF:</w:t>
      </w:r>
    </w:p>
    <w:p w14:paraId="1D23917C" w14:textId="77777777" w:rsidR="00A37733" w:rsidRPr="00A37733" w:rsidRDefault="00A37733" w:rsidP="00A37733">
      <w:pPr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t>Kiểm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tra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từng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để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xem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một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phần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 xml:space="preserve"> hay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>.</w:t>
      </w:r>
    </w:p>
    <w:p w14:paraId="7890F84B" w14:textId="77777777" w:rsidR="00A37733" w:rsidRPr="00A37733" w:rsidRDefault="00A37733" w:rsidP="00A37733">
      <w:pPr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t>Nếu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tách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ra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thành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một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mới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để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đảm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rằng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tất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đều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hoàn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toàn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toàn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bộ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>.</w:t>
      </w:r>
    </w:p>
    <w:p w14:paraId="6C924290" w14:textId="335BCCAA" w:rsidR="00A37733" w:rsidRPr="00A37733" w:rsidRDefault="00A37733" w:rsidP="00A37733">
      <w:pPr>
        <w:pStyle w:val="Heading2"/>
        <w:numPr>
          <w:ilvl w:val="0"/>
          <w:numId w:val="21"/>
        </w:numPr>
      </w:pPr>
      <w:proofErr w:type="spellStart"/>
      <w:r w:rsidRPr="00A37733">
        <w:t>Chuẩn</w:t>
      </w:r>
      <w:proofErr w:type="spellEnd"/>
      <w:r w:rsidRPr="00A37733">
        <w:t xml:space="preserve"> </w:t>
      </w:r>
      <w:proofErr w:type="spellStart"/>
      <w:r w:rsidRPr="00A37733">
        <w:t>hoá</w:t>
      </w:r>
      <w:proofErr w:type="spellEnd"/>
      <w:r w:rsidRPr="00A37733">
        <w:t xml:space="preserve"> </w:t>
      </w:r>
      <w:proofErr w:type="spellStart"/>
      <w:r w:rsidRPr="00A37733">
        <w:t>dữ</w:t>
      </w:r>
      <w:proofErr w:type="spellEnd"/>
      <w:r w:rsidRPr="00A37733">
        <w:t xml:space="preserve"> </w:t>
      </w:r>
      <w:proofErr w:type="spellStart"/>
      <w:r w:rsidRPr="00A37733">
        <w:t>liệu</w:t>
      </w:r>
      <w:proofErr w:type="spellEnd"/>
      <w:r w:rsidRPr="00A37733">
        <w:t xml:space="preserve"> </w:t>
      </w:r>
      <w:proofErr w:type="spellStart"/>
      <w:r w:rsidRPr="00A37733">
        <w:t>về</w:t>
      </w:r>
      <w:proofErr w:type="spellEnd"/>
      <w:r w:rsidRPr="00A37733">
        <w:t xml:space="preserve"> 2NF</w:t>
      </w:r>
    </w:p>
    <w:p w14:paraId="42108F1D" w14:textId="7BA5EEF9" w:rsidR="00A37733" w:rsidRPr="00A37733" w:rsidRDefault="00A37733" w:rsidP="00A37733">
      <w:pPr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b/>
          <w:bCs/>
          <w:sz w:val="24"/>
          <w:szCs w:val="24"/>
        </w:rPr>
        <w:t>Bảng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Đơn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vị</w:t>
      </w:r>
      <w:proofErr w:type="spellEnd"/>
      <w:r w:rsidRPr="00A37733">
        <w:rPr>
          <w:rFonts w:cstheme="minorHAnsi"/>
          <w:sz w:val="24"/>
          <w:szCs w:val="24"/>
        </w:rPr>
        <w:t>:</w:t>
      </w:r>
    </w:p>
    <w:p w14:paraId="104F2EAB" w14:textId="57B65429" w:rsidR="00A37733" w:rsidRPr="00A37733" w:rsidRDefault="00A37733" w:rsidP="00A37733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A37733">
        <w:rPr>
          <w:rFonts w:cstheme="minorHAnsi"/>
          <w:sz w:val="24"/>
          <w:szCs w:val="24"/>
        </w:rPr>
        <w:t xml:space="preserve">Ở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mỗi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thể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nhiều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vị</w:t>
      </w:r>
      <w:proofErr w:type="spellEnd"/>
      <w:r w:rsidRPr="00A37733">
        <w:rPr>
          <w:rFonts w:cstheme="minorHAnsi"/>
          <w:sz w:val="24"/>
          <w:szCs w:val="24"/>
        </w:rPr>
        <w:t xml:space="preserve"> (chai, </w:t>
      </w:r>
      <w:proofErr w:type="spellStart"/>
      <w:r w:rsidRPr="00A37733">
        <w:rPr>
          <w:rFonts w:cstheme="minorHAnsi"/>
          <w:sz w:val="24"/>
          <w:szCs w:val="24"/>
        </w:rPr>
        <w:t>lốc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thùng</w:t>
      </w:r>
      <w:proofErr w:type="spellEnd"/>
      <w:r w:rsidRPr="00A37733">
        <w:rPr>
          <w:rFonts w:cstheme="minorHAnsi"/>
          <w:sz w:val="24"/>
          <w:szCs w:val="24"/>
        </w:rPr>
        <w:t xml:space="preserve">), </w:t>
      </w:r>
      <w:proofErr w:type="spellStart"/>
      <w:r w:rsidRPr="00A37733">
        <w:rPr>
          <w:rFonts w:cstheme="minorHAnsi"/>
          <w:sz w:val="24"/>
          <w:szCs w:val="24"/>
        </w:rPr>
        <w:t>vì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vậy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đơn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vị</w:t>
      </w:r>
      <w:proofErr w:type="spellEnd"/>
      <w:r w:rsidRPr="00A37733">
        <w:rPr>
          <w:rFonts w:cstheme="minorHAnsi"/>
          <w:sz w:val="24"/>
          <w:szCs w:val="24"/>
        </w:rPr>
        <w:t xml:space="preserve">. Các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như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vị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Số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lượng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mua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bình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quân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đều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hoàn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toàn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chi </w:t>
      </w:r>
      <w:proofErr w:type="spellStart"/>
      <w:r w:rsidRPr="00A37733">
        <w:rPr>
          <w:rFonts w:cstheme="minorHAnsi"/>
          <w:sz w:val="24"/>
          <w:szCs w:val="24"/>
        </w:rPr>
        <w:t>tiết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hóa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vì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vậy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đạt</w:t>
      </w:r>
      <w:proofErr w:type="spellEnd"/>
      <w:r w:rsidRPr="00A37733">
        <w:rPr>
          <w:rFonts w:cstheme="minorHAnsi"/>
          <w:sz w:val="24"/>
          <w:szCs w:val="24"/>
        </w:rPr>
        <w:t xml:space="preserve"> 2NF.</w:t>
      </w:r>
    </w:p>
    <w:p w14:paraId="48BE1583" w14:textId="77777777" w:rsidR="00A37733" w:rsidRPr="00A37733" w:rsidRDefault="00A37733" w:rsidP="00A37733">
      <w:pPr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b/>
          <w:bCs/>
          <w:sz w:val="24"/>
          <w:szCs w:val="24"/>
        </w:rPr>
        <w:t>Bảng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Chi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tiết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đơn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mua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r w:rsidRPr="00A37733">
        <w:rPr>
          <w:rFonts w:cstheme="minorHAnsi"/>
          <w:b/>
          <w:bCs/>
          <w:sz w:val="24"/>
          <w:szCs w:val="24"/>
        </w:rPr>
        <w:t xml:space="preserve">Chi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tiết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đơn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bán</w:t>
      </w:r>
      <w:proofErr w:type="spellEnd"/>
      <w:r w:rsidRPr="00A37733">
        <w:rPr>
          <w:rFonts w:cstheme="minorHAnsi"/>
          <w:sz w:val="24"/>
          <w:szCs w:val="24"/>
        </w:rPr>
        <w:t>:</w:t>
      </w:r>
    </w:p>
    <w:p w14:paraId="3F4C0FB1" w14:textId="77777777" w:rsidR="00A37733" w:rsidRPr="00A37733" w:rsidRDefault="00A37733" w:rsidP="00A37733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A37733">
        <w:rPr>
          <w:rFonts w:cstheme="minorHAnsi"/>
          <w:sz w:val="24"/>
          <w:szCs w:val="24"/>
        </w:rPr>
        <w:t xml:space="preserve">Các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sử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dụng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chi </w:t>
      </w:r>
      <w:proofErr w:type="spellStart"/>
      <w:r w:rsidRPr="00A37733">
        <w:rPr>
          <w:rFonts w:cstheme="minorHAnsi"/>
          <w:sz w:val="24"/>
          <w:szCs w:val="24"/>
        </w:rPr>
        <w:t>tiết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làm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 xml:space="preserve">. Các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hóa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Số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lượng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mua</w:t>
      </w:r>
      <w:proofErr w:type="spellEnd"/>
      <w:r w:rsidRPr="00A37733">
        <w:rPr>
          <w:rFonts w:cstheme="minorHAnsi"/>
          <w:sz w:val="24"/>
          <w:szCs w:val="24"/>
        </w:rPr>
        <w:t>/</w:t>
      </w:r>
      <w:proofErr w:type="spellStart"/>
      <w:r w:rsidRPr="00A37733">
        <w:rPr>
          <w:rFonts w:cstheme="minorHAnsi"/>
          <w:sz w:val="24"/>
          <w:szCs w:val="24"/>
        </w:rPr>
        <w:t>bán</w:t>
      </w:r>
      <w:proofErr w:type="spellEnd"/>
      <w:r w:rsidRPr="00A37733">
        <w:rPr>
          <w:rFonts w:cstheme="minorHAnsi"/>
          <w:sz w:val="24"/>
          <w:szCs w:val="24"/>
        </w:rPr>
        <w:t xml:space="preserve">, Thành </w:t>
      </w:r>
      <w:proofErr w:type="spellStart"/>
      <w:r w:rsidRPr="00A37733">
        <w:rPr>
          <w:rFonts w:cstheme="minorHAnsi"/>
          <w:sz w:val="24"/>
          <w:szCs w:val="24"/>
        </w:rPr>
        <w:t>tiền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đều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hoàn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toàn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chi </w:t>
      </w:r>
      <w:proofErr w:type="spellStart"/>
      <w:r w:rsidRPr="00A37733">
        <w:rPr>
          <w:rFonts w:cstheme="minorHAnsi"/>
          <w:sz w:val="24"/>
          <w:szCs w:val="24"/>
        </w:rPr>
        <w:t>tiết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, do </w:t>
      </w:r>
      <w:proofErr w:type="spellStart"/>
      <w:r w:rsidRPr="00A37733">
        <w:rPr>
          <w:rFonts w:cstheme="minorHAnsi"/>
          <w:sz w:val="24"/>
          <w:szCs w:val="24"/>
        </w:rPr>
        <w:t>đó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đạt</w:t>
      </w:r>
      <w:proofErr w:type="spellEnd"/>
      <w:r w:rsidRPr="00A37733">
        <w:rPr>
          <w:rFonts w:cstheme="minorHAnsi"/>
          <w:sz w:val="24"/>
          <w:szCs w:val="24"/>
        </w:rPr>
        <w:t xml:space="preserve"> 2NF.</w:t>
      </w:r>
    </w:p>
    <w:p w14:paraId="6402CF9E" w14:textId="77777777" w:rsidR="00A37733" w:rsidRPr="00A37733" w:rsidRDefault="00A37733" w:rsidP="00A37733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37733">
        <w:rPr>
          <w:rFonts w:cstheme="minorHAnsi"/>
          <w:sz w:val="24"/>
          <w:szCs w:val="24"/>
        </w:rPr>
        <w:t xml:space="preserve">Các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như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Nhà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cung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cấp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Đơn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mua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Đơn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bán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Khách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Nhân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viên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bộ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phận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vì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mỗi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đều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một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riêng</w:t>
      </w:r>
      <w:proofErr w:type="spellEnd"/>
      <w:r w:rsidRPr="00A37733">
        <w:rPr>
          <w:rFonts w:cstheme="minorHAnsi"/>
          <w:sz w:val="24"/>
          <w:szCs w:val="24"/>
        </w:rPr>
        <w:t xml:space="preserve"> (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phức</w:t>
      </w:r>
      <w:proofErr w:type="spellEnd"/>
      <w:r w:rsidRPr="00A37733">
        <w:rPr>
          <w:rFonts w:cstheme="minorHAnsi"/>
          <w:sz w:val="24"/>
          <w:szCs w:val="24"/>
        </w:rPr>
        <w:t xml:space="preserve">), </w:t>
      </w:r>
      <w:proofErr w:type="spellStart"/>
      <w:r w:rsidRPr="00A37733">
        <w:rPr>
          <w:rFonts w:cstheme="minorHAnsi"/>
          <w:sz w:val="24"/>
          <w:szCs w:val="24"/>
        </w:rPr>
        <w:t>nên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tất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đều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đạt</w:t>
      </w:r>
      <w:proofErr w:type="spellEnd"/>
      <w:r w:rsidRPr="00A37733">
        <w:rPr>
          <w:rFonts w:cstheme="minorHAnsi"/>
          <w:sz w:val="24"/>
          <w:szCs w:val="24"/>
        </w:rPr>
        <w:t xml:space="preserve"> 2NF.</w:t>
      </w:r>
    </w:p>
    <w:p w14:paraId="5AE3C3D4" w14:textId="77777777" w:rsidR="00A37733" w:rsidRPr="00A37733" w:rsidRDefault="00A37733" w:rsidP="00A37733">
      <w:pPr>
        <w:pStyle w:val="Heading1"/>
      </w:pPr>
      <w:r w:rsidRPr="00A37733">
        <w:t xml:space="preserve">2. </w:t>
      </w:r>
      <w:proofErr w:type="spellStart"/>
      <w:r w:rsidRPr="00A37733">
        <w:t>Chuẩn</w:t>
      </w:r>
      <w:proofErr w:type="spellEnd"/>
      <w:r w:rsidRPr="00A37733">
        <w:t xml:space="preserve"> </w:t>
      </w:r>
      <w:proofErr w:type="spellStart"/>
      <w:r w:rsidRPr="00A37733">
        <w:t>hóa</w:t>
      </w:r>
      <w:proofErr w:type="spellEnd"/>
      <w:r w:rsidRPr="00A37733">
        <w:t xml:space="preserve"> </w:t>
      </w:r>
      <w:proofErr w:type="spellStart"/>
      <w:r w:rsidRPr="00A37733">
        <w:t>về</w:t>
      </w:r>
      <w:proofErr w:type="spellEnd"/>
      <w:r w:rsidRPr="00A37733">
        <w:t xml:space="preserve"> </w:t>
      </w:r>
      <w:proofErr w:type="spellStart"/>
      <w:r w:rsidRPr="00A37733">
        <w:t>dạng</w:t>
      </w:r>
      <w:proofErr w:type="spellEnd"/>
      <w:r w:rsidRPr="00A37733">
        <w:t xml:space="preserve"> 3NF (</w:t>
      </w:r>
      <w:proofErr w:type="spellStart"/>
      <w:r w:rsidRPr="00A37733">
        <w:t>Dạng</w:t>
      </w:r>
      <w:proofErr w:type="spellEnd"/>
      <w:r w:rsidRPr="00A37733">
        <w:t xml:space="preserve"> </w:t>
      </w:r>
      <w:proofErr w:type="spellStart"/>
      <w:r w:rsidRPr="00A37733">
        <w:t>chuẩn</w:t>
      </w:r>
      <w:proofErr w:type="spellEnd"/>
      <w:r w:rsidRPr="00A37733">
        <w:t xml:space="preserve"> </w:t>
      </w:r>
      <w:proofErr w:type="spellStart"/>
      <w:r w:rsidRPr="00A37733">
        <w:t>thứ</w:t>
      </w:r>
      <w:proofErr w:type="spellEnd"/>
      <w:r w:rsidRPr="00A37733">
        <w:t xml:space="preserve"> </w:t>
      </w:r>
      <w:proofErr w:type="spellStart"/>
      <w:r w:rsidRPr="00A37733">
        <w:t>ba</w:t>
      </w:r>
      <w:proofErr w:type="spellEnd"/>
      <w:r w:rsidRPr="00A37733">
        <w:t>)</w:t>
      </w:r>
    </w:p>
    <w:p w14:paraId="6EDC7747" w14:textId="58771E07" w:rsidR="00A37733" w:rsidRPr="00A37733" w:rsidRDefault="00A37733" w:rsidP="00A37733">
      <w:pPr>
        <w:pStyle w:val="Heading2"/>
        <w:numPr>
          <w:ilvl w:val="2"/>
          <w:numId w:val="14"/>
        </w:numPr>
        <w:ind w:left="720"/>
      </w:pPr>
      <w:proofErr w:type="spellStart"/>
      <w:r w:rsidRPr="00A37733">
        <w:t>Dạng</w:t>
      </w:r>
      <w:proofErr w:type="spellEnd"/>
      <w:r w:rsidRPr="00A37733">
        <w:t xml:space="preserve"> 3NF </w:t>
      </w:r>
      <w:proofErr w:type="spellStart"/>
      <w:r w:rsidRPr="00A37733">
        <w:t>yêu</w:t>
      </w:r>
      <w:proofErr w:type="spellEnd"/>
      <w:r w:rsidRPr="00A37733">
        <w:t xml:space="preserve"> </w:t>
      </w:r>
      <w:proofErr w:type="spellStart"/>
      <w:r w:rsidRPr="00A37733">
        <w:t>cầu</w:t>
      </w:r>
      <w:proofErr w:type="spellEnd"/>
      <w:r w:rsidRPr="00A37733">
        <w:t>:</w:t>
      </w:r>
    </w:p>
    <w:p w14:paraId="1AD8C1C7" w14:textId="77777777" w:rsidR="00A37733" w:rsidRPr="00A37733" w:rsidRDefault="00A37733" w:rsidP="00A37733">
      <w:pPr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t>Dữ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liệu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phải</w:t>
      </w:r>
      <w:proofErr w:type="spellEnd"/>
      <w:r w:rsidRPr="00A37733">
        <w:rPr>
          <w:rFonts w:cstheme="minorHAnsi"/>
          <w:sz w:val="24"/>
          <w:szCs w:val="24"/>
        </w:rPr>
        <w:t xml:space="preserve"> ở </w:t>
      </w:r>
      <w:proofErr w:type="spellStart"/>
      <w:r w:rsidRPr="00A37733">
        <w:rPr>
          <w:rFonts w:cstheme="minorHAnsi"/>
          <w:sz w:val="24"/>
          <w:szCs w:val="24"/>
        </w:rPr>
        <w:t>dạng</w:t>
      </w:r>
      <w:proofErr w:type="spellEnd"/>
      <w:r w:rsidRPr="00A37733">
        <w:rPr>
          <w:rFonts w:cstheme="minorHAnsi"/>
          <w:sz w:val="24"/>
          <w:szCs w:val="24"/>
        </w:rPr>
        <w:t xml:space="preserve"> 2NF.</w:t>
      </w:r>
    </w:p>
    <w:p w14:paraId="088EA0D3" w14:textId="77777777" w:rsidR="00A37733" w:rsidRPr="00A37733" w:rsidRDefault="00A37733" w:rsidP="00A37733">
      <w:pPr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bắc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cầu</w:t>
      </w:r>
      <w:proofErr w:type="spellEnd"/>
      <w:r w:rsidRPr="00A37733">
        <w:rPr>
          <w:rFonts w:cstheme="minorHAnsi"/>
          <w:sz w:val="24"/>
          <w:szCs w:val="24"/>
        </w:rPr>
        <w:t xml:space="preserve"> (transitive dependency), </w:t>
      </w:r>
      <w:proofErr w:type="spellStart"/>
      <w:r w:rsidRPr="00A37733">
        <w:rPr>
          <w:rFonts w:cstheme="minorHAnsi"/>
          <w:sz w:val="24"/>
          <w:szCs w:val="24"/>
        </w:rPr>
        <w:t>nghĩa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chỉ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khác</w:t>
      </w:r>
      <w:proofErr w:type="spellEnd"/>
      <w:r w:rsidRPr="00A37733">
        <w:rPr>
          <w:rFonts w:cstheme="minorHAnsi"/>
          <w:sz w:val="24"/>
          <w:szCs w:val="24"/>
        </w:rPr>
        <w:t>.</w:t>
      </w:r>
    </w:p>
    <w:p w14:paraId="62BC7499" w14:textId="59ED4BE9" w:rsidR="00A37733" w:rsidRPr="00A37733" w:rsidRDefault="00A37733" w:rsidP="00A37733">
      <w:pPr>
        <w:pStyle w:val="Heading2"/>
        <w:numPr>
          <w:ilvl w:val="2"/>
          <w:numId w:val="14"/>
        </w:numPr>
        <w:ind w:left="720"/>
      </w:pPr>
      <w:r w:rsidRPr="00A37733">
        <w:t xml:space="preserve">Các </w:t>
      </w:r>
      <w:proofErr w:type="spellStart"/>
      <w:r w:rsidRPr="00A37733">
        <w:t>bước</w:t>
      </w:r>
      <w:proofErr w:type="spellEnd"/>
      <w:r w:rsidRPr="00A37733">
        <w:t xml:space="preserve"> </w:t>
      </w:r>
      <w:proofErr w:type="spellStart"/>
      <w:r w:rsidRPr="00A37733">
        <w:t>thực</w:t>
      </w:r>
      <w:proofErr w:type="spellEnd"/>
      <w:r w:rsidRPr="00A37733">
        <w:t xml:space="preserve"> </w:t>
      </w:r>
      <w:proofErr w:type="spellStart"/>
      <w:r w:rsidRPr="00A37733">
        <w:t>hiện</w:t>
      </w:r>
      <w:proofErr w:type="spellEnd"/>
      <w:r w:rsidRPr="00A37733">
        <w:t xml:space="preserve"> </w:t>
      </w:r>
      <w:proofErr w:type="spellStart"/>
      <w:r w:rsidRPr="00A37733">
        <w:t>chuẩn</w:t>
      </w:r>
      <w:proofErr w:type="spellEnd"/>
      <w:r w:rsidRPr="00A37733">
        <w:t xml:space="preserve"> </w:t>
      </w:r>
      <w:proofErr w:type="spellStart"/>
      <w:r w:rsidRPr="00A37733">
        <w:t>hóa</w:t>
      </w:r>
      <w:proofErr w:type="spellEnd"/>
      <w:r w:rsidRPr="00A37733">
        <w:t xml:space="preserve"> 3NF:</w:t>
      </w:r>
    </w:p>
    <w:p w14:paraId="72D20964" w14:textId="77777777" w:rsidR="00A37733" w:rsidRPr="00A37733" w:rsidRDefault="00A37733" w:rsidP="00A37733">
      <w:pPr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t>Kiểm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tra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xem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trong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mỗi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khác</w:t>
      </w:r>
      <w:proofErr w:type="spellEnd"/>
      <w:r w:rsidRPr="00A37733">
        <w:rPr>
          <w:rFonts w:cstheme="minorHAnsi"/>
          <w:sz w:val="24"/>
          <w:szCs w:val="24"/>
        </w:rPr>
        <w:t xml:space="preserve"> hay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>.</w:t>
      </w:r>
    </w:p>
    <w:p w14:paraId="7EBF2C2C" w14:textId="77777777" w:rsidR="00A37733" w:rsidRPr="00A37733" w:rsidRDefault="00A37733" w:rsidP="00A37733">
      <w:pPr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lastRenderedPageBreak/>
        <w:t>Nếu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tách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ra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thành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mới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để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đảm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rằng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tất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chỉ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>.</w:t>
      </w:r>
    </w:p>
    <w:p w14:paraId="070E9517" w14:textId="252F202C" w:rsidR="00A37733" w:rsidRPr="00A37733" w:rsidRDefault="00A37733" w:rsidP="00A37733">
      <w:pPr>
        <w:pStyle w:val="Heading2"/>
        <w:numPr>
          <w:ilvl w:val="2"/>
          <w:numId w:val="14"/>
        </w:numPr>
        <w:ind w:left="720"/>
        <w:rPr>
          <w:rFonts w:asciiTheme="minorHAnsi" w:hAnsiTheme="minorHAnsi"/>
        </w:rPr>
      </w:pPr>
      <w:proofErr w:type="spellStart"/>
      <w:r w:rsidRPr="00A37733">
        <w:t>Chuẩn</w:t>
      </w:r>
      <w:proofErr w:type="spellEnd"/>
      <w:r w:rsidRPr="00A37733">
        <w:t xml:space="preserve"> </w:t>
      </w:r>
      <w:proofErr w:type="spellStart"/>
      <w:r w:rsidRPr="00A37733">
        <w:t>hoá</w:t>
      </w:r>
      <w:proofErr w:type="spellEnd"/>
      <w:r w:rsidRPr="00A37733">
        <w:t xml:space="preserve"> </w:t>
      </w:r>
      <w:proofErr w:type="spellStart"/>
      <w:r w:rsidRPr="00A37733">
        <w:t>dữ</w:t>
      </w:r>
      <w:proofErr w:type="spellEnd"/>
      <w:r w:rsidRPr="00A37733">
        <w:t xml:space="preserve"> </w:t>
      </w:r>
      <w:proofErr w:type="spellStart"/>
      <w:r w:rsidRPr="00A37733">
        <w:t>liệu</w:t>
      </w:r>
      <w:proofErr w:type="spellEnd"/>
      <w:r w:rsidRPr="00A37733">
        <w:t xml:space="preserve"> </w:t>
      </w:r>
      <w:proofErr w:type="spellStart"/>
      <w:r w:rsidRPr="00A37733">
        <w:t>về</w:t>
      </w:r>
      <w:proofErr w:type="spellEnd"/>
      <w:r w:rsidRPr="00A37733">
        <w:t xml:space="preserve"> 3NF</w:t>
      </w:r>
    </w:p>
    <w:p w14:paraId="557A45A2" w14:textId="77777777" w:rsidR="00A37733" w:rsidRPr="00A37733" w:rsidRDefault="00A37733" w:rsidP="00A37733">
      <w:pPr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b/>
          <w:bCs/>
          <w:sz w:val="24"/>
          <w:szCs w:val="24"/>
        </w:rPr>
        <w:t>Bảng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Nhân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viên</w:t>
      </w:r>
      <w:proofErr w:type="spellEnd"/>
      <w:r w:rsidRPr="00A37733">
        <w:rPr>
          <w:rFonts w:cstheme="minorHAnsi"/>
          <w:sz w:val="24"/>
          <w:szCs w:val="24"/>
        </w:rPr>
        <w:t>:</w:t>
      </w:r>
    </w:p>
    <w:p w14:paraId="4ECE2D1F" w14:textId="6F371651" w:rsidR="00A37733" w:rsidRPr="00A37733" w:rsidRDefault="00A37733" w:rsidP="00A37733">
      <w:pPr>
        <w:numPr>
          <w:ilvl w:val="1"/>
          <w:numId w:val="17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t>Nếu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Nhân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viên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chứa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liên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quan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đến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quyền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hoặc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vai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trò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của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nhân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viên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thì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cần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tách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ra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r w:rsidRPr="00A37733">
        <w:rPr>
          <w:rFonts w:cstheme="minorHAnsi"/>
          <w:b/>
          <w:bCs/>
          <w:sz w:val="24"/>
          <w:szCs w:val="24"/>
        </w:rPr>
        <w:t xml:space="preserve">Vai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trò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nhân</w:t>
      </w:r>
      <w:proofErr w:type="spellEnd"/>
      <w:r w:rsidRPr="00A37733">
        <w:rPr>
          <w:rFonts w:cstheme="minorHAnsi"/>
          <w:sz w:val="24"/>
          <w:szCs w:val="24"/>
        </w:rPr>
        <w:t xml:space="preserve">. Do </w:t>
      </w:r>
      <w:proofErr w:type="spellStart"/>
      <w:r w:rsidRPr="00A37733">
        <w:rPr>
          <w:rFonts w:cstheme="minorHAnsi"/>
          <w:sz w:val="24"/>
          <w:szCs w:val="24"/>
        </w:rPr>
        <w:t>đó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Nhân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viên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đạt</w:t>
      </w:r>
      <w:proofErr w:type="spellEnd"/>
      <w:r w:rsidRPr="00A37733">
        <w:rPr>
          <w:rFonts w:cstheme="minorHAnsi"/>
          <w:sz w:val="24"/>
          <w:szCs w:val="24"/>
        </w:rPr>
        <w:t xml:space="preserve"> 3NF.</w:t>
      </w:r>
    </w:p>
    <w:p w14:paraId="56A5CCDC" w14:textId="77777777" w:rsidR="00A37733" w:rsidRPr="00A37733" w:rsidRDefault="00A37733" w:rsidP="00A37733">
      <w:pPr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b/>
          <w:bCs/>
          <w:sz w:val="24"/>
          <w:szCs w:val="24"/>
        </w:rPr>
        <w:t>Bảng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Đơn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mua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Đơn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bán</w:t>
      </w:r>
      <w:proofErr w:type="spellEnd"/>
      <w:r w:rsidRPr="00A37733">
        <w:rPr>
          <w:rFonts w:cstheme="minorHAnsi"/>
          <w:sz w:val="24"/>
          <w:szCs w:val="24"/>
        </w:rPr>
        <w:t>:</w:t>
      </w:r>
    </w:p>
    <w:p w14:paraId="31B10284" w14:textId="77777777" w:rsidR="00A37733" w:rsidRPr="00A37733" w:rsidRDefault="00A37733" w:rsidP="00A37733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A37733">
        <w:rPr>
          <w:rFonts w:cstheme="minorHAnsi"/>
          <w:sz w:val="24"/>
          <w:szCs w:val="24"/>
        </w:rPr>
        <w:t xml:space="preserve">Các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chứa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nhà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cung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cấp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khách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nhân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viên</w:t>
      </w:r>
      <w:proofErr w:type="spellEnd"/>
      <w:r w:rsidRPr="00A37733">
        <w:rPr>
          <w:rFonts w:cstheme="minorHAnsi"/>
          <w:sz w:val="24"/>
          <w:szCs w:val="24"/>
        </w:rPr>
        <w:t xml:space="preserve">. Các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ngoại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khác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nên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đạt</w:t>
      </w:r>
      <w:proofErr w:type="spellEnd"/>
      <w:r w:rsidRPr="00A37733">
        <w:rPr>
          <w:rFonts w:cstheme="minorHAnsi"/>
          <w:sz w:val="24"/>
          <w:szCs w:val="24"/>
        </w:rPr>
        <w:t xml:space="preserve"> 3NF.</w:t>
      </w:r>
    </w:p>
    <w:p w14:paraId="6EBA5FB0" w14:textId="77777777" w:rsidR="00A37733" w:rsidRPr="00A37733" w:rsidRDefault="00A37733" w:rsidP="00A37733">
      <w:pPr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b/>
          <w:bCs/>
          <w:sz w:val="24"/>
          <w:szCs w:val="24"/>
        </w:rPr>
        <w:t>Bảng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Chi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tiết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đơn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mua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r w:rsidRPr="00A37733">
        <w:rPr>
          <w:rFonts w:cstheme="minorHAnsi"/>
          <w:b/>
          <w:bCs/>
          <w:sz w:val="24"/>
          <w:szCs w:val="24"/>
        </w:rPr>
        <w:t xml:space="preserve">Chi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tiết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đơn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bán</w:t>
      </w:r>
      <w:proofErr w:type="spellEnd"/>
      <w:r w:rsidRPr="00A37733">
        <w:rPr>
          <w:rFonts w:cstheme="minorHAnsi"/>
          <w:sz w:val="24"/>
          <w:szCs w:val="24"/>
        </w:rPr>
        <w:t>:</w:t>
      </w:r>
    </w:p>
    <w:p w14:paraId="7EF5C5B1" w14:textId="77777777" w:rsidR="00A37733" w:rsidRPr="00A37733" w:rsidRDefault="00A37733" w:rsidP="00A37733">
      <w:pPr>
        <w:numPr>
          <w:ilvl w:val="1"/>
          <w:numId w:val="17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hóa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Số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lượng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mua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bán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Thành </w:t>
      </w:r>
      <w:proofErr w:type="spellStart"/>
      <w:r w:rsidRPr="00A37733">
        <w:rPr>
          <w:rFonts w:cstheme="minorHAnsi"/>
          <w:sz w:val="24"/>
          <w:szCs w:val="24"/>
        </w:rPr>
        <w:t>tiền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đều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trực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tiếp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 xml:space="preserve"> (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chi </w:t>
      </w:r>
      <w:proofErr w:type="spellStart"/>
      <w:r w:rsidRPr="00A37733">
        <w:rPr>
          <w:rFonts w:cstheme="minorHAnsi"/>
          <w:sz w:val="24"/>
          <w:szCs w:val="24"/>
        </w:rPr>
        <w:t>tiết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mua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chi </w:t>
      </w:r>
      <w:proofErr w:type="spellStart"/>
      <w:r w:rsidRPr="00A37733">
        <w:rPr>
          <w:rFonts w:cstheme="minorHAnsi"/>
          <w:sz w:val="24"/>
          <w:szCs w:val="24"/>
        </w:rPr>
        <w:t>tiết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bán</w:t>
      </w:r>
      <w:proofErr w:type="spellEnd"/>
      <w:r w:rsidRPr="00A37733">
        <w:rPr>
          <w:rFonts w:cstheme="minorHAnsi"/>
          <w:sz w:val="24"/>
          <w:szCs w:val="24"/>
        </w:rPr>
        <w:t xml:space="preserve">)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khác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nên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các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đã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đạt</w:t>
      </w:r>
      <w:proofErr w:type="spellEnd"/>
      <w:r w:rsidRPr="00A37733">
        <w:rPr>
          <w:rFonts w:cstheme="minorHAnsi"/>
          <w:sz w:val="24"/>
          <w:szCs w:val="24"/>
        </w:rPr>
        <w:t xml:space="preserve"> 3NF.</w:t>
      </w:r>
    </w:p>
    <w:p w14:paraId="35AE00BA" w14:textId="77777777" w:rsidR="00A37733" w:rsidRPr="00A37733" w:rsidRDefault="00A37733" w:rsidP="00A37733">
      <w:pPr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A37733">
        <w:rPr>
          <w:rFonts w:cstheme="minorHAnsi"/>
          <w:b/>
          <w:bCs/>
          <w:sz w:val="24"/>
          <w:szCs w:val="24"/>
        </w:rPr>
        <w:t>Bảng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Chi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tiết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hàng</w:t>
      </w:r>
      <w:proofErr w:type="spellEnd"/>
      <w:r w:rsidRPr="00A377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b/>
          <w:bCs/>
          <w:sz w:val="24"/>
          <w:szCs w:val="24"/>
        </w:rPr>
        <w:t>hóa</w:t>
      </w:r>
      <w:proofErr w:type="spellEnd"/>
      <w:r w:rsidRPr="00A37733">
        <w:rPr>
          <w:rFonts w:cstheme="minorHAnsi"/>
          <w:sz w:val="24"/>
          <w:szCs w:val="24"/>
        </w:rPr>
        <w:t>:</w:t>
      </w:r>
    </w:p>
    <w:p w14:paraId="6F5EA8EC" w14:textId="77777777" w:rsidR="00A37733" w:rsidRPr="00A37733" w:rsidRDefault="00A37733" w:rsidP="00A37733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A37733">
        <w:rPr>
          <w:rFonts w:cstheme="minorHAnsi"/>
          <w:sz w:val="24"/>
          <w:szCs w:val="24"/>
        </w:rPr>
        <w:t xml:space="preserve">Các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như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Đơn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vị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Số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lượng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mua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bán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và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Giá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bình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quân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đều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trực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tiếp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vào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chính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Mã</w:t>
      </w:r>
      <w:proofErr w:type="spellEnd"/>
      <w:r w:rsidRPr="00A37733">
        <w:rPr>
          <w:rFonts w:cstheme="minorHAnsi"/>
          <w:sz w:val="24"/>
          <w:szCs w:val="24"/>
        </w:rPr>
        <w:t xml:space="preserve"> chi </w:t>
      </w:r>
      <w:proofErr w:type="spellStart"/>
      <w:r w:rsidRPr="00A37733">
        <w:rPr>
          <w:rFonts w:cstheme="minorHAnsi"/>
          <w:sz w:val="24"/>
          <w:szCs w:val="24"/>
        </w:rPr>
        <w:t>tiết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hàng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hóa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mà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không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có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phụ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thuộc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bắc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cầu</w:t>
      </w:r>
      <w:proofErr w:type="spellEnd"/>
      <w:r w:rsidRPr="00A37733">
        <w:rPr>
          <w:rFonts w:cstheme="minorHAnsi"/>
          <w:sz w:val="24"/>
          <w:szCs w:val="24"/>
        </w:rPr>
        <w:t xml:space="preserve">, </w:t>
      </w:r>
      <w:proofErr w:type="spellStart"/>
      <w:r w:rsidRPr="00A37733">
        <w:rPr>
          <w:rFonts w:cstheme="minorHAnsi"/>
          <w:sz w:val="24"/>
          <w:szCs w:val="24"/>
        </w:rPr>
        <w:t>nên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bảng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này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cũng</w:t>
      </w:r>
      <w:proofErr w:type="spellEnd"/>
      <w:r w:rsidRPr="00A37733">
        <w:rPr>
          <w:rFonts w:cstheme="minorHAnsi"/>
          <w:sz w:val="24"/>
          <w:szCs w:val="24"/>
        </w:rPr>
        <w:t xml:space="preserve"> </w:t>
      </w:r>
      <w:proofErr w:type="spellStart"/>
      <w:r w:rsidRPr="00A37733">
        <w:rPr>
          <w:rFonts w:cstheme="minorHAnsi"/>
          <w:sz w:val="24"/>
          <w:szCs w:val="24"/>
        </w:rPr>
        <w:t>đạt</w:t>
      </w:r>
      <w:proofErr w:type="spellEnd"/>
      <w:r w:rsidRPr="00A37733">
        <w:rPr>
          <w:rFonts w:cstheme="minorHAnsi"/>
          <w:sz w:val="24"/>
          <w:szCs w:val="24"/>
        </w:rPr>
        <w:t xml:space="preserve"> 3NF.</w:t>
      </w:r>
    </w:p>
    <w:p w14:paraId="792744B6" w14:textId="77777777" w:rsidR="009756D4" w:rsidRPr="00A37733" w:rsidRDefault="009756D4" w:rsidP="00A37733">
      <w:pPr>
        <w:rPr>
          <w:rFonts w:cstheme="minorHAnsi"/>
          <w:sz w:val="24"/>
          <w:szCs w:val="24"/>
        </w:rPr>
      </w:pPr>
    </w:p>
    <w:sectPr w:rsidR="009756D4" w:rsidRPr="00A3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3841"/>
    <w:multiLevelType w:val="multilevel"/>
    <w:tmpl w:val="B8A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E2D41"/>
    <w:multiLevelType w:val="multilevel"/>
    <w:tmpl w:val="AE5C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787A"/>
    <w:multiLevelType w:val="multilevel"/>
    <w:tmpl w:val="5CB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677"/>
    <w:multiLevelType w:val="multilevel"/>
    <w:tmpl w:val="D55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4B88"/>
    <w:multiLevelType w:val="multilevel"/>
    <w:tmpl w:val="DB8A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72B74"/>
    <w:multiLevelType w:val="hybridMultilevel"/>
    <w:tmpl w:val="C492C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002C"/>
    <w:multiLevelType w:val="multilevel"/>
    <w:tmpl w:val="2526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63311"/>
    <w:multiLevelType w:val="multilevel"/>
    <w:tmpl w:val="A0C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07838"/>
    <w:multiLevelType w:val="hybridMultilevel"/>
    <w:tmpl w:val="489E2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E76F7"/>
    <w:multiLevelType w:val="multilevel"/>
    <w:tmpl w:val="8448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17F98"/>
    <w:multiLevelType w:val="multilevel"/>
    <w:tmpl w:val="6E3E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052C7"/>
    <w:multiLevelType w:val="multilevel"/>
    <w:tmpl w:val="E52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6426E"/>
    <w:multiLevelType w:val="multilevel"/>
    <w:tmpl w:val="7B3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81D34"/>
    <w:multiLevelType w:val="multilevel"/>
    <w:tmpl w:val="8448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C52B9"/>
    <w:multiLevelType w:val="multilevel"/>
    <w:tmpl w:val="82B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A2A42"/>
    <w:multiLevelType w:val="multilevel"/>
    <w:tmpl w:val="CB1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47F67"/>
    <w:multiLevelType w:val="multilevel"/>
    <w:tmpl w:val="B2A0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F5381"/>
    <w:multiLevelType w:val="hybridMultilevel"/>
    <w:tmpl w:val="79EA6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1306"/>
    <w:multiLevelType w:val="multilevel"/>
    <w:tmpl w:val="EC8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C4F60"/>
    <w:multiLevelType w:val="hybridMultilevel"/>
    <w:tmpl w:val="AABE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D5E11"/>
    <w:multiLevelType w:val="hybridMultilevel"/>
    <w:tmpl w:val="58A88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31886"/>
    <w:multiLevelType w:val="multilevel"/>
    <w:tmpl w:val="EDB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635433">
    <w:abstractNumId w:val="12"/>
  </w:num>
  <w:num w:numId="2" w16cid:durableId="343477528">
    <w:abstractNumId w:val="14"/>
  </w:num>
  <w:num w:numId="3" w16cid:durableId="1478179557">
    <w:abstractNumId w:val="1"/>
  </w:num>
  <w:num w:numId="4" w16cid:durableId="405031002">
    <w:abstractNumId w:val="4"/>
  </w:num>
  <w:num w:numId="5" w16cid:durableId="279142077">
    <w:abstractNumId w:val="18"/>
  </w:num>
  <w:num w:numId="6" w16cid:durableId="296419858">
    <w:abstractNumId w:val="11"/>
  </w:num>
  <w:num w:numId="7" w16cid:durableId="1617828600">
    <w:abstractNumId w:val="0"/>
  </w:num>
  <w:num w:numId="8" w16cid:durableId="241838125">
    <w:abstractNumId w:val="15"/>
  </w:num>
  <w:num w:numId="9" w16cid:durableId="185948897">
    <w:abstractNumId w:val="21"/>
  </w:num>
  <w:num w:numId="10" w16cid:durableId="1128429173">
    <w:abstractNumId w:val="10"/>
  </w:num>
  <w:num w:numId="11" w16cid:durableId="1825316088">
    <w:abstractNumId w:val="7"/>
  </w:num>
  <w:num w:numId="12" w16cid:durableId="443618072">
    <w:abstractNumId w:val="2"/>
  </w:num>
  <w:num w:numId="13" w16cid:durableId="1543862918">
    <w:abstractNumId w:val="9"/>
  </w:num>
  <w:num w:numId="14" w16cid:durableId="1306550912">
    <w:abstractNumId w:val="6"/>
  </w:num>
  <w:num w:numId="15" w16cid:durableId="1255166652">
    <w:abstractNumId w:val="3"/>
  </w:num>
  <w:num w:numId="16" w16cid:durableId="1501853512">
    <w:abstractNumId w:val="13"/>
  </w:num>
  <w:num w:numId="17" w16cid:durableId="1383215042">
    <w:abstractNumId w:val="16"/>
  </w:num>
  <w:num w:numId="18" w16cid:durableId="2077849834">
    <w:abstractNumId w:val="19"/>
  </w:num>
  <w:num w:numId="19" w16cid:durableId="2031682813">
    <w:abstractNumId w:val="5"/>
  </w:num>
  <w:num w:numId="20" w16cid:durableId="1760979516">
    <w:abstractNumId w:val="17"/>
  </w:num>
  <w:num w:numId="21" w16cid:durableId="2021008388">
    <w:abstractNumId w:val="20"/>
  </w:num>
  <w:num w:numId="22" w16cid:durableId="215514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D9"/>
    <w:rsid w:val="00283A73"/>
    <w:rsid w:val="0046633C"/>
    <w:rsid w:val="007174AE"/>
    <w:rsid w:val="009629D9"/>
    <w:rsid w:val="009756D4"/>
    <w:rsid w:val="00A37733"/>
    <w:rsid w:val="00A40BBB"/>
    <w:rsid w:val="00B72E01"/>
    <w:rsid w:val="00DF65DC"/>
    <w:rsid w:val="00F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E58"/>
  <w15:chartTrackingRefBased/>
  <w15:docId w15:val="{E9E6FB9A-B126-4846-B1F4-01A1D7C1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5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6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756D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7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4</cp:revision>
  <dcterms:created xsi:type="dcterms:W3CDTF">2024-11-05T07:16:00Z</dcterms:created>
  <dcterms:modified xsi:type="dcterms:W3CDTF">2024-11-10T02:19:00Z</dcterms:modified>
</cp:coreProperties>
</file>