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6B7683"/>
          <w:sz w:val="26"/>
        </w:rPr>
        <w:t xml:space="preserve">ĐÁP ÁN — </w:t>
      </w:r>
      <w:r>
        <w:rPr>
          <w:rFonts w:ascii="Calibri" w:hAnsi="Calibri"/>
          <w:b w:val="0"/>
          <w:i/>
          <w:color w:val="6B7683"/>
          <w:sz w:val="26"/>
        </w:rPr>
        <w:t>chỉ dành cho giáo viên</w:t>
      </w:r>
    </w:p>
    <w:p>
      <w:pPr>
        <w:jc w:val="center"/>
      </w:pPr>
      <w:r>
        <w:rPr>
          <w:rFonts w:ascii="Microsoft YaHei" w:hAnsi="Microsoft YaHei" w:eastAsia="Microsoft YaHei"/>
          <w:b/>
          <w:i w:val="0"/>
          <w:color w:val="C0392B"/>
          <w:sz w:val="40"/>
        </w:rPr>
        <w:t>HSK2 · Buổi 3 — 我想去西安旅游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Nối 汉字 với nghĩa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不错</w:t>
      </w:r>
      <w:r>
        <w:rPr>
          <w:rFonts w:ascii="Calibri" w:hAnsi="Calibri"/>
          <w:b/>
          <w:i w:val="0"/>
          <w:color w:val="C0392B"/>
          <w:sz w:val="24"/>
        </w:rPr>
        <w:t xml:space="preserve">  → F.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khá tốt, không tệ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回来</w:t>
      </w:r>
      <w:r>
        <w:rPr>
          <w:rFonts w:ascii="Calibri" w:hAnsi="Calibri"/>
          <w:b/>
          <w:i w:val="0"/>
          <w:color w:val="C0392B"/>
          <w:sz w:val="24"/>
        </w:rPr>
        <w:t xml:space="preserve">  → 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quay lại, trở về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累</w:t>
      </w:r>
      <w:r>
        <w:rPr>
          <w:rFonts w:ascii="Calibri" w:hAnsi="Calibri"/>
          <w:b/>
          <w:i w:val="0"/>
          <w:color w:val="C0392B"/>
          <w:sz w:val="24"/>
        </w:rPr>
        <w:t xml:space="preserve">  → 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mệt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拿</w:t>
      </w:r>
      <w:r>
        <w:rPr>
          <w:rFonts w:ascii="Calibri" w:hAnsi="Calibri"/>
          <w:b/>
          <w:i w:val="0"/>
          <w:color w:val="C0392B"/>
          <w:sz w:val="24"/>
        </w:rPr>
        <w:t xml:space="preserve">  → 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cầm, lấy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送</w:t>
      </w:r>
      <w:r>
        <w:rPr>
          <w:rFonts w:ascii="Calibri" w:hAnsi="Calibri"/>
          <w:b/>
          <w:i w:val="0"/>
          <w:color w:val="C0392B"/>
          <w:sz w:val="24"/>
        </w:rPr>
        <w:t xml:space="preserve">  → D.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đưa, tiễn; tặng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自己</w:t>
      </w:r>
      <w:r>
        <w:rPr>
          <w:rFonts w:ascii="Calibri" w:hAnsi="Calibri"/>
          <w:b/>
          <w:i w:val="0"/>
          <w:color w:val="C0392B"/>
          <w:sz w:val="24"/>
        </w:rPr>
        <w:t xml:space="preserve">  → E.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bản thân, tự mình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Điền từ vào chỗ trống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工作太多了，下班的时候没做完。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我们一起去看兵马俑吧。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今天这么忙，我们明天再去吧。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4)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天气很好，我们出去走走吧。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5)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吃饭前要洗手。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Đọc tin nhắn xác nhận đặt phòng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刘明预订了几晚？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一晚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4"/>
        </w:rPr>
        <w:t xml:space="preserve">✔ B. </w:t>
      </w:r>
      <w:r>
        <w:rPr>
          <w:rFonts w:ascii="Microsoft YaHei" w:hAnsi="Microsoft YaHei" w:eastAsia="Microsoft YaHei"/>
          <w:b/>
          <w:i w:val="0"/>
          <w:color w:val="1F2933"/>
          <w:sz w:val="24"/>
        </w:rPr>
        <w:t>两晚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三晚</w:t>
      </w:r>
    </w:p>
    <w:p>
      <w:r>
        <w:rPr>
          <w:rFonts w:ascii="Calibri" w:hAnsi="Calibri"/>
          <w:b w:val="0"/>
          <w:i/>
          <w:color w:val="6B7683"/>
          <w:sz w:val="20"/>
        </w:rPr>
        <w:t>[[tự soạn theo chủ đề đặt khách sạn]]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什么时候可以入住？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中午12点前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4"/>
        </w:rPr>
        <w:t xml:space="preserve">✔ B. </w:t>
      </w:r>
      <w:r>
        <w:rPr>
          <w:rFonts w:ascii="Microsoft YaHei" w:hAnsi="Microsoft YaHei" w:eastAsia="Microsoft YaHei"/>
          <w:b/>
          <w:i w:val="0"/>
          <w:color w:val="1F2933"/>
          <w:sz w:val="24"/>
        </w:rPr>
        <w:t>下午2点以后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晚上8点后</w:t>
      </w:r>
    </w:p>
    <w:p>
      <w:r>
        <w:rPr>
          <w:rFonts w:ascii="Calibri" w:hAnsi="Calibri"/>
          <w:b w:val="0"/>
          <w:i/>
          <w:color w:val="6B7683"/>
          <w:sz w:val="20"/>
        </w:rPr>
        <w:t>[[tự soạn theo chủ đề đặt khách sạn]]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有问题应该联系谁？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4"/>
        </w:rPr>
        <w:t xml:space="preserve">✔ A. </w:t>
      </w:r>
      <w:r>
        <w:rPr>
          <w:rFonts w:ascii="Microsoft YaHei" w:hAnsi="Microsoft YaHei" w:eastAsia="Microsoft YaHei"/>
          <w:b/>
          <w:i w:val="0"/>
          <w:color w:val="1F2933"/>
          <w:sz w:val="24"/>
        </w:rPr>
        <w:t>前台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服务员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司机</w:t>
      </w:r>
    </w:p>
    <w:p>
      <w:r>
        <w:rPr>
          <w:rFonts w:ascii="Calibri" w:hAnsi="Calibri"/>
          <w:b w:val="0"/>
          <w:i/>
          <w:color w:val="6B7683"/>
          <w:sz w:val="20"/>
        </w:rPr>
        <w:t>[[tự soạn theo chủ đề đặt khách sạn]]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Sắp xếp thành câu đúng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菜都做好了。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菜都做好了，你快过来吃饭吧。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我看了看网上的介绍。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我看了看网上的介绍，这个时候去很不错。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你再想一想。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你再想一想，想好了告诉我。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5.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Dịch và đặt câu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我没吃完饭。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我工作太多，还没吃完饭。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你休息休息吧。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你今天很累，休息休息吧。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你为什么想去西安旅游？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你为什么这么想去西安旅游？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6.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🔊 Nghe và chọn đáp án đúng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1) 听力文本: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工作太多了，下班的时候没做完，菜都做好了，过来吃饭吧。</w:t>
      </w:r>
    </w:p>
    <w:p>
      <w:r>
        <w:rPr>
          <w:rFonts w:ascii="Calibri" w:hAnsi="Calibri"/>
          <w:b/>
          <w:i w:val="0"/>
          <w:color w:val="C0392B"/>
          <w:sz w:val="24"/>
        </w:rPr>
        <w:t>✔ B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2) 听力文本: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我们找个时间去旅游，怎么样？好啊，我也很想一起出去玩。</w:t>
      </w:r>
    </w:p>
    <w:p>
      <w:r>
        <w:rPr>
          <w:rFonts w:ascii="Calibri" w:hAnsi="Calibri"/>
          <w:b/>
          <w:i w:val="0"/>
          <w:color w:val="C0392B"/>
          <w:sz w:val="24"/>
        </w:rPr>
        <w:t>✔ A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3) 听力文本: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我看了看网上的介绍，这个时候去西安很不错！</w:t>
      </w:r>
    </w:p>
    <w:p>
      <w:r>
        <w:rPr>
          <w:rFonts w:ascii="Calibri" w:hAnsi="Calibri"/>
          <w:b/>
          <w:i w:val="0"/>
          <w:color w:val="C0392B"/>
          <w:sz w:val="24"/>
        </w:rPr>
        <w:t>✔ B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7.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🗣 听后重复 (听后重复)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菜都做好了，过来吃饭吧。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你再想一想，想好了告诉我。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几点可以入住？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8.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🗣 回答问题 (回答问题)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你去旅游的时候，喜欢自己做计划还是让别人帮你订？</w:t>
      </w:r>
    </w:p>
    <w:p>
      <w:pPr>
        <w:ind w:left="360"/>
      </w:pPr>
      <w:r>
        <w:rPr>
          <w:rFonts w:ascii="Calibri" w:hAnsi="Calibri"/>
          <w:b/>
          <w:i w:val="0"/>
          <w:color w:val="6B7683"/>
          <w:sz w:val="22"/>
        </w:rPr>
        <w:t xml:space="preserve">Gợi ý — Chuẩn (đạt):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我喜欢自己做计划。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Gợi ý — 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我喜欢自己做计划，因为这样比较自由，想去哪儿就去哪儿。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你最近去过什么地方旅游？那儿怎么样？</w:t>
      </w:r>
    </w:p>
    <w:p>
      <w:pPr>
        <w:ind w:left="360"/>
      </w:pPr>
      <w:r>
        <w:rPr>
          <w:rFonts w:ascii="Calibri" w:hAnsi="Calibri"/>
          <w:b/>
          <w:i w:val="0"/>
          <w:color w:val="6B7683"/>
          <w:sz w:val="22"/>
        </w:rPr>
        <w:t xml:space="preserve">Gợi ý — Chuẩn (đạt):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我去过西安，很不错。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Gợi ý — 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我去年去过西安，那儿的兵马俑很有名，我觉得很不错，下次还想再去。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