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35 《走进木板年画》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本课介绍了中国的木版年画以及年画传人张光宁：从年画的起源讲到了它的发展历程，也描述了一位热爱年画艺术、有着远大理想和信念的年画传人。在你们国家，一定也有具有自己民族特色的绘画艺术，请以“我们的……艺术”为题，写一种绘画艺术形式及其背后的故事，字数不少于400字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用“终究”改写句子。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如果一个人一直不愿意变老，那他就永远不会幸福，因为他最后一定会变老的。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如果一个人一直不愿意变老，那他就永远不会幸福，因为他</w:t>
      </w:r>
      <w:r>
        <w:rPr>
          <w:rFonts w:ascii="Calibri" w:hAnsi="Calibri" w:eastAsia="Microsoft YaHei"/>
          <w:b/>
          <w:i w:val="0"/>
          <w:color w:val="EE0000"/>
          <w:sz w:val="25"/>
        </w:rPr>
        <w:t>终究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是会变老的。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失败毕竟不是好事，但只要从失败中吸取经验教训，坏事也可以变成好事。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失败</w:t>
      </w:r>
      <w:r>
        <w:rPr>
          <w:rFonts w:ascii="Calibri" w:hAnsi="Calibri" w:eastAsia="Microsoft YaHei"/>
          <w:b/>
          <w:i w:val="0"/>
          <w:color w:val="EE0000"/>
          <w:sz w:val="25"/>
        </w:rPr>
        <w:t>终究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不是好事，但只要从失败中吸取经验教训，坏事也可以变成好事。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借住在朋友这儿当然不是长久之计，还是应该尽快租个房子。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借住在朋友这儿</w:t>
      </w:r>
      <w:r>
        <w:rPr>
          <w:rFonts w:ascii="Calibri" w:hAnsi="Calibri" w:eastAsia="Microsoft YaHei"/>
          <w:b/>
          <w:i w:val="0"/>
          <w:color w:val="EE0000"/>
          <w:sz w:val="25"/>
        </w:rPr>
        <w:t>终究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不是长久之计，还是应该尽快租个房子。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选择“连年”或“连续”填空。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用同样的方法______念下去，直到不看卡片，念10遍不出错为止。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连续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人民生活在社会动荡和______战乱中，苦不堪言。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连年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最近几年来，由于管理混乱、经营不善，导致______亏损。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连年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屏幕上会特别______出现几个数字，你要迅速记住它们。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连续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Đục lỗ (bài tập 篇章修辞 — lặp lại từ khóa): 送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小张的花店跟别人不一样的地方是免费送花，只要是有这种需求的，路近的送，路远的________；大花篮、大花束送，一支两支________；晴天送，雨天________；即使人手不够，小李亲自骑自行车________。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送 - 送 - 送 - 送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涂抹 · 神态 · 盛开 · 手法 · 心得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儿子从小就爱画画儿，从开始的随便________，到现在能画出________逼真的动物，________的花朵……绘画________越来越娴熟。一路走来，经历了许多艰辛，也收获了许多幸福，他愿意与大家一起分享画画儿的________。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涂抹 - 神态 - 盛开 - 手法 - 心得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一帆风顺 · 确立 · 扎实 · 借鉴 · 信念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想要成就一番事业，无论选择哪条路，都不会________的。首先要________自己的目标，给自己打下________的基础，多________别人成功的经验，抱着必胜的________坚持下去，最后胜利一定属于你。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一帆风顺 - 确立 - 扎实 - 借鉴 - 信念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孩子们很想了解生命是怎么开始的。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孩子们很想了解生命的</w:t>
      </w:r>
      <w:r>
        <w:rPr>
          <w:rFonts w:ascii="Calibri" w:hAnsi="Calibri" w:eastAsia="Microsoft YaHei"/>
          <w:b/>
          <w:i w:val="0"/>
          <w:color w:val="EE0000"/>
          <w:sz w:val="25"/>
        </w:rPr>
        <w:t>起源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看到此情此景，我的脑海里浮现出许多往事。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看到此情此景，我的脑海里</w:t>
      </w:r>
      <w:r>
        <w:rPr>
          <w:rFonts w:ascii="Calibri" w:hAnsi="Calibri" w:eastAsia="Microsoft YaHei"/>
          <w:b/>
          <w:i w:val="0"/>
          <w:color w:val="EE0000"/>
          <w:sz w:val="25"/>
        </w:rPr>
        <w:t>联想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到许多往事。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一个人的力量毕竟是有限的，还是团结力量大。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一个人的力量</w:t>
      </w:r>
      <w:r>
        <w:rPr>
          <w:rFonts w:ascii="Calibri" w:hAnsi="Calibri" w:eastAsia="Microsoft YaHei"/>
          <w:b/>
          <w:i w:val="0"/>
          <w:color w:val="EE0000"/>
          <w:sz w:val="25"/>
        </w:rPr>
        <w:t>终究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是有限的，还是团结力量大。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随着孩子的陆续出生，家里增加了不少人口。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随着孩子的陆续出生，家里</w:t>
      </w:r>
      <w:r>
        <w:rPr>
          <w:rFonts w:ascii="Calibri" w:hAnsi="Calibri" w:eastAsia="Microsoft YaHei"/>
          <w:b/>
          <w:i w:val="0"/>
          <w:color w:val="EE0000"/>
          <w:sz w:val="25"/>
        </w:rPr>
        <w:t>增添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了不少人口。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由于此地涉及国家机密，所以是不允许参观的。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由于此地涉及国家机密，所以</w:t>
      </w:r>
      <w:r>
        <w:rPr>
          <w:rFonts w:ascii="Calibri" w:hAnsi="Calibri" w:eastAsia="Microsoft YaHei"/>
          <w:b/>
          <w:i w:val="0"/>
          <w:color w:val="EE0000"/>
          <w:sz w:val="25"/>
        </w:rPr>
        <w:t>谢绝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参观。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老师曾教导我们：情况越紧急，越需要沉着冷静。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老师曾教导我们：情况</w:t>
      </w:r>
      <w:r>
        <w:rPr>
          <w:rFonts w:ascii="Calibri" w:hAnsi="Calibri" w:eastAsia="Microsoft YaHei"/>
          <w:b/>
          <w:i w:val="0"/>
          <w:color w:val="EE0000"/>
          <w:sz w:val="25"/>
        </w:rPr>
        <w:t>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紧急，</w:t>
      </w:r>
      <w:r>
        <w:rPr>
          <w:rFonts w:ascii="Calibri" w:hAnsi="Calibri" w:eastAsia="Microsoft YaHei"/>
          <w:b/>
          <w:i w:val="0"/>
          <w:color w:val="EE0000"/>
          <w:sz w:val="25"/>
        </w:rPr>
        <w:t>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需要沉着冷静。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