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HSK2 · Buổi 3 — 我想去西安旅游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汉字 với nghĩa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Nối từ bên trái với nghĩa đúng bên phải.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C0392B"/>
                <w:sz w:val="24"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Trả lời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Nghĩa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不错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A. quay lại, trở về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回来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B. mệt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累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C. cầm, lấy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拿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D. đưa, tiễn; tặng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送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E. bản thân, tự mình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自己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F. khá tốt, không tệ</w:t>
            </w:r>
          </w:p>
        </w:tc>
      </w:tr>
    </w:tbl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Chọn từ đúng trong khung để điền vào chỗ trống.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[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完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一起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这么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出去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洗</w:t>
      </w:r>
      <w:r>
        <w:rPr>
          <w:rFonts w:ascii="Calibri" w:hAnsi="Calibri"/>
          <w:b/>
          <w:i w:val="0"/>
          <w:color w:val="6B7683"/>
          <w:sz w:val="24"/>
        </w:rPr>
        <w:t xml:space="preserve"> 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工作太多了，下班的时候没做＿＿＿＿。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我们＿＿＿＿去看兵马俑吧。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今天＿＿＿＿忙，我们明天再去吧。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天气很好，我们＿＿＿＿走走吧。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5)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吃饭前要＿＿＿＿手。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tin nhắn xác nhận đặt phòng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Đọc đoạn tin nhắn rồi trả lời câu hỏi.</w:t>
      </w:r>
    </w:p>
    <w:p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尊敬的刘明先生：您已成功预订西安好运酒店单人间一间，入住日期为8月12日，退房日期为8月14日，共两晚，房费一晚380元。入住时间为下午2点以后，退房时间为中午12点前。如需帮助，请联系前台。祝您旅途愉快！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刘明预订了几晚？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一晚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两晚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三晚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什么时候可以入住？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中午12点前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下午2点以后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晚上8点后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有问题应该联系谁？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前台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服务员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司机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Sắp xếp các từ cho trước thành câu đúng.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做好 / 了 / 菜 / 都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网上 / 的 / 介绍 / 我 / 看了看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想 / 一 / 想 / 你 / 再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Dịch câu tiếng Việt sang tiếng Trung, dùng từ gợi ý.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1F2933"/>
          <w:sz w:val="26"/>
        </w:rPr>
        <w:t>Tôi chưa ăn xong cơm.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完)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1F2933"/>
          <w:sz w:val="26"/>
        </w:rPr>
        <w:t>Bạn nghỉ ngơi một chút đi.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休息休息)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1F2933"/>
          <w:sz w:val="26"/>
        </w:rPr>
        <w:t>Bạn vì sao muốn đi Tây An du lịch?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为什么)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và chọn đáp án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audio rồi chọn đáp án đúng.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1: </w:t>
      </w:r>
      <w:hyperlink r:id="rId9">
        <w:r>
          <w:rPr>
            <w:color w:val="C0392B"/>
            <w:u w:val="single"/>
            <w:sz w:val="22"/>
          </w:rPr>
          <w:t xml:space="preserve">audio/nghe-1.mp3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她做好了什么？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工作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菜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票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2: </w:t>
      </w:r>
      <w:hyperlink r:id="rId10">
        <w:r>
          <w:rPr>
            <w:color w:val="C0392B"/>
            <w:u w:val="single"/>
            <w:sz w:val="22"/>
          </w:rPr>
          <w:t xml:space="preserve">audio/nghe-2.mp3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他们商量做什么？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去旅游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去买菜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去学校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3: </w:t>
      </w:r>
      <w:hyperlink r:id="rId11">
        <w:r>
          <w:rPr>
            <w:color w:val="C0392B"/>
            <w:u w:val="single"/>
            <w:sz w:val="22"/>
          </w:rPr>
          <w:t xml:space="preserve">audio/nghe-3.mp3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他们决定去哪儿？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北京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西安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上海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听后重复 (听后重复)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và nhắc lại theo đúng ngữ điệu.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2">
        <w:r>
          <w:rPr>
            <w:color w:val="C0392B"/>
            <w:u w:val="single"/>
            <w:sz w:val="22"/>
          </w:rPr>
          <w:t xml:space="preserve">audio/hskk-1.mp3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3">
        <w:r>
          <w:rPr>
            <w:color w:val="C0392B"/>
            <w:u w:val="single"/>
            <w:sz w:val="22"/>
          </w:rPr>
          <w:t xml:space="preserve">audio/hskk-2.mp3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4">
        <w:r>
          <w:rPr>
            <w:color w:val="C0392B"/>
            <w:u w:val="single"/>
            <w:sz w:val="22"/>
          </w:rPr>
          <w:t xml:space="preserve">audio/hskk-3.mp3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回答问题 (回答问题)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câu hỏi rồi trả lời. Dàn bài chuẩn HSKK 初级: (1) Trả lời thẳng câu hỏi bằng 1 câu ngắn — đúng ngữ pháp hơn là nói dài; (2) Thêm 1 câu mô tả/giải thích cụ thể hơn (làm gì, với ai, thế nào); (3) (không bắt buộc, để đạt điểm cao) thêm 1 câu cảm nghĩ hoặc mở rộng.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5">
        <w:r>
          <w:rPr>
            <w:color w:val="C0392B"/>
            <w:u w:val="single"/>
            <w:sz w:val="22"/>
          </w:rPr>
          <w:t xml:space="preserve">audio/hskk-4.mp3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你去旅游的时候，喜欢自己做计划还是让别人帮你订？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6">
        <w:r>
          <w:rPr>
            <w:color w:val="C0392B"/>
            <w:u w:val="single"/>
            <w:sz w:val="22"/>
          </w:rPr>
          <w:t xml:space="preserve">audio/hskk-5.mp3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你最近去过什么地方旅游？那儿怎么样？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audio\nghe-1.mp3" TargetMode="External"/><Relationship Id="rId10" Type="http://schemas.openxmlformats.org/officeDocument/2006/relationships/hyperlink" Target="audio\nghe-2.mp3" TargetMode="External"/><Relationship Id="rId11" Type="http://schemas.openxmlformats.org/officeDocument/2006/relationships/hyperlink" Target="audio\nghe-3.mp3" TargetMode="External"/><Relationship Id="rId12" Type="http://schemas.openxmlformats.org/officeDocument/2006/relationships/hyperlink" Target="audio\hskk-1.mp3" TargetMode="External"/><Relationship Id="rId13" Type="http://schemas.openxmlformats.org/officeDocument/2006/relationships/hyperlink" Target="audio\hskk-2.mp3" TargetMode="External"/><Relationship Id="rId14" Type="http://schemas.openxmlformats.org/officeDocument/2006/relationships/hyperlink" Target="audio\hskk-3.mp3" TargetMode="External"/><Relationship Id="rId15" Type="http://schemas.openxmlformats.org/officeDocument/2006/relationships/hyperlink" Target="audio\hskk-4.mp3" TargetMode="External"/><Relationship Id="rId16" Type="http://schemas.openxmlformats.org/officeDocument/2006/relationships/hyperlink" Target="audio\hskk-5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