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40"/>
        </w:rPr>
        <w:t>Buổi 10: 就要考试了 — 选择问句(还是) / 连…都·也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1.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Nối từ với nghĩa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Nối 汉字 bên trái với nghĩa tiếng Việt đúng bên phải.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C0392B"/>
                <w:sz w:val="24"/>
              </w:rPr>
              <w:t>汉字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/>
                <w:i w:val="0"/>
                <w:color w:val="C0392B"/>
                <w:sz w:val="24"/>
              </w:rPr>
              <w:t>Trả lời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/>
                <w:i w:val="0"/>
                <w:color w:val="C0392B"/>
                <w:sz w:val="24"/>
              </w:rPr>
              <w:t>Nghĩa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请教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A. năng khiếu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天赋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B. bạn cùng phòng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室友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C. bảng điểm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成绩单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D. học bổng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奖学金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E. đánh giá năng lực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能力评估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F. học hỏi, xin chỉ giáo</w:t>
            </w:r>
          </w:p>
        </w:tc>
      </w:tr>
    </w:tbl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2.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Điền từ vào chỗ trống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Chọn từ đúng trong ngân hàng từ điền vào chỗ trống.</w:t>
      </w:r>
    </w:p>
    <w:p>
      <w:r>
        <w:rPr>
          <w:rFonts w:ascii="Calibri" w:hAnsi="Calibri"/>
          <w:b/>
          <w:i w:val="0"/>
          <w:color w:val="6B7683"/>
          <w:sz w:val="24"/>
        </w:rPr>
        <w:t xml:space="preserve">[ </w:t>
      </w:r>
      <w:r>
        <w:rPr>
          <w:rFonts w:ascii="Microsoft YaHei" w:hAnsi="Microsoft YaHei" w:eastAsia="Microsoft YaHei"/>
          <w:b/>
          <w:i w:val="0"/>
          <w:color w:val="C0392B"/>
          <w:sz w:val="26"/>
        </w:rPr>
        <w:t>还是</w:t>
      </w:r>
      <w:r>
        <w:rPr>
          <w:rFonts w:ascii="Calibri" w:hAnsi="Calibri"/>
          <w:b w:val="0"/>
          <w:i w:val="0"/>
          <w:color w:val="6B7683"/>
          <w:sz w:val="24"/>
        </w:rPr>
        <w:t xml:space="preserve"> / </w:t>
      </w:r>
      <w:r>
        <w:rPr>
          <w:rFonts w:ascii="Microsoft YaHei" w:hAnsi="Microsoft YaHei" w:eastAsia="Microsoft YaHei"/>
          <w:b/>
          <w:i w:val="0"/>
          <w:color w:val="C0392B"/>
          <w:sz w:val="26"/>
        </w:rPr>
        <w:t>连</w:t>
      </w:r>
      <w:r>
        <w:rPr>
          <w:rFonts w:ascii="Calibri" w:hAnsi="Calibri"/>
          <w:b w:val="0"/>
          <w:i w:val="0"/>
          <w:color w:val="6B7683"/>
          <w:sz w:val="24"/>
        </w:rPr>
        <w:t xml:space="preserve"> / </w:t>
      </w:r>
      <w:r>
        <w:rPr>
          <w:rFonts w:ascii="Microsoft YaHei" w:hAnsi="Microsoft YaHei" w:eastAsia="Microsoft YaHei"/>
          <w:b/>
          <w:i w:val="0"/>
          <w:color w:val="C0392B"/>
          <w:sz w:val="26"/>
        </w:rPr>
        <w:t>紧张</w:t>
      </w:r>
      <w:r>
        <w:rPr>
          <w:rFonts w:ascii="Calibri" w:hAnsi="Calibri"/>
          <w:b w:val="0"/>
          <w:i w:val="0"/>
          <w:color w:val="6B7683"/>
          <w:sz w:val="24"/>
        </w:rPr>
        <w:t xml:space="preserve"> / </w:t>
      </w:r>
      <w:r>
        <w:rPr>
          <w:rFonts w:ascii="Microsoft YaHei" w:hAnsi="Microsoft YaHei" w:eastAsia="Microsoft YaHei"/>
          <w:b/>
          <w:i w:val="0"/>
          <w:color w:val="C0392B"/>
          <w:sz w:val="26"/>
        </w:rPr>
        <w:t>复习</w:t>
      </w:r>
      <w:r>
        <w:rPr>
          <w:rFonts w:ascii="Calibri" w:hAnsi="Calibri"/>
          <w:b/>
          <w:i w:val="0"/>
          <w:color w:val="6B7683"/>
          <w:sz w:val="24"/>
        </w:rPr>
        <w:t xml:space="preserve"> 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你打算周末去爬山＿＿＿＿想待在家里休息？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他紧张得＿＿＿＿名字都写错了。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快考试了，我心里很＿＿＿＿。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4)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放学以后，我要在家＿＿＿＿功课。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3.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Đọc hiểu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Đọc đoạn văn rồi trả lời câu hỏi.</w:t>
      </w:r>
    </w:p>
    <w:p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陈天中下个星期就要考试了，他每天晚上都复习到很晚，连电视都不看了。他的室友说他太紧张了，让他放松一下。考试那天，陈天中比平时冷静，答题很顺利。三天后，成绩单发下来了，他考得比上次好，看到成绩单，他很高兴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陈天中晚上做什么，连电视都不看？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复习功课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打游戏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看电视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谁让陈天中放松一下？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室友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老师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妈妈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陈天中看到成绩单，心情怎么样？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很高兴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很失望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很紧张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4.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Sắp xếp thành câu đúng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Sắp xếp các từ dưới đây thành câu hoàn chỉnh.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选 / 这门课 / 还是 / 那门课 / 你 / 要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得 / 连 / 话 / 都 / 说不出来 / 她 / 紧张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跟 / 老师 / 请教 / 这个问题 / 我 / 想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5.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Dịch và đặt câu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Dịch câu sau sang tiếng Trung, có dùng từ gợi ý.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 w:val="0"/>
          <w:i w:val="0"/>
          <w:color w:val="1F2933"/>
          <w:sz w:val="26"/>
        </w:rPr>
        <w:t>Cậu ấy hồi hộp đến mức tay đều run.</w:t>
      </w:r>
      <w:r>
        <w:rPr>
          <w:rFonts w:ascii="Microsoft YaHei" w:hAnsi="Microsoft YaHei" w:eastAsia="Microsoft YaHei"/>
          <w:b w:val="0"/>
          <w:i w:val="0"/>
          <w:color w:val="6B7683"/>
          <w:sz w:val="24"/>
        </w:rPr>
        <w:t xml:space="preserve">  (dùng: 紧张 / 连)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Calibri" w:hAnsi="Calibri"/>
          <w:b w:val="0"/>
          <w:i w:val="0"/>
          <w:color w:val="1F2933"/>
          <w:sz w:val="26"/>
        </w:rPr>
        <w:t>Bạn muốn học chương trình cũ hay học chương trình mới?</w:t>
      </w:r>
      <w:r>
        <w:rPr>
          <w:rFonts w:ascii="Microsoft YaHei" w:hAnsi="Microsoft YaHei" w:eastAsia="Microsoft YaHei"/>
          <w:b w:val="0"/>
          <w:i w:val="0"/>
          <w:color w:val="6B7683"/>
          <w:sz w:val="24"/>
        </w:rPr>
        <w:t xml:space="preserve">  (dùng: 课程 / 还是)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Calibri" w:hAnsi="Calibri"/>
          <w:b w:val="0"/>
          <w:i w:val="0"/>
          <w:color w:val="1F2933"/>
          <w:sz w:val="26"/>
        </w:rPr>
        <w:t>Sau khi tốt nghiệp, tôi muốn tìm một công việc tốt.</w:t>
      </w:r>
      <w:r>
        <w:rPr>
          <w:rFonts w:ascii="Microsoft YaHei" w:hAnsi="Microsoft YaHei" w:eastAsia="Microsoft YaHei"/>
          <w:b w:val="0"/>
          <w:i w:val="0"/>
          <w:color w:val="6B7683"/>
          <w:sz w:val="24"/>
        </w:rPr>
        <w:t xml:space="preserve">  (dùng: 毕业)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6.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🔊 Nghe hiểu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Nghe đoạn ghi âm rồi chọn đáp án đúng.</w:t>
      </w:r>
    </w:p>
    <w:p>
      <w:r>
        <w:rPr>
          <w:rFonts w:ascii="Calibri" w:hAnsi="Calibri"/>
          <w:b w:val="0"/>
          <w:i/>
          <w:color w:val="C0392B"/>
          <w:sz w:val="22"/>
        </w:rPr>
        <w:t xml:space="preserve">🔊 Nghe câu 1: </w:t>
      </w:r>
      <w:hyperlink r:id="rId9">
        <w:r>
          <w:rPr>
            <w:color w:val="C0392B"/>
            <w:u w:val="single"/>
            <w:sz w:val="22"/>
          </w:rPr>
          <w:t xml:space="preserve">audio/nghe-1.mp3</w:t>
        </w:r>
      </w:hyperlink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他为什么不见朋友？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忙着学习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生病了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搬家了</w:t>
      </w:r>
    </w:p>
    <w:p>
      <w:r>
        <w:rPr>
          <w:rFonts w:ascii="Calibri" w:hAnsi="Calibri"/>
          <w:b w:val="0"/>
          <w:i/>
          <w:color w:val="C0392B"/>
          <w:sz w:val="22"/>
        </w:rPr>
        <w:t xml:space="preserve">🔊 Nghe câu 2: </w:t>
      </w:r>
      <w:hyperlink r:id="rId10">
        <w:r>
          <w:rPr>
            <w:color w:val="C0392B"/>
            <w:u w:val="single"/>
            <w:sz w:val="22"/>
          </w:rPr>
          <w:t xml:space="preserve">audio/nghe-2.mp3</w:t>
        </w:r>
      </w:hyperlink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说话人在问什么？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选择喝什么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问价钱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问地址</w:t>
      </w:r>
    </w:p>
    <w:p>
      <w:r>
        <w:rPr>
          <w:rFonts w:ascii="Calibri" w:hAnsi="Calibri"/>
          <w:b w:val="0"/>
          <w:i/>
          <w:color w:val="C0392B"/>
          <w:sz w:val="22"/>
        </w:rPr>
        <w:t xml:space="preserve">🔊 Nghe câu 3: </w:t>
      </w:r>
      <w:hyperlink r:id="rId11">
        <w:r>
          <w:rPr>
            <w:color w:val="C0392B"/>
            <w:u w:val="single"/>
            <w:sz w:val="22"/>
          </w:rPr>
          <w:t xml:space="preserve">audio/nghe-3.mp3</w:t>
        </w:r>
      </w:hyperlink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妈妈看了成绩单感觉怎么样？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特别开心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很失望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很紧张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7.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🗣 Nghe và nhắc lại (听后重复)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Nghe rồi nhắc lại nguyên câu.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12">
        <w:r>
          <w:rPr>
            <w:color w:val="C0392B"/>
            <w:u w:val="single"/>
            <w:sz w:val="22"/>
          </w:rPr>
          <w:t xml:space="preserve">audio/hskk-1.mp3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  <w:r>
        <w:rPr>
          <w:rFonts w:ascii="Calibri" w:hAnsi="Calibri"/>
          <w:b w:val="0"/>
          <w:i/>
          <w:color w:val="6B7683"/>
          <w:sz w:val="24"/>
        </w:rPr>
        <w:t>(nghe audio rồi nhắc lại)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13">
        <w:r>
          <w:rPr>
            <w:color w:val="C0392B"/>
            <w:u w:val="single"/>
            <w:sz w:val="22"/>
          </w:rPr>
          <w:t xml:space="preserve">audio/hskk-2.mp3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  <w:r>
        <w:rPr>
          <w:rFonts w:ascii="Calibri" w:hAnsi="Calibri"/>
          <w:b w:val="0"/>
          <w:i/>
          <w:color w:val="6B7683"/>
          <w:sz w:val="24"/>
        </w:rPr>
        <w:t>(nghe audio rồi nhắc lại)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8.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🗣 Câu hỏi 1 (回答问题)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Nghe câu hỏi rồi trả lời theo dàn bài gợi ý dưới mỗi câu (mở bài - thân bài - kết bài).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考试前你会紧张吗？你怎么让自己放松？</w:t>
      </w:r>
    </w:p>
    <w:p>
      <w:pPr>
        <w:spacing w:before="40"/>
        <w:ind w:left="360"/>
      </w:pPr>
      <w:r>
        <w:rPr>
          <w:rFonts w:ascii="Microsoft YaHei" w:hAnsi="Microsoft YaHei" w:eastAsia="Microsoft YaHei"/>
          <w:b/>
          <w:i w:val="0"/>
          <w:color w:val="C0392B"/>
          <w:sz w:val="24"/>
        </w:rPr>
        <w:t xml:space="preserve">开头 (Mở bài):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Trước mỗi kỳ thi bạn cảm thấy thế nào? Có hồi hộp không?</w:t>
      </w:r>
    </w:p>
    <w:p>
      <w:pPr>
        <w:spacing w:before="40"/>
        <w:ind w:left="360"/>
      </w:pPr>
      <w:r>
        <w:rPr>
          <w:rFonts w:ascii="Microsoft YaHei" w:hAnsi="Microsoft YaHei" w:eastAsia="Microsoft YaHei"/>
          <w:b/>
          <w:i w:val="0"/>
          <w:color w:val="C0392B"/>
          <w:sz w:val="24"/>
        </w:rPr>
        <w:t xml:space="preserve">主体 (Thân bài):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Bạn thường làm gì để bớt căng thẳng (nghe nhạc, đi dạo, nói chuyện với bạn...)? Cách đó có hiệu quả không?</w:t>
      </w:r>
    </w:p>
    <w:p>
      <w:pPr>
        <w:spacing w:before="40"/>
        <w:ind w:left="360"/>
      </w:pPr>
      <w:r>
        <w:rPr>
          <w:rFonts w:ascii="Microsoft YaHei" w:hAnsi="Microsoft YaHei" w:eastAsia="Microsoft YaHei"/>
          <w:b/>
          <w:i w:val="0"/>
          <w:color w:val="C0392B"/>
          <w:sz w:val="24"/>
        </w:rPr>
        <w:t xml:space="preserve">结尾 (Kết bài):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Bạn có lời khuyên gì cho người dễ bị áp lực thi cử không?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9.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🗣 Câu hỏi 2 (回答问题)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Nghe câu hỏi rồi trả lời theo dàn bài gợi ý dưới mỗi câu (mở bài - thân bài - kết bài).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你想做什么？为什么？</w:t>
      </w:r>
    </w:p>
    <w:p>
      <w:pPr>
        <w:spacing w:before="40"/>
        <w:ind w:left="360"/>
      </w:pPr>
      <w:r>
        <w:rPr>
          <w:rFonts w:ascii="Microsoft YaHei" w:hAnsi="Microsoft YaHei" w:eastAsia="Microsoft YaHei"/>
          <w:b/>
          <w:i w:val="0"/>
          <w:color w:val="C0392B"/>
          <w:sz w:val="24"/>
        </w:rPr>
        <w:t xml:space="preserve">开头 (Mở bài):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Bạn sắp thi đại học rồi phải không? Bạn đã nghĩ kỹ mình muốn học ngành gì chưa?</w:t>
      </w:r>
    </w:p>
    <w:p>
      <w:pPr>
        <w:spacing w:before="40"/>
        <w:ind w:left="360"/>
      </w:pPr>
      <w:r>
        <w:rPr>
          <w:rFonts w:ascii="Microsoft YaHei" w:hAnsi="Microsoft YaHei" w:eastAsia="Microsoft YaHei"/>
          <w:b/>
          <w:i w:val="0"/>
          <w:color w:val="C0392B"/>
          <w:sz w:val="24"/>
        </w:rPr>
        <w:t xml:space="preserve">主体 (Thân bài):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Bạn muốn thi vào trường/ngành nào? Vì sao bạn thích ngành đó (sở thích, năng khiếu, hay lý do khác)?</w:t>
      </w:r>
    </w:p>
    <w:p>
      <w:pPr>
        <w:spacing w:before="40"/>
        <w:ind w:left="360"/>
      </w:pPr>
      <w:r>
        <w:rPr>
          <w:rFonts w:ascii="Microsoft YaHei" w:hAnsi="Microsoft YaHei" w:eastAsia="Microsoft YaHei"/>
          <w:b/>
          <w:i w:val="0"/>
          <w:color w:val="C0392B"/>
          <w:sz w:val="24"/>
        </w:rPr>
        <w:t xml:space="preserve">结尾 (Kết bài):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Nếu thi đỗ, bạn sẽ chuẩn bị gì cho ngành học đó? Sau này bạn muốn làm công việc gì?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audio\nghe-1.mp3" TargetMode="External"/><Relationship Id="rId10" Type="http://schemas.openxmlformats.org/officeDocument/2006/relationships/hyperlink" Target="audio\nghe-2.mp3" TargetMode="External"/><Relationship Id="rId11" Type="http://schemas.openxmlformats.org/officeDocument/2006/relationships/hyperlink" Target="audio\nghe-3.mp3" TargetMode="External"/><Relationship Id="rId12" Type="http://schemas.openxmlformats.org/officeDocument/2006/relationships/hyperlink" Target="audio\hskk-1.mp3" TargetMode="External"/><Relationship Id="rId13" Type="http://schemas.openxmlformats.org/officeDocument/2006/relationships/hyperlink" Target="audio\hskk-2.mp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