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14: 一个人过年多没意思啊 — 存现句(2)/程度副词"多"+tính từ/phó từ"多"+động từ/已经…没…了/动词+上 + từ vựng nhà cửa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没意思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chán, vô vị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跳舞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nhảy múa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眼睛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con mắt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别墅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biệt thự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宿舍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ký túc xá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平房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nhà một tầng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地上全是灰，你能帮我打扫一下客厅吗？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妈妈觉得地上很脏，让我马上去拖地。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你出门的时候记得先倒垃圾，垃圾桶已经满了。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吃完晚饭，弟弟负责洗碗，我负责收拾桌子。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小美和男朋友搬到了哪儿？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一套新公寓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一间宿舍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一栋别墅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这套公寓有阳台吗？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没有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有一个很大的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有两个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小美每天下班回家先做什么？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打扫客厅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做饭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洗衣服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沙发上坐着一只猫。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沙发上坐着一只猫，看起来很舒服。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这套公寓多漂亮啊！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这套公寓多漂亮啊，我真想住在这儿！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你应该多收拾收拾房间。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你应该多收拾收拾房间，客人快要来了。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我已经三个月没拖地了，今天得拖一下。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我已经三个月没拖地了，今天必须好好拖一下，不然太脏了。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她搬家以后就爱上了烹饪。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她搬家以后就爱上了烹饪，现在每天都自己做饭。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我爸爸很会修东西，家里坏的东西都是他修好的。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我爸爸很会修东西，家里坏的东西都是他修好的，从来不用找师傅。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đoạn văn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một đoạn văn ngắn theo gợi ý dưới đây.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[đoạn văn]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Miêu tả căn nhà/phòng bạn đang ở: có mấy phòng, mỗi phòng dùng để làm gì, trong phòng có gì (thử dùng câu tồn hiện 存现句: 处所 + động từ + 着 + người/vật), và gần đây có việc nhà nào bạn đã lâu chưa làm (thử dùng 已经 + khoảng thời gian + 没 + động từ + 了).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Nhà/phòng bạn có mấy phòng, mỗi phòng dùng để làm gì?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Trong phòng có gì đang tồn tại ở đó (处所 + động từ + 着 + người/vật)?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Có việc nhà nào bạn đã lâu chưa làm (已经…没…了)?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他住在宿舍，没有阳台，只好在房间里晒衣服。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这套别墅有五个卧室，还有一个很大的厨房。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他先打扫卫生间，然后擦窗户，最后倒垃圾，一个人做完了所有家务。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我们家客厅不大，但是收拾得很整齐。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奶奶每天早上都去阳台浇花。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你家有几个房间？平时是谁打扫房间、做家务？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如果可以选择，你想住公寓、别墅还是宿舍？为什么？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