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14: 一个人过年多没意思啊 — 存现句(2)/程度副词"多"+tính từ/phó từ"多"+động từ/已经…没…了/动词+上 + từ vựng nhà cửa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汉字 bên trái với nghĩa tiếng Việt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没意思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nhảy múa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跳舞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con mắt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眼睛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biệt thự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别墅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ký túc xá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宿舍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nhà một tầng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平房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chán, vô vị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ngân hàng từ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打扫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拖地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倒垃圾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洗碗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地上全是灰，你能帮我＿＿＿＿一下客厅吗？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妈妈觉得地上很脏，让我马上去＿＿＿＿。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你出门的时候记得先＿＿＿＿，垃圾桶已经满了。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吃完晚饭，弟弟负责＿＿＿＿，我负责收拾桌子。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美和男朋友上个星期搬进了一套新公寓。房子虽然没有阳台，但是客厅很大，厨房也很干净，还有一个单独的卫生间。小美每天下班回家就先打扫客厅，然后才做饭。她说："公寓虽然小，但是离男朋友的学校很近，我们都很满意。"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小美和男朋友搬到了哪儿？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一套新公寓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一间宿舍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一栋别墅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这套公寓有阳台吗？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没有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有一个很大的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有两个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小美每天下班回家先做什么？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打扫客厅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做饭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洗衣服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dưới đây thành câu hoàn chỉnh.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一只 / 猫 / 沙发上 / 坐着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多 / 漂亮 / 啊 / 这套 / 公寓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多 / 收拾 / 收拾 / 房间 / 你 / 应该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sau sang tiếng Trung, có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Tôi đã ba tháng không lau nhà rồi, hôm nay phải lau một chút.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已经 / 没)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Cô ấy chuyển nhà xong liền yêu thích việc nấu nướng.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爱上)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Bố tôi rất giỏi sửa đồ, đồ hỏng trong nhà đều do ông ấy sửa xong.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修东西)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Viết đoạn văn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một đoạn văn ngắn theo gợi ý dưới đây.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[đoạn văn]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Miêu tả căn nhà/phòng bạn đang ở: có mấy phòng, mỗi phòng dùng để làm gì, trong phòng có gì (thử dùng câu tồn hiện 存现句: 处所 + động từ + 着 + người/vật), và gần đây có việc nhà nào bạn đã lâu chưa làm (thử dùng 已经 + khoảng thời gian + 没 + động từ + 了).</w:t>
      </w:r>
      <w:r>
        <w:rPr>
          <w:rFonts w:ascii="Calibri" w:hAnsi="Calibri"/>
          <w:b w:val="0"/>
          <w:i/>
          <w:color w:val="6B7683"/>
          <w:sz w:val="22"/>
        </w:rPr>
        <w:t xml:space="preserve">  (60-100 chữ)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Nhà/phòng bạn có mấy phòng, mỗi phòng dùng để làm gì?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Trong phòng có gì đang tồn tại ở đó (处所 + động từ + 着 + người/vật)?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Có việc nhà nào bạn đã lâu chưa làm (已经…没…了)?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đoạn ghi âm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他为什么在房间里晒衣服？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宿舍没有阳台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他喜欢在房间里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房间比较大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这套别墅有几个卧室？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五个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三个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两个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他最后做的家务是什么？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倒垃圾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擦窗户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打扫卫生间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rồi nhắc lại nguyên câu.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你家有几个房间？平时是谁打扫房间、做家务？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Nhà bạn có mấy phòng? Đó là những phòng nào?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Trong nhà ai thường phụ trách việc gì (nấu ăn/dọn dẹp/giặt đồ...)?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thấy công việc đó có vất vả không? Vì sao?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10.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如果可以选择，你想住公寓、别墅还是宿舍？为什么？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hiện đang sống ở loại nhà nào?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Nếu được chọn, bạn muốn ở căn hộ, biệt thự hay ký túc xá? Vì sao (diện tích/vị trí/chi phí...)?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nghĩ ngôi nhà mơ ước của mình sẽ như thế nào?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