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548D7" w:rsidRPr="00404C57" w:rsidRDefault="006548D7" w:rsidP="006548D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24. A NARROW ESCAPE.</w:t>
      </w:r>
    </w:p>
    <w:p w:rsidR="006548D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548D7" w:rsidRPr="00404C5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Notes: Riding bicycle down slope – Suddenly saw car from right –Frightened - Tried to brake –Brakes failed - Sure of death - Car stopped in time - Narrow escape - Thanked driver of car - No more careless riding.</w:t>
      </w:r>
    </w:p>
    <w:p w:rsidR="006548D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One evening, I was cycling down a steep slope near my house, as fast as I could. I was fond of doing so, as it gave me the feeling that I was good cyclist.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Most unexpectedly, however, a car was coming from my right. I was frightened and tried to brake at once; but the brakes failed. I was now sure that I would be killed.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Fortunately, the motorist was not as careless as I was. The car stopped in time, and I escaped the jaws of death only by a hair’s breadth. 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Then I thanked the motorist for driving so carefully. The motorist, however, warned me to be careful in future.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Since that evening, I have always been careful, while cycling.</w:t>
      </w:r>
    </w:p>
    <w:p w:rsidR="006548D7" w:rsidRPr="00404C5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Word-meaning: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Steep= sharp</w:t>
      </w:r>
    </w:p>
    <w:p w:rsidR="006548D7" w:rsidRPr="006E615B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Brake=stop.</w:t>
      </w:r>
    </w:p>
    <w:p w:rsidR="006548D7" w:rsidRPr="00404C5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6548D7" w:rsidRPr="00404C5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A.  VOCABULARY AND WORD ENRICHMENT: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Style w:val="transcribedword"/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Narrow escape </w:t>
      </w:r>
      <w:r w:rsidRPr="003D0E53">
        <w:rPr>
          <w:rFonts w:ascii="Times New Roman" w:hAnsi="Times New Roman" w:cs="Times New Roman"/>
          <w:sz w:val="26"/>
          <w:szCs w:val="26"/>
        </w:rPr>
        <w:t>/</w:t>
      </w:r>
      <w:r w:rsidRPr="003D0E53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hyperlink r:id="rId4" w:history="1">
        <w:r w:rsidRPr="003D0E53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ˈ</w:t>
        </w:r>
        <w:proofErr w:type="spellStart"/>
        <w:r w:rsidRPr="003D0E53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nɛroʊ</w:t>
        </w:r>
        <w:proofErr w:type="spellEnd"/>
      </w:hyperlink>
      <w:r w:rsidRPr="003D0E53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 xml:space="preserve"> - 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ɪˈskeɪp</w:t>
      </w:r>
      <w:proofErr w:type="spellEnd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/ (n) = state of being out of danger with very little</w:t>
      </w:r>
      <w:r w:rsidRPr="00404C57">
        <w:rPr>
          <w:rStyle w:val="transcribedword"/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 xml:space="preserve"> hope</w:t>
      </w:r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sự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thoát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hiểm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đường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tơ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kẻ</w:t>
      </w:r>
      <w:proofErr w:type="spellEnd"/>
      <w:r w:rsidRPr="00404C57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04C57">
        <w:rPr>
          <w:rStyle w:val="transcribedword"/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>tóc</w:t>
      </w:r>
      <w:proofErr w:type="spellEnd"/>
      <w:r w:rsidRPr="00404C57">
        <w:rPr>
          <w:rStyle w:val="transcribedword"/>
          <w:rFonts w:ascii="Times New Roman" w:hAnsi="Times New Roman" w:cs="Times New Roman"/>
          <w:b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Slope </w:t>
      </w:r>
      <w:r w:rsidRPr="003D0E53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>sloʊp</w:t>
      </w:r>
      <w:proofErr w:type="spellEnd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/ (n) = strip of land coming slightly upwards = </w:t>
      </w:r>
      <w:proofErr w:type="spellStart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>dốc</w:t>
      </w:r>
      <w:proofErr w:type="spellEnd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>thoai</w:t>
      </w:r>
      <w:proofErr w:type="spellEnd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>thoải</w:t>
      </w:r>
      <w:proofErr w:type="spellEnd"/>
      <w:r w:rsidRPr="003D0E5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To brake </w:t>
      </w:r>
      <w:r w:rsidRPr="003D0E53">
        <w:rPr>
          <w:rFonts w:ascii="Times New Roman" w:hAnsi="Times New Roman" w:cs="Times New Roman"/>
          <w:sz w:val="26"/>
          <w:szCs w:val="26"/>
        </w:rPr>
        <w:t>/</w:t>
      </w:r>
      <w:r w:rsidRPr="003D0E53">
        <w:rPr>
          <w:rFonts w:ascii="Times New Roman" w:hAnsi="Times New Roman" w:cs="Times New Roman"/>
          <w:color w:val="373737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tu</w:t>
      </w:r>
      <w:proofErr w:type="spellEnd"/>
      <w:r w:rsidRPr="003D0E53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breɪk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3D0E53">
        <w:rPr>
          <w:rFonts w:ascii="Times New Roman" w:hAnsi="Times New Roman" w:cs="Times New Roman"/>
          <w:sz w:val="26"/>
          <w:szCs w:val="26"/>
        </w:rPr>
        <w:t xml:space="preserve">/ = to stop: </w:t>
      </w:r>
      <w:proofErr w:type="gramStart"/>
      <w:r w:rsidRPr="003D0E53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Pr="003D0E53">
        <w:rPr>
          <w:rFonts w:ascii="Times New Roman" w:hAnsi="Times New Roman" w:cs="Times New Roman"/>
          <w:sz w:val="26"/>
          <w:szCs w:val="26"/>
        </w:rPr>
        <w:t xml:space="preserve"> bicycle, motorcycle or motorcar) </w:t>
      </w:r>
      <w:r w:rsidRPr="00404C57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To be fond of </w:t>
      </w:r>
      <w:r w:rsidRPr="003D0E53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tu</w:t>
      </w:r>
      <w:proofErr w:type="spellEnd"/>
      <w:r w:rsidRPr="003D0E53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bi</w:t>
      </w:r>
      <w:r w:rsidRPr="003D0E53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fɑnd</w:t>
      </w:r>
      <w:proofErr w:type="spellEnd"/>
      <w:r w:rsidRPr="003D0E53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ʌv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3D0E53">
        <w:rPr>
          <w:rFonts w:ascii="Times New Roman" w:hAnsi="Times New Roman" w:cs="Times New Roman"/>
          <w:sz w:val="26"/>
          <w:szCs w:val="26"/>
        </w:rPr>
        <w:t xml:space="preserve">  / to like very much=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lắm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3D0E53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Cyclist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r w:rsidRPr="00404C57">
        <w:rPr>
          <w:rFonts w:ascii="Times New Roman" w:hAnsi="Times New Roman" w:cs="Times New Roman"/>
          <w:b/>
          <w:sz w:val="26"/>
          <w:szCs w:val="26"/>
        </w:rPr>
        <w:t>/</w:t>
      </w:r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3D0E53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ˈ</w:t>
        </w:r>
        <w:proofErr w:type="spellStart"/>
        <w:r w:rsidRPr="003D0E53">
          <w:rPr>
            <w:rStyle w:val="Hyperlink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saɪkəlɪs</w:t>
        </w:r>
        <w:proofErr w:type="spellEnd"/>
      </w:hyperlink>
      <w:r w:rsidRPr="003D0E53">
        <w:rPr>
          <w:rFonts w:ascii="Times New Roman" w:hAnsi="Times New Roman" w:cs="Times New Roman"/>
          <w:sz w:val="26"/>
          <w:szCs w:val="26"/>
        </w:rPr>
        <w:t xml:space="preserve"> / (n) person riding a bicycle =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cưỡi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D0E53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>.</w:t>
      </w:r>
    </w:p>
    <w:p w:rsidR="006548D7" w:rsidRPr="003D0E53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Unexpectedly / </w:t>
      </w:r>
      <w:r w:rsidRPr="00404C57">
        <w:rPr>
          <w:rStyle w:val="ipa"/>
          <w:rFonts w:ascii="Times New Roman" w:hAnsi="Times New Roman" w:cs="Times New Roman"/>
          <w:b/>
          <w:spacing w:val="2"/>
          <w:sz w:val="26"/>
          <w:szCs w:val="26"/>
          <w:shd w:val="clear" w:color="auto" w:fill="FFFFFF"/>
        </w:rPr>
        <w:t>ˌ</w:t>
      </w:r>
      <w:proofErr w:type="spellStart"/>
      <w:r w:rsidRPr="003D0E53">
        <w:rPr>
          <w:rStyle w:val="ipa"/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ʌn.ɪkˈspek.tɪd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/ (adv) = surprisingly =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0E53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3D0E53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Motorist </w:t>
      </w:r>
      <w:r w:rsidRPr="003D0E53">
        <w:rPr>
          <w:rFonts w:ascii="Times New Roman" w:hAnsi="Times New Roman" w:cs="Times New Roman"/>
          <w:sz w:val="26"/>
          <w:szCs w:val="26"/>
        </w:rPr>
        <w:t xml:space="preserve">/ </w:t>
      </w:r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ˈ</w:t>
      </w:r>
      <w:proofErr w:type="spellStart"/>
      <w:r w:rsidRPr="003D0E53">
        <w:rPr>
          <w:rStyle w:val="transcribedword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moʊtərɪst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 / (n) =person driving a car = </w:t>
      </w:r>
      <w:proofErr w:type="spellStart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người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lái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mô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tô</w:t>
      </w:r>
      <w:proofErr w:type="spellEnd"/>
      <w:r w:rsidRPr="003D0E53">
        <w:rPr>
          <w:rStyle w:val="nontranscriptable"/>
          <w:rFonts w:ascii="Times New Roman" w:hAnsi="Times New Roman" w:cs="Times New Roman"/>
          <w:bCs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6548D7" w:rsidRPr="003D0E53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To escape the jaws of death=</w:t>
      </w:r>
      <w:r w:rsidRPr="003D0E53">
        <w:rPr>
          <w:rFonts w:ascii="Times New Roman" w:hAnsi="Times New Roman" w:cs="Times New Roman"/>
          <w:sz w:val="26"/>
          <w:szCs w:val="26"/>
        </w:rPr>
        <w:t xml:space="preserve"> to be out of great danger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lastRenderedPageBreak/>
        <w:t xml:space="preserve">EX: everybody thought that the child was surely 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ran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over by the car, but fortunately, she escaped the jaws of death.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đứa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By a hair’s breadth = in a very close distance </w:t>
      </w:r>
      <w:r w:rsidRPr="00404C57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gang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EX: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>Thanks to the accurate diagnosis of the doctor, the patient was saved only by a hair’s breadth.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gang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548D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548D7" w:rsidRPr="00BF16CE" w:rsidRDefault="006548D7" w:rsidP="006548D7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404C57">
        <w:rPr>
          <w:rFonts w:ascii="Times New Roman" w:hAnsi="Times New Roman" w:cs="Times New Roman"/>
          <w:b/>
          <w:sz w:val="26"/>
          <w:szCs w:val="26"/>
        </w:rPr>
        <w:t>MỘT ĐƯỜNG THOÁT HIỂM TRONG ĐƯỜNG TƠ KẺ TÓC.</w:t>
      </w:r>
      <w:proofErr w:type="gramEnd"/>
    </w:p>
    <w:p w:rsidR="006548D7" w:rsidRPr="00404C5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chú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cưỡi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đạp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dốc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đột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trông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phía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hoảng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hãm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phanh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phanh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ăn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bánh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thoát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hiểm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tơ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kẽ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tóc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ơn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xế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dám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cưỡi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cẩu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thả</w:t>
      </w:r>
      <w:proofErr w:type="spellEnd"/>
      <w:r w:rsidRPr="00404C57">
        <w:rPr>
          <w:rFonts w:ascii="Times New Roman" w:hAnsi="Times New Roman" w:cs="Times New Roman"/>
          <w:b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hoảng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t xml:space="preserve">May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cẩu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nanh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gang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tấc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tuy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cưỡi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>.</w:t>
      </w:r>
    </w:p>
    <w:p w:rsidR="006548D7" w:rsidRPr="00404C57" w:rsidRDefault="006548D7" w:rsidP="006548D7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9650C" w:rsidRPr="006548D7" w:rsidRDefault="0099650C" w:rsidP="006548D7"/>
    <w:sectPr w:rsidR="0099650C" w:rsidRPr="006548D7" w:rsidSect="006548D7">
      <w:pgSz w:w="12240" w:h="15840"/>
      <w:pgMar w:top="72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5C7"/>
    <w:rsid w:val="00092FF9"/>
    <w:rsid w:val="006548D7"/>
    <w:rsid w:val="008875C7"/>
    <w:rsid w:val="0099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7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D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transcribedword">
    <w:name w:val="transcribed_word"/>
    <w:basedOn w:val="DefaultParagraphFont"/>
    <w:rsid w:val="006548D7"/>
  </w:style>
  <w:style w:type="character" w:styleId="Hyperlink">
    <w:name w:val="Hyperlink"/>
    <w:basedOn w:val="DefaultParagraphFont"/>
    <w:uiPriority w:val="99"/>
    <w:semiHidden/>
    <w:unhideWhenUsed/>
    <w:rsid w:val="006548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548D7"/>
  </w:style>
  <w:style w:type="character" w:customStyle="1" w:styleId="nontranscriptable">
    <w:name w:val="nontranscriptable"/>
    <w:basedOn w:val="DefaultParagraphFont"/>
    <w:rsid w:val="006548D7"/>
  </w:style>
  <w:style w:type="character" w:customStyle="1" w:styleId="ipa">
    <w:name w:val="ipa"/>
    <w:basedOn w:val="DefaultParagraphFont"/>
    <w:uiPriority w:val="99"/>
    <w:rsid w:val="006548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gorado.com/ipa/" TargetMode="External"/><Relationship Id="rId4" Type="http://schemas.openxmlformats.org/officeDocument/2006/relationships/hyperlink" Target="http://lingorado.com/i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2017-07-09T13:44:00Z</dcterms:created>
  <dcterms:modified xsi:type="dcterms:W3CDTF">2017-07-09T13:44:00Z</dcterms:modified>
</cp:coreProperties>
</file>