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9E" w:rsidRPr="0029449E" w:rsidRDefault="0029449E" w:rsidP="002944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Các Lệnh Docker Cơ Bản</w:t>
      </w:r>
    </w:p>
    <w:p w:rsid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sz w:val="26"/>
          <w:szCs w:val="26"/>
        </w:rPr>
        <w:t>–</w:t>
      </w:r>
      <w:r w:rsidRPr="0029449E">
        <w:rPr>
          <w:rFonts w:ascii="Arial" w:eastAsia="Times New Roman" w:hAnsi="Arial" w:cs="Arial"/>
          <w:b/>
          <w:bCs/>
          <w:sz w:val="26"/>
          <w:szCs w:val="26"/>
        </w:rPr>
        <w:t>version</w:t>
      </w:r>
      <w:r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Hiển thị phiên bản Docker hiện tại mà bạn đang sử dụng.</w:t>
      </w:r>
    </w:p>
    <w:p w:rsidR="0029449E" w:rsidRPr="0029449E" w:rsidRDefault="0029449E" w:rsidP="0029449E">
      <w:pPr>
        <w:tabs>
          <w:tab w:val="num" w:pos="360"/>
        </w:tabs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34C3F5F4" wp14:editId="7B2DD477">
            <wp:extent cx="5943600" cy="227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run hello-world</w:t>
      </w:r>
      <w:r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Chạy một container từ image hello-world để kiểm tra xem Docker có hoạt động đúng không. Docker sẽ tải image về và in thông báo chào mừng nếu mọi thứ hoạt động tốt</w:t>
      </w:r>
    </w:p>
    <w:p w:rsidR="0029449E" w:rsidRPr="0029449E" w:rsidRDefault="0029449E" w:rsidP="002944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702FA6A6" wp14:editId="7CBC8482">
            <wp:extent cx="594360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pull nginx</w:t>
      </w:r>
      <w:r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Tải image nginx từ Docker Hub về máy tính của bạn. Đây là image phổ biến của web server Nginx.</w:t>
      </w:r>
    </w:p>
    <w:p w:rsidR="0029449E" w:rsidRPr="0029449E" w:rsidRDefault="0029449E" w:rsidP="002944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lastRenderedPageBreak/>
        <w:drawing>
          <wp:inline distT="0" distB="0" distL="0" distR="0" wp14:anchorId="21001CC9" wp14:editId="39B92C05">
            <wp:extent cx="5943600" cy="217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images</w:t>
      </w:r>
      <w:r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Liệt kê tất cả các image mà bạn đã tải xuống từ Docker Hub hoặc tạo ra từ các container.</w:t>
      </w:r>
    </w:p>
    <w:p w:rsidR="0029449E" w:rsidRPr="0029449E" w:rsidRDefault="0029449E" w:rsidP="002944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627543D2" wp14:editId="5501BAB8">
            <wp:extent cx="5943600" cy="734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6446E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run -d nginx</w:t>
      </w:r>
      <w:r w:rsidR="006446E6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 xml:space="preserve">Chạy container từ image </w:t>
      </w:r>
      <w:r w:rsidRPr="006446E6">
        <w:rPr>
          <w:rFonts w:ascii="Arial" w:eastAsia="Times New Roman" w:hAnsi="Arial" w:cs="Arial"/>
          <w:sz w:val="26"/>
          <w:szCs w:val="26"/>
        </w:rPr>
        <w:t>nginx</w:t>
      </w:r>
      <w:r w:rsidRPr="0029449E">
        <w:rPr>
          <w:rFonts w:ascii="Arial" w:eastAsia="Times New Roman" w:hAnsi="Arial" w:cs="Arial"/>
          <w:sz w:val="26"/>
          <w:szCs w:val="26"/>
        </w:rPr>
        <w:t xml:space="preserve"> trong chế độ nền (</w:t>
      </w:r>
      <w:r w:rsidRPr="006446E6">
        <w:rPr>
          <w:rFonts w:ascii="Arial" w:eastAsia="Times New Roman" w:hAnsi="Arial" w:cs="Arial"/>
          <w:sz w:val="26"/>
          <w:szCs w:val="26"/>
        </w:rPr>
        <w:t>-d</w:t>
      </w:r>
      <w:r w:rsidRPr="0029449E">
        <w:rPr>
          <w:rFonts w:ascii="Arial" w:eastAsia="Times New Roman" w:hAnsi="Arial" w:cs="Arial"/>
          <w:sz w:val="26"/>
          <w:szCs w:val="26"/>
        </w:rPr>
        <w:t xml:space="preserve"> là </w:t>
      </w:r>
      <w:r w:rsidRPr="006446E6">
        <w:rPr>
          <w:rFonts w:ascii="Arial" w:eastAsia="Times New Roman" w:hAnsi="Arial" w:cs="Arial"/>
          <w:sz w:val="26"/>
          <w:szCs w:val="26"/>
        </w:rPr>
        <w:t>detached mode</w:t>
      </w:r>
      <w:r w:rsidRPr="0029449E">
        <w:rPr>
          <w:rFonts w:ascii="Arial" w:eastAsia="Times New Roman" w:hAnsi="Arial" w:cs="Arial"/>
          <w:sz w:val="26"/>
          <w:szCs w:val="26"/>
        </w:rPr>
        <w:t>, tức là không tương tác trực tiếp với container).</w:t>
      </w:r>
    </w:p>
    <w:p w:rsidR="006446E6" w:rsidRPr="0029449E" w:rsidRDefault="006446E6" w:rsidP="006446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6446E6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674FB5ED" wp14:editId="79485773">
            <wp:extent cx="5943600" cy="429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6446E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ps</w:t>
      </w:r>
      <w:r w:rsidR="006446E6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Liệt kê các container đang chạy.</w:t>
      </w:r>
    </w:p>
    <w:p w:rsidR="006446E6" w:rsidRPr="0029449E" w:rsidRDefault="006446E6" w:rsidP="006446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6446E6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16A8207C" wp14:editId="47B73BD1">
            <wp:extent cx="5943600" cy="48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6446E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ps </w:t>
      </w:r>
      <w:r w:rsidR="006446E6">
        <w:rPr>
          <w:rFonts w:ascii="Arial" w:eastAsia="Times New Roman" w:hAnsi="Arial" w:cs="Arial"/>
          <w:b/>
          <w:bCs/>
          <w:sz w:val="26"/>
          <w:szCs w:val="26"/>
        </w:rPr>
        <w:t>–</w:t>
      </w:r>
      <w:r w:rsidRPr="0029449E">
        <w:rPr>
          <w:rFonts w:ascii="Arial" w:eastAsia="Times New Roman" w:hAnsi="Arial" w:cs="Arial"/>
          <w:b/>
          <w:bCs/>
          <w:sz w:val="26"/>
          <w:szCs w:val="26"/>
        </w:rPr>
        <w:t>a</w:t>
      </w:r>
      <w:r w:rsidR="006446E6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Liệt kê tất cả các container (bao gồm các container đã dừng).</w:t>
      </w:r>
    </w:p>
    <w:p w:rsidR="006446E6" w:rsidRPr="0029449E" w:rsidRDefault="006446E6" w:rsidP="006446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6446E6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75747B7A" wp14:editId="7CBB497F">
            <wp:extent cx="5943600" cy="51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6446E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logs &lt;container_id&gt;</w:t>
      </w:r>
      <w:r w:rsidR="006446E6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Xem log của một container dựa trên ID của nó, hữu ích để kiểm tra lỗi hoặc thông tin container.</w:t>
      </w:r>
    </w:p>
    <w:p w:rsidR="006446E6" w:rsidRPr="0029449E" w:rsidRDefault="00C35F23" w:rsidP="006446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C35F23">
        <w:rPr>
          <w:rFonts w:ascii="Arial" w:eastAsia="Times New Roman" w:hAnsi="Arial" w:cs="Arial"/>
          <w:sz w:val="26"/>
          <w:szCs w:val="26"/>
        </w:rPr>
        <w:lastRenderedPageBreak/>
        <w:drawing>
          <wp:inline distT="0" distB="0" distL="0" distR="0" wp14:anchorId="5A989D5B" wp14:editId="27800ECA">
            <wp:extent cx="5943600" cy="3404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C35F23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exec -it &lt;container_id&gt; /bin/sh</w:t>
      </w:r>
      <w:r w:rsidR="00C35F23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 xml:space="preserve">Mở terminal (shell) bên trong một container đang chạy. </w:t>
      </w:r>
      <w:r w:rsidRPr="00C35F23">
        <w:rPr>
          <w:rFonts w:ascii="Arial" w:eastAsia="Times New Roman" w:hAnsi="Arial" w:cs="Arial"/>
          <w:sz w:val="26"/>
          <w:szCs w:val="26"/>
        </w:rPr>
        <w:t>-it</w:t>
      </w:r>
      <w:r w:rsidRPr="0029449E">
        <w:rPr>
          <w:rFonts w:ascii="Arial" w:eastAsia="Times New Roman" w:hAnsi="Arial" w:cs="Arial"/>
          <w:sz w:val="26"/>
          <w:szCs w:val="26"/>
        </w:rPr>
        <w:t xml:space="preserve"> giúp bạn tương tác với container, và </w:t>
      </w:r>
      <w:r w:rsidRPr="00C35F23">
        <w:rPr>
          <w:rFonts w:ascii="Arial" w:eastAsia="Times New Roman" w:hAnsi="Arial" w:cs="Arial"/>
          <w:sz w:val="26"/>
          <w:szCs w:val="26"/>
        </w:rPr>
        <w:t>/bin/sh</w:t>
      </w:r>
      <w:r w:rsidRPr="0029449E">
        <w:rPr>
          <w:rFonts w:ascii="Arial" w:eastAsia="Times New Roman" w:hAnsi="Arial" w:cs="Arial"/>
          <w:sz w:val="26"/>
          <w:szCs w:val="26"/>
        </w:rPr>
        <w:t xml:space="preserve"> là shell mà bạn có thể sử dụng trong container (nếu container hỗ trợ).</w:t>
      </w:r>
    </w:p>
    <w:p w:rsidR="00C35F23" w:rsidRPr="0029449E" w:rsidRDefault="00C35F23" w:rsidP="00C35F2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C35F23">
        <w:rPr>
          <w:rFonts w:ascii="Arial" w:eastAsia="Times New Roman" w:hAnsi="Arial" w:cs="Arial"/>
          <w:sz w:val="26"/>
          <w:szCs w:val="26"/>
        </w:rPr>
        <w:lastRenderedPageBreak/>
        <w:drawing>
          <wp:inline distT="0" distB="0" distL="0" distR="0" wp14:anchorId="6862666A" wp14:editId="1FA6A358">
            <wp:extent cx="5943600" cy="5024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C35F23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stop &lt;container_id&gt;</w:t>
      </w:r>
      <w:r w:rsidR="00C35F23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Dừng một container đang chạy.</w:t>
      </w:r>
    </w:p>
    <w:p w:rsidR="00C35F23" w:rsidRPr="0029449E" w:rsidRDefault="00C35F23" w:rsidP="00C35F2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C35F23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55568997" wp14:editId="78F62634">
            <wp:extent cx="5943600" cy="1046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C35F23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restart &lt;container_id&gt;</w:t>
      </w:r>
      <w:r w:rsidR="00C35F23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Khởi động lại một container đang chạy.</w:t>
      </w:r>
    </w:p>
    <w:p w:rsidR="00C35F23" w:rsidRPr="0029449E" w:rsidRDefault="00C35F23" w:rsidP="00C35F2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C35F23">
        <w:rPr>
          <w:rFonts w:ascii="Arial" w:eastAsia="Times New Roman" w:hAnsi="Arial" w:cs="Arial"/>
          <w:sz w:val="26"/>
          <w:szCs w:val="26"/>
        </w:rPr>
        <w:lastRenderedPageBreak/>
        <w:drawing>
          <wp:inline distT="0" distB="0" distL="0" distR="0" wp14:anchorId="0813B254" wp14:editId="01633395">
            <wp:extent cx="5943600" cy="948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Default="0029449E" w:rsidP="00C35F23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rm &lt;container_id&gt;</w:t>
      </w:r>
      <w:r w:rsidR="00C35F23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Xóa một container đã dừng (không thể xóa container đang chạy).</w:t>
      </w:r>
    </w:p>
    <w:p w:rsidR="00C35F23" w:rsidRPr="0029449E" w:rsidRDefault="009F3360" w:rsidP="00C35F2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3360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7CD5800A" wp14:editId="1BAA4B6E">
            <wp:extent cx="5943600" cy="1014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0" w:rsidRPr="009F3360" w:rsidRDefault="0029449E" w:rsidP="009F336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container prune</w:t>
      </w:r>
      <w:r w:rsidR="009F3360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Xóa tất cả các container đã dừng. Đây là một cách để giải phóng không gian ổ đĩa.</w:t>
      </w:r>
    </w:p>
    <w:p w:rsidR="009F3360" w:rsidRPr="0029449E" w:rsidRDefault="009F3360" w:rsidP="009F33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3360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5E66F936" wp14:editId="60026D06">
            <wp:extent cx="5943600" cy="1867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E" w:rsidRPr="0029449E" w:rsidRDefault="0029449E" w:rsidP="009F336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rmi &lt;image_id&gt;</w:t>
      </w:r>
      <w:r w:rsidR="009F3360">
        <w:rPr>
          <w:rFonts w:ascii="Arial" w:eastAsia="Times New Roman" w:hAnsi="Arial" w:cs="Arial"/>
          <w:sz w:val="26"/>
          <w:szCs w:val="26"/>
        </w:rPr>
        <w:t xml:space="preserve">: </w:t>
      </w:r>
      <w:r w:rsidRPr="0029449E">
        <w:rPr>
          <w:rFonts w:ascii="Arial" w:eastAsia="Times New Roman" w:hAnsi="Arial" w:cs="Arial"/>
          <w:sz w:val="26"/>
          <w:szCs w:val="26"/>
        </w:rPr>
        <w:t>Xóa một image Docker khỏi hệ thống của bạn. Bạn phải chắc chắn rằng không có container nào đang sử dụng image này trước khi xóa.</w:t>
      </w:r>
      <w:bookmarkStart w:id="0" w:name="_GoBack"/>
      <w:bookmarkEnd w:id="0"/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image prune -a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Xóa tất cả các image không được sử dụng (không có container nào liên kết với chúng).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run -d -p 8080:80 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Chạy một container Nginx trong chế độ nền và ánh xạ cổng 8080 trên máy chủ của bạn đến cổng 80 trong container (để truy cập Nginx qua cổng 8080).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inspect &lt;container_id&gt;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Hiển thị thông tin chi tiết về một container, bao gồm cấu hình, thông số kỹ thuật, và trạng thái.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run -d -v mydata:/data 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lastRenderedPageBreak/>
        <w:t xml:space="preserve">Chạy một container Nginx trong chế độ nền và ánh xạ một volume có tên mydata vào </w:t>
      </w:r>
      <w:proofErr w:type="gramStart"/>
      <w:r w:rsidRPr="0029449E">
        <w:rPr>
          <w:rFonts w:ascii="Arial" w:eastAsia="Times New Roman" w:hAnsi="Arial" w:cs="Arial"/>
          <w:sz w:val="26"/>
          <w:szCs w:val="26"/>
        </w:rPr>
        <w:t>thư</w:t>
      </w:r>
      <w:proofErr w:type="gramEnd"/>
      <w:r w:rsidRPr="0029449E">
        <w:rPr>
          <w:rFonts w:ascii="Arial" w:eastAsia="Times New Roman" w:hAnsi="Arial" w:cs="Arial"/>
          <w:sz w:val="26"/>
          <w:szCs w:val="26"/>
        </w:rPr>
        <w:t xml:space="preserve"> mục /data trong container. Điều này giúp lưu trữ dữ liệu ngoài container, ngăn ngừa mất dữ liệu khi container dừng.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volume ls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Liệt kê tất cả các volumes Docker hiện có trên hệ thống.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volume prune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Xóa tất cả các volume không còn được sử dụng bởi bất kỳ container nào.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run -d --name my_nginx 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Chạy một container Nginx trong chế độ nền và gán tên my_nginx cho container.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stats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Hiển thị thông tin thống kê thời gian thực về tài nguyên sử dụng của các container (CPU, bộ nhớ, mạng, v.v.).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network ls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Liệt kê tất cả các mạng Docker hiện có.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network create my_network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Tạo một mạng Docker mới có tên my_network.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run -d --network my_network --name my_container 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Chạy một container Nginx trong chế độ nền và kết nối nó vào mạng my_network. Container này sẽ có tên là my_container.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network connect my_network my_nginx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Kết nối một container (trong ví dụ này là my_nginx) vào một mạng đã tạo trước đó (ở đây là my_network).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run -d -e MY_ENV=hello_world 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Chạy một container Nginx và thiết lập biến môi trường MY_ENV với giá trị hello_world trong container. Các biến môi trường có thể được sử dụng trong ứng dụng chạy trong container.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logs -f my_nginx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>Theo dõi log thời gian thực của container my_nginx. Lệnh này sẽ tiếp tục xuất các log mới nhất khi có.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Dockerfile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FROM nginx</w:t>
      </w:r>
      <w:r w:rsidRPr="0029449E">
        <w:rPr>
          <w:rFonts w:ascii="Arial" w:eastAsia="Times New Roman" w:hAnsi="Arial" w:cs="Arial"/>
          <w:sz w:val="26"/>
          <w:szCs w:val="26"/>
        </w:rPr>
        <w:t>: Lệnh này trong Dockerfile chỉ định rằng image gốc cho Dockerfile này sẽ là nginx. Bạn có thể bắt đầu xây dựng một image mới từ Nginx.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COPY index.html /usr/share/nginx/html/index.html</w:t>
      </w:r>
      <w:r w:rsidRPr="0029449E">
        <w:rPr>
          <w:rFonts w:ascii="Arial" w:eastAsia="Times New Roman" w:hAnsi="Arial" w:cs="Arial"/>
          <w:sz w:val="26"/>
          <w:szCs w:val="26"/>
        </w:rPr>
        <w:t xml:space="preserve">: Lệnh COPY sẽ sao chép file index.html từ máy chủ vào container Nginx, vào </w:t>
      </w:r>
      <w:proofErr w:type="gramStart"/>
      <w:r w:rsidRPr="0029449E">
        <w:rPr>
          <w:rFonts w:ascii="Arial" w:eastAsia="Times New Roman" w:hAnsi="Arial" w:cs="Arial"/>
          <w:sz w:val="26"/>
          <w:szCs w:val="26"/>
        </w:rPr>
        <w:t>thư</w:t>
      </w:r>
      <w:proofErr w:type="gramEnd"/>
      <w:r w:rsidRPr="0029449E">
        <w:rPr>
          <w:rFonts w:ascii="Arial" w:eastAsia="Times New Roman" w:hAnsi="Arial" w:cs="Arial"/>
          <w:sz w:val="26"/>
          <w:szCs w:val="26"/>
        </w:rPr>
        <w:t xml:space="preserve"> mục mà Nginx sử dụng để lưu trữ các file web (/usr/share/nginx/html/index.html).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proofErr w:type="gramStart"/>
      <w:r w:rsidRPr="0029449E">
        <w:rPr>
          <w:rFonts w:ascii="Arial" w:eastAsia="Times New Roman" w:hAnsi="Arial" w:cs="Arial"/>
          <w:b/>
          <w:bCs/>
          <w:sz w:val="26"/>
          <w:szCs w:val="26"/>
        </w:rPr>
        <w:t>docker</w:t>
      </w:r>
      <w:proofErr w:type="gramEnd"/>
      <w:r w:rsidRPr="0029449E">
        <w:rPr>
          <w:rFonts w:ascii="Arial" w:eastAsia="Times New Roman" w:hAnsi="Arial" w:cs="Arial"/>
          <w:b/>
          <w:bCs/>
          <w:sz w:val="26"/>
          <w:szCs w:val="26"/>
        </w:rPr>
        <w:t xml:space="preserve"> build -t my_nginx_image .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t xml:space="preserve">Xây dựng một image mới từ Dockerfile trong </w:t>
      </w:r>
      <w:proofErr w:type="gramStart"/>
      <w:r w:rsidRPr="0029449E">
        <w:rPr>
          <w:rFonts w:ascii="Arial" w:eastAsia="Times New Roman" w:hAnsi="Arial" w:cs="Arial"/>
          <w:sz w:val="26"/>
          <w:szCs w:val="26"/>
        </w:rPr>
        <w:t>thư</w:t>
      </w:r>
      <w:proofErr w:type="gramEnd"/>
      <w:r w:rsidRPr="0029449E">
        <w:rPr>
          <w:rFonts w:ascii="Arial" w:eastAsia="Times New Roman" w:hAnsi="Arial" w:cs="Arial"/>
          <w:sz w:val="26"/>
          <w:szCs w:val="26"/>
        </w:rPr>
        <w:t xml:space="preserve"> mục hiện tại (.). Image mới này sẽ có tên là my_nginx_image.</w:t>
      </w:r>
    </w:p>
    <w:p w:rsidR="0029449E" w:rsidRPr="0029449E" w:rsidRDefault="0029449E" w:rsidP="0029449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b/>
          <w:bCs/>
          <w:sz w:val="26"/>
          <w:szCs w:val="26"/>
        </w:rPr>
        <w:t>docker run -d -p 8080:80 my_nginx_image</w:t>
      </w:r>
    </w:p>
    <w:p w:rsidR="0029449E" w:rsidRPr="0029449E" w:rsidRDefault="0029449E" w:rsidP="0029449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sz w:val="26"/>
          <w:szCs w:val="26"/>
        </w:rPr>
      </w:pPr>
      <w:r w:rsidRPr="0029449E">
        <w:rPr>
          <w:rFonts w:ascii="Arial" w:eastAsia="Times New Roman" w:hAnsi="Arial" w:cs="Arial"/>
          <w:sz w:val="26"/>
          <w:szCs w:val="26"/>
        </w:rPr>
        <w:lastRenderedPageBreak/>
        <w:t>Chạy một container từ image my_nginx_image trong chế độ nền, ánh xạ cổng 8080 trên máy chủ tới cổng 80 trong container. Container này sẽ chạy dựa trên image mà bạn vừa xây dựng.</w:t>
      </w:r>
    </w:p>
    <w:sectPr w:rsidR="0029449E" w:rsidRPr="0029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25F7F"/>
    <w:multiLevelType w:val="multilevel"/>
    <w:tmpl w:val="D14E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546D81"/>
    <w:multiLevelType w:val="multilevel"/>
    <w:tmpl w:val="92B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D5"/>
    <w:rsid w:val="001B34FE"/>
    <w:rsid w:val="0029449E"/>
    <w:rsid w:val="00482CD5"/>
    <w:rsid w:val="006446E6"/>
    <w:rsid w:val="009F3360"/>
    <w:rsid w:val="00C3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AC33-F745-4D3F-B87E-83E8675B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C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C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2025-03-22T04:04:00Z</dcterms:created>
  <dcterms:modified xsi:type="dcterms:W3CDTF">2025-03-22T04:27:00Z</dcterms:modified>
</cp:coreProperties>
</file>