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1F" w:rsidRPr="00AE4620" w:rsidRDefault="00AE4620" w:rsidP="00AE4620">
      <w:pPr>
        <w:spacing w:before="60" w:after="60" w:line="312" w:lineRule="auto"/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rPr>
          <w:rFonts w:ascii="Times New Roman" w:hAnsi="Times New Roman" w:cs="Times New Roman"/>
          <w:b/>
          <w:sz w:val="32"/>
          <w:szCs w:val="26"/>
          <w:lang w:val="en-US"/>
        </w:rPr>
        <w:t xml:space="preserve">                                 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Trường</w:t>
      </w:r>
      <w:proofErr w:type="spellEnd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Đại</w:t>
      </w:r>
      <w:proofErr w:type="spellEnd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học</w:t>
      </w:r>
      <w:proofErr w:type="spellEnd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Vinh</w:t>
      </w:r>
      <w:proofErr w:type="spellEnd"/>
    </w:p>
    <w:p w:rsidR="00F030FE" w:rsidRPr="00AE4620" w:rsidRDefault="00AE4620" w:rsidP="00AE4620">
      <w:pPr>
        <w:spacing w:before="60" w:after="60" w:line="312" w:lineRule="auto"/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rPr>
          <w:rFonts w:ascii="Times New Roman" w:hAnsi="Times New Roman" w:cs="Times New Roman"/>
          <w:b/>
          <w:sz w:val="32"/>
          <w:szCs w:val="26"/>
          <w:lang w:val="en-US"/>
        </w:rPr>
        <w:t xml:space="preserve">                             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Viện</w:t>
      </w:r>
      <w:proofErr w:type="spellEnd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Kỹ</w:t>
      </w:r>
      <w:proofErr w:type="spellEnd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thuật</w:t>
      </w:r>
      <w:proofErr w:type="spellEnd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 xml:space="preserve"> &amp;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Công</w:t>
      </w:r>
      <w:proofErr w:type="spellEnd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="00F030FE" w:rsidRPr="00AE4620">
        <w:rPr>
          <w:rFonts w:ascii="Times New Roman" w:hAnsi="Times New Roman" w:cs="Times New Roman"/>
          <w:b/>
          <w:sz w:val="32"/>
          <w:szCs w:val="26"/>
          <w:lang w:val="en-US"/>
        </w:rPr>
        <w:t>nghệ</w:t>
      </w:r>
      <w:proofErr w:type="spellEnd"/>
    </w:p>
    <w:p w:rsidR="00F030FE" w:rsidRDefault="00F030FE" w:rsidP="00F030FE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030FE" w:rsidRDefault="00F030FE" w:rsidP="00F030FE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030FE" w:rsidRDefault="00F030FE" w:rsidP="00F030FE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030FE" w:rsidRDefault="001119B9" w:rsidP="001119B9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</w:t>
      </w:r>
      <w:r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47A92C25" wp14:editId="400F57FD">
            <wp:extent cx="1714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20" w:rsidRDefault="00AE4620" w:rsidP="001119B9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E4620" w:rsidRDefault="00AE4620" w:rsidP="001119B9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030FE" w:rsidRDefault="00F030FE" w:rsidP="00F030FE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030FE" w:rsidRDefault="001119B9" w:rsidP="001119B9">
      <w:pPr>
        <w:spacing w:before="60" w:after="60" w:line="312" w:lineRule="auto"/>
        <w:rPr>
          <w:rFonts w:ascii="Times New Roman" w:hAnsi="Times New Roman" w:cs="Times New Roman"/>
          <w:b/>
          <w:sz w:val="48"/>
          <w:szCs w:val="26"/>
          <w:lang w:val="en-US"/>
        </w:rPr>
      </w:pPr>
      <w:r>
        <w:rPr>
          <w:rFonts w:ascii="Times New Roman" w:hAnsi="Times New Roman" w:cs="Times New Roman"/>
          <w:b/>
          <w:sz w:val="48"/>
          <w:szCs w:val="26"/>
          <w:lang w:val="en-US"/>
        </w:rPr>
        <w:t xml:space="preserve">         </w:t>
      </w:r>
      <w:r w:rsidR="00F030FE">
        <w:rPr>
          <w:rFonts w:ascii="Times New Roman" w:hAnsi="Times New Roman" w:cs="Times New Roman"/>
          <w:b/>
          <w:sz w:val="48"/>
          <w:szCs w:val="26"/>
          <w:lang w:val="en-US"/>
        </w:rPr>
        <w:t xml:space="preserve">               </w:t>
      </w:r>
      <w:r>
        <w:rPr>
          <w:rFonts w:ascii="Times New Roman" w:hAnsi="Times New Roman" w:cs="Times New Roman"/>
          <w:b/>
          <w:sz w:val="48"/>
          <w:szCs w:val="26"/>
          <w:lang w:val="en-US"/>
        </w:rPr>
        <w:t xml:space="preserve">   </w:t>
      </w:r>
      <w:r w:rsidR="00F030FE" w:rsidRPr="00F030FE">
        <w:rPr>
          <w:rFonts w:ascii="Times New Roman" w:hAnsi="Times New Roman" w:cs="Times New Roman"/>
          <w:b/>
          <w:sz w:val="48"/>
          <w:szCs w:val="26"/>
          <w:lang w:val="en-US"/>
        </w:rPr>
        <w:t>BÁO CÁO</w:t>
      </w:r>
    </w:p>
    <w:p w:rsidR="00F030FE" w:rsidRDefault="00F030FE" w:rsidP="00F030FE">
      <w:pPr>
        <w:spacing w:before="60" w:after="60" w:line="312" w:lineRule="auto"/>
        <w:rPr>
          <w:rFonts w:ascii="Times New Roman" w:hAnsi="Times New Roman" w:cs="Times New Roman"/>
          <w:b/>
          <w:sz w:val="48"/>
          <w:szCs w:val="26"/>
          <w:lang w:val="en-US"/>
        </w:rPr>
      </w:pPr>
    </w:p>
    <w:p w:rsidR="00F030FE" w:rsidRDefault="00F030FE" w:rsidP="00F030FE">
      <w:pPr>
        <w:spacing w:before="60" w:after="60" w:line="312" w:lineRule="auto"/>
        <w:rPr>
          <w:rStyle w:val="fontstyle01"/>
          <w:b/>
          <w:i w:val="0"/>
          <w:sz w:val="40"/>
        </w:rPr>
      </w:pPr>
      <w:proofErr w:type="spellStart"/>
      <w:r w:rsidRPr="00F030FE">
        <w:rPr>
          <w:rStyle w:val="fontstyle01"/>
          <w:b/>
          <w:i w:val="0"/>
          <w:sz w:val="40"/>
        </w:rPr>
        <w:t>Đồ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proofErr w:type="gramStart"/>
      <w:r w:rsidRPr="00F030FE">
        <w:rPr>
          <w:rStyle w:val="fontstyle01"/>
          <w:b/>
          <w:i w:val="0"/>
          <w:sz w:val="40"/>
        </w:rPr>
        <w:t>án</w:t>
      </w:r>
      <w:proofErr w:type="spellEnd"/>
      <w:proofErr w:type="gram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kết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thúc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học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phần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Lập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trình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hướng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đối</w:t>
      </w:r>
      <w:proofErr w:type="spellEnd"/>
      <w:r w:rsidRPr="00F030FE">
        <w:rPr>
          <w:rStyle w:val="fontstyle01"/>
          <w:b/>
          <w:i w:val="0"/>
          <w:sz w:val="40"/>
        </w:rPr>
        <w:t xml:space="preserve"> </w:t>
      </w:r>
      <w:proofErr w:type="spellStart"/>
      <w:r w:rsidRPr="00F030FE">
        <w:rPr>
          <w:rStyle w:val="fontstyle01"/>
          <w:b/>
          <w:i w:val="0"/>
          <w:sz w:val="40"/>
        </w:rPr>
        <w:t>tượng</w:t>
      </w:r>
      <w:proofErr w:type="spellEnd"/>
    </w:p>
    <w:p w:rsidR="00F030FE" w:rsidRDefault="00F030FE" w:rsidP="00F030FE">
      <w:pPr>
        <w:spacing w:before="60" w:after="60" w:line="312" w:lineRule="auto"/>
        <w:rPr>
          <w:rStyle w:val="fontstyle01"/>
          <w:b/>
          <w:i w:val="0"/>
          <w:sz w:val="40"/>
        </w:rPr>
      </w:pPr>
    </w:p>
    <w:p w:rsidR="00F030FE" w:rsidRDefault="00F030FE" w:rsidP="00F030FE">
      <w:pPr>
        <w:spacing w:before="60" w:after="60" w:line="312" w:lineRule="auto"/>
        <w:rPr>
          <w:rStyle w:val="fontstyle01"/>
          <w:b/>
          <w:i w:val="0"/>
          <w:sz w:val="40"/>
        </w:rPr>
      </w:pPr>
    </w:p>
    <w:p w:rsidR="00F030FE" w:rsidRDefault="00F030FE" w:rsidP="00F030FE">
      <w:pPr>
        <w:spacing w:before="60" w:after="60" w:line="312" w:lineRule="auto"/>
        <w:rPr>
          <w:rStyle w:val="fontstyle01"/>
          <w:b/>
          <w:i w:val="0"/>
          <w:sz w:val="40"/>
        </w:rPr>
      </w:pPr>
    </w:p>
    <w:p w:rsidR="00F030FE" w:rsidRDefault="00F030FE" w:rsidP="00F030FE">
      <w:pPr>
        <w:spacing w:before="60" w:after="60" w:line="312" w:lineRule="auto"/>
        <w:rPr>
          <w:rStyle w:val="fontstyle01"/>
          <w:b/>
          <w:i w:val="0"/>
          <w:sz w:val="40"/>
        </w:rPr>
      </w:pPr>
    </w:p>
    <w:p w:rsidR="00F030FE" w:rsidRDefault="00F030FE" w:rsidP="00F030FE">
      <w:pPr>
        <w:spacing w:before="60" w:after="60" w:line="312" w:lineRule="auto"/>
        <w:rPr>
          <w:rStyle w:val="fontstyle01"/>
          <w:b/>
          <w:i w:val="0"/>
          <w:sz w:val="40"/>
        </w:rPr>
      </w:pPr>
    </w:p>
    <w:p w:rsidR="00F030FE" w:rsidRPr="001119B9" w:rsidRDefault="00F030FE" w:rsidP="00F030FE">
      <w:pPr>
        <w:spacing w:before="60" w:after="60" w:line="312" w:lineRule="auto"/>
        <w:rPr>
          <w:rStyle w:val="fontstyle01"/>
          <w:b/>
          <w:i w:val="0"/>
        </w:rPr>
      </w:pPr>
      <w:proofErr w:type="spellStart"/>
      <w:r w:rsidRPr="001119B9">
        <w:rPr>
          <w:rStyle w:val="fontstyle01"/>
          <w:b/>
          <w:i w:val="0"/>
        </w:rPr>
        <w:t>Giảng</w:t>
      </w:r>
      <w:proofErr w:type="spellEnd"/>
      <w:r w:rsidRPr="001119B9">
        <w:rPr>
          <w:rStyle w:val="fontstyle01"/>
          <w:b/>
          <w:i w:val="0"/>
        </w:rPr>
        <w:t xml:space="preserve"> </w:t>
      </w:r>
      <w:proofErr w:type="spellStart"/>
      <w:proofErr w:type="gramStart"/>
      <w:r w:rsidRPr="001119B9">
        <w:rPr>
          <w:rStyle w:val="fontstyle01"/>
          <w:b/>
          <w:i w:val="0"/>
        </w:rPr>
        <w:t>viên</w:t>
      </w:r>
      <w:proofErr w:type="spellEnd"/>
      <w:r w:rsidRPr="001119B9">
        <w:rPr>
          <w:rStyle w:val="fontstyle01"/>
          <w:b/>
          <w:i w:val="0"/>
        </w:rPr>
        <w:t xml:space="preserve"> :</w:t>
      </w:r>
      <w:proofErr w:type="gramEnd"/>
      <w:r w:rsidRPr="001119B9">
        <w:rPr>
          <w:rStyle w:val="fontstyle01"/>
          <w:b/>
          <w:i w:val="0"/>
        </w:rPr>
        <w:t xml:space="preserve"> Cao </w:t>
      </w:r>
      <w:proofErr w:type="spellStart"/>
      <w:r w:rsidRPr="001119B9">
        <w:rPr>
          <w:rStyle w:val="fontstyle01"/>
          <w:b/>
          <w:i w:val="0"/>
        </w:rPr>
        <w:t>Thanh</w:t>
      </w:r>
      <w:proofErr w:type="spellEnd"/>
      <w:r w:rsidRPr="001119B9">
        <w:rPr>
          <w:rStyle w:val="fontstyle01"/>
          <w:b/>
          <w:i w:val="0"/>
        </w:rPr>
        <w:t xml:space="preserve"> </w:t>
      </w:r>
      <w:proofErr w:type="spellStart"/>
      <w:r w:rsidRPr="001119B9">
        <w:rPr>
          <w:rStyle w:val="fontstyle01"/>
          <w:b/>
          <w:i w:val="0"/>
        </w:rPr>
        <w:t>Sơn</w:t>
      </w:r>
      <w:proofErr w:type="spellEnd"/>
    </w:p>
    <w:p w:rsidR="00F030FE" w:rsidRPr="001119B9" w:rsidRDefault="00F030FE" w:rsidP="00F030FE">
      <w:pPr>
        <w:spacing w:before="60" w:after="60" w:line="312" w:lineRule="auto"/>
        <w:rPr>
          <w:rStyle w:val="fontstyle01"/>
          <w:b/>
          <w:i w:val="0"/>
        </w:rPr>
      </w:pPr>
      <w:proofErr w:type="spellStart"/>
      <w:r w:rsidRPr="001119B9">
        <w:rPr>
          <w:rStyle w:val="fontstyle01"/>
          <w:b/>
          <w:i w:val="0"/>
        </w:rPr>
        <w:t>Sinh</w:t>
      </w:r>
      <w:proofErr w:type="spellEnd"/>
      <w:r w:rsidRPr="001119B9">
        <w:rPr>
          <w:rStyle w:val="fontstyle01"/>
          <w:b/>
          <w:i w:val="0"/>
        </w:rPr>
        <w:t xml:space="preserve"> </w:t>
      </w:r>
      <w:proofErr w:type="spellStart"/>
      <w:proofErr w:type="gramStart"/>
      <w:r w:rsidRPr="001119B9">
        <w:rPr>
          <w:rStyle w:val="fontstyle01"/>
          <w:b/>
          <w:i w:val="0"/>
        </w:rPr>
        <w:t>viên</w:t>
      </w:r>
      <w:proofErr w:type="spellEnd"/>
      <w:r w:rsidRPr="001119B9">
        <w:rPr>
          <w:rStyle w:val="fontstyle01"/>
          <w:b/>
          <w:i w:val="0"/>
        </w:rPr>
        <w:t xml:space="preserve"> :</w:t>
      </w:r>
      <w:proofErr w:type="gramEnd"/>
      <w:r w:rsidRPr="001119B9">
        <w:rPr>
          <w:rStyle w:val="fontstyle01"/>
          <w:b/>
          <w:i w:val="0"/>
        </w:rPr>
        <w:t xml:space="preserve"> </w:t>
      </w:r>
      <w:proofErr w:type="spellStart"/>
      <w:r w:rsidRPr="001119B9">
        <w:rPr>
          <w:rStyle w:val="fontstyle01"/>
          <w:b/>
          <w:i w:val="0"/>
        </w:rPr>
        <w:t>Nguyễn</w:t>
      </w:r>
      <w:proofErr w:type="spellEnd"/>
      <w:r w:rsidRPr="001119B9">
        <w:rPr>
          <w:rStyle w:val="fontstyle01"/>
          <w:b/>
          <w:i w:val="0"/>
        </w:rPr>
        <w:t xml:space="preserve"> </w:t>
      </w:r>
      <w:proofErr w:type="spellStart"/>
      <w:r w:rsidRPr="001119B9">
        <w:rPr>
          <w:rStyle w:val="fontstyle01"/>
          <w:b/>
          <w:i w:val="0"/>
        </w:rPr>
        <w:t>Thị</w:t>
      </w:r>
      <w:proofErr w:type="spellEnd"/>
      <w:r w:rsidRPr="001119B9">
        <w:rPr>
          <w:rStyle w:val="fontstyle01"/>
          <w:b/>
          <w:i w:val="0"/>
        </w:rPr>
        <w:t xml:space="preserve"> </w:t>
      </w:r>
      <w:proofErr w:type="spellStart"/>
      <w:r w:rsidRPr="001119B9">
        <w:rPr>
          <w:rStyle w:val="fontstyle01"/>
          <w:b/>
          <w:i w:val="0"/>
        </w:rPr>
        <w:t>Huyền</w:t>
      </w:r>
      <w:proofErr w:type="spellEnd"/>
      <w:r w:rsidRPr="001119B9">
        <w:rPr>
          <w:rStyle w:val="fontstyle01"/>
          <w:b/>
          <w:i w:val="0"/>
        </w:rPr>
        <w:t xml:space="preserve"> My</w:t>
      </w:r>
    </w:p>
    <w:p w:rsidR="00F030FE" w:rsidRPr="001119B9" w:rsidRDefault="00F030FE" w:rsidP="00F030FE">
      <w:pPr>
        <w:spacing w:before="60" w:after="60" w:line="312" w:lineRule="auto"/>
        <w:rPr>
          <w:rStyle w:val="fontstyle01"/>
          <w:b/>
          <w:i w:val="0"/>
        </w:rPr>
      </w:pPr>
      <w:proofErr w:type="gramStart"/>
      <w:r w:rsidRPr="001119B9">
        <w:rPr>
          <w:rStyle w:val="fontstyle01"/>
          <w:b/>
          <w:i w:val="0"/>
        </w:rPr>
        <w:t>MSSV :</w:t>
      </w:r>
      <w:proofErr w:type="gramEnd"/>
      <w:r w:rsidRPr="001119B9">
        <w:rPr>
          <w:rStyle w:val="fontstyle01"/>
          <w:b/>
          <w:i w:val="0"/>
        </w:rPr>
        <w:t xml:space="preserve"> 1755248020100172</w:t>
      </w:r>
    </w:p>
    <w:p w:rsidR="00F12CCA" w:rsidRDefault="00F12CCA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F12CCA" w:rsidRDefault="00F12CCA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sdt>
      <w:sdtPr>
        <w:id w:val="1227412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261D" w:rsidRDefault="0019261D" w:rsidP="0019261D">
          <w:pPr>
            <w:spacing w:before="60" w:after="60" w:line="312" w:lineRule="auto"/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t>MỤC LỤC</w:t>
          </w:r>
        </w:p>
        <w:p w:rsidR="00FD7C69" w:rsidRDefault="00FD7C69" w:rsidP="0019261D">
          <w:pPr>
            <w:spacing w:before="60" w:after="60" w:line="312" w:lineRule="auto"/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</w:pPr>
        </w:p>
        <w:p w:rsidR="00151713" w:rsidRDefault="0019261D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9798" w:history="1">
            <w:r w:rsidR="00151713" w:rsidRPr="00905B67">
              <w:rPr>
                <w:rStyle w:val="Hyperlink"/>
                <w:rFonts w:ascii="TimesNewRomanPS-ItalicMT" w:hAnsi="TimesNewRomanPS-ItalicMT"/>
                <w:b/>
                <w:iCs/>
                <w:noProof/>
              </w:rPr>
              <w:t>I.</w:t>
            </w:r>
            <w:r w:rsidR="00151713">
              <w:rPr>
                <w:rFonts w:eastAsiaTheme="minorEastAsia"/>
                <w:noProof/>
                <w:lang w:eastAsia="en-GB"/>
              </w:rPr>
              <w:tab/>
            </w:r>
            <w:r w:rsidR="00151713" w:rsidRPr="00905B67">
              <w:rPr>
                <w:rStyle w:val="Hyperlink"/>
                <w:rFonts w:ascii="TimesNewRomanPS-ItalicMT" w:hAnsi="TimesNewRomanPS-ItalicMT"/>
                <w:b/>
                <w:iCs/>
                <w:noProof/>
              </w:rPr>
              <w:t>Phần mở đầu</w:t>
            </w:r>
            <w:r w:rsidR="00151713">
              <w:rPr>
                <w:noProof/>
                <w:webHidden/>
              </w:rPr>
              <w:tab/>
            </w:r>
            <w:r w:rsidR="00151713">
              <w:rPr>
                <w:noProof/>
                <w:webHidden/>
              </w:rPr>
              <w:fldChar w:fldCharType="begin"/>
            </w:r>
            <w:r w:rsidR="00151713">
              <w:rPr>
                <w:noProof/>
                <w:webHidden/>
              </w:rPr>
              <w:instrText xml:space="preserve"> PAGEREF _Toc40919798 \h </w:instrText>
            </w:r>
            <w:r w:rsidR="00151713">
              <w:rPr>
                <w:noProof/>
                <w:webHidden/>
              </w:rPr>
            </w:r>
            <w:r w:rsidR="00151713">
              <w:rPr>
                <w:noProof/>
                <w:webHidden/>
              </w:rPr>
              <w:fldChar w:fldCharType="separate"/>
            </w:r>
            <w:r w:rsidR="00151713">
              <w:rPr>
                <w:noProof/>
                <w:webHidden/>
              </w:rPr>
              <w:t>3</w:t>
            </w:r>
            <w:r w:rsidR="00151713"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799" w:history="1">
            <w:r w:rsidRPr="00905B6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II.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Phân tích , thiết kế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0" w:history="1"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Lớp NhanVien.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1" w:history="1"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Lớp NvVanPhong.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2" w:history="1"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Lớp CongNhanSX.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3" w:history="1"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Lớp NvChuyenDi.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4" w:history="1"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iCs/>
                <w:noProof/>
              </w:rPr>
              <w:t>Lớp QLNS.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5" w:history="1">
            <w:r w:rsidRPr="00905B6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III.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Biểu diễn mối quan hệ giữa các lớp.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6" w:history="1">
            <w:r w:rsidRPr="00905B67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Xác định lớp cơ sở ảo, hàm xử lý liên kết tương ứng bội (nếu có).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713" w:rsidRDefault="00151713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en-GB"/>
            </w:rPr>
          </w:pPr>
          <w:hyperlink w:anchor="_Toc40919807" w:history="1">
            <w:r w:rsidRPr="00905B67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5B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Sử dụng ngôn ngữ C++ để viết chương trình.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61D" w:rsidRDefault="0019261D">
          <w:r>
            <w:rPr>
              <w:b/>
              <w:bCs/>
              <w:noProof/>
            </w:rPr>
            <w:fldChar w:fldCharType="end"/>
          </w:r>
        </w:p>
      </w:sdtContent>
    </w:sdt>
    <w:p w:rsidR="00F12CCA" w:rsidRDefault="00F12CCA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AE4620" w:rsidRDefault="00AE4620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AE4620" w:rsidRDefault="00AE4620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9261D" w:rsidRPr="001119B9" w:rsidRDefault="001119B9" w:rsidP="00151713">
      <w:pPr>
        <w:pStyle w:val="ListParagraph"/>
        <w:numPr>
          <w:ilvl w:val="0"/>
          <w:numId w:val="8"/>
        </w:numPr>
        <w:spacing w:before="60" w:after="60" w:line="312" w:lineRule="auto"/>
        <w:outlineLvl w:val="0"/>
        <w:rPr>
          <w:rStyle w:val="fontstyle01"/>
          <w:b/>
          <w:i w:val="0"/>
        </w:rPr>
      </w:pPr>
      <w:bookmarkStart w:id="0" w:name="_Toc40919798"/>
      <w:proofErr w:type="spellStart"/>
      <w:r w:rsidRPr="001119B9">
        <w:rPr>
          <w:rStyle w:val="fontstyle01"/>
          <w:b/>
          <w:i w:val="0"/>
        </w:rPr>
        <w:lastRenderedPageBreak/>
        <w:t>Phần</w:t>
      </w:r>
      <w:proofErr w:type="spellEnd"/>
      <w:r w:rsidRPr="001119B9">
        <w:rPr>
          <w:rStyle w:val="fontstyle01"/>
          <w:b/>
          <w:i w:val="0"/>
        </w:rPr>
        <w:t xml:space="preserve"> </w:t>
      </w:r>
      <w:proofErr w:type="spellStart"/>
      <w:r w:rsidRPr="001119B9">
        <w:rPr>
          <w:rStyle w:val="fontstyle01"/>
          <w:b/>
          <w:i w:val="0"/>
        </w:rPr>
        <w:t>mở</w:t>
      </w:r>
      <w:proofErr w:type="spellEnd"/>
      <w:r w:rsidRPr="001119B9">
        <w:rPr>
          <w:rStyle w:val="fontstyle01"/>
          <w:b/>
          <w:i w:val="0"/>
        </w:rPr>
        <w:t xml:space="preserve"> </w:t>
      </w:r>
      <w:proofErr w:type="spellStart"/>
      <w:r w:rsidRPr="001119B9">
        <w:rPr>
          <w:rStyle w:val="fontstyle01"/>
          <w:b/>
          <w:i w:val="0"/>
        </w:rPr>
        <w:t>đầu</w:t>
      </w:r>
      <w:bookmarkEnd w:id="0"/>
      <w:proofErr w:type="spellEnd"/>
    </w:p>
    <w:p w:rsidR="001119B9" w:rsidRDefault="001119B9" w:rsidP="001119B9">
      <w:pPr>
        <w:pStyle w:val="ListParagraph"/>
        <w:spacing w:before="60" w:after="60" w:line="312" w:lineRule="auto"/>
        <w:ind w:left="1440"/>
        <w:rPr>
          <w:rStyle w:val="fontstyle01"/>
          <w:b/>
          <w:i w:val="0"/>
        </w:rPr>
      </w:pPr>
      <w:proofErr w:type="spellStart"/>
      <w:r>
        <w:rPr>
          <w:rStyle w:val="fontstyle01"/>
          <w:i w:val="0"/>
          <w:u w:val="single"/>
        </w:rPr>
        <w:t>Nội</w:t>
      </w:r>
      <w:proofErr w:type="spellEnd"/>
      <w:r>
        <w:rPr>
          <w:rStyle w:val="fontstyle01"/>
          <w:i w:val="0"/>
          <w:u w:val="single"/>
        </w:rPr>
        <w:t xml:space="preserve"> dung </w:t>
      </w:r>
      <w:proofErr w:type="spellStart"/>
      <w:r>
        <w:rPr>
          <w:rStyle w:val="fontstyle01"/>
          <w:i w:val="0"/>
          <w:u w:val="single"/>
        </w:rPr>
        <w:t>đề</w:t>
      </w:r>
      <w:proofErr w:type="spellEnd"/>
      <w:r>
        <w:rPr>
          <w:rStyle w:val="fontstyle01"/>
          <w:i w:val="0"/>
          <w:u w:val="single"/>
        </w:rPr>
        <w:t xml:space="preserve"> </w:t>
      </w:r>
      <w:proofErr w:type="spellStart"/>
      <w:proofErr w:type="gramStart"/>
      <w:r>
        <w:rPr>
          <w:rStyle w:val="fontstyle01"/>
          <w:i w:val="0"/>
          <w:u w:val="single"/>
        </w:rPr>
        <w:t>tài</w:t>
      </w:r>
      <w:proofErr w:type="spellEnd"/>
      <w:r>
        <w:rPr>
          <w:rStyle w:val="fontstyle01"/>
          <w:b/>
          <w:i w:val="0"/>
        </w:rPr>
        <w:t xml:space="preserve"> :</w:t>
      </w:r>
      <w:proofErr w:type="gramEnd"/>
    </w:p>
    <w:p w:rsidR="001119B9" w:rsidRPr="001119B9" w:rsidRDefault="001119B9" w:rsidP="001119B9">
      <w:pPr>
        <w:pStyle w:val="ListParagraph"/>
        <w:spacing w:before="60" w:after="60" w:line="312" w:lineRule="auto"/>
        <w:ind w:left="1440"/>
        <w:rPr>
          <w:rStyle w:val="fontstyle01"/>
          <w:b/>
          <w:i w:val="0"/>
        </w:rPr>
      </w:pP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Trong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một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xuất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X,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việc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sự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được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thực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hiện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như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sau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: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tất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cả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đều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được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Họ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và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Mã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Ngày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sinh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Giới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tính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Quê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quán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Ngày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vào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Lương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Tổng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số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trong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proofErr w:type="gramStart"/>
      <w:r w:rsidRPr="001119B9">
        <w:rPr>
          <w:rFonts w:ascii="TimesNewRomanPSMT" w:hAnsi="TimesNewRomanPSMT"/>
          <w:color w:val="000000"/>
          <w:sz w:val="28"/>
          <w:szCs w:val="28"/>
        </w:rPr>
        <w:t>Đối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tượng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văn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phòng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được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thêm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Phòng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đối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tượng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xuất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được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thêm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Định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mức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số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lượng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phẩm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>.</w:t>
      </w:r>
      <w:proofErr w:type="gram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 w:rsidRPr="001119B9">
        <w:rPr>
          <w:rFonts w:ascii="TimesNewRomanPSMT" w:hAnsi="TimesNewRomanPSMT"/>
          <w:color w:val="000000"/>
          <w:sz w:val="28"/>
          <w:szCs w:val="28"/>
        </w:rPr>
        <w:t>Đối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với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đối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tượng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nếu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là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nam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ngày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nghỉ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định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là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ngày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chủ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nhật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còn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đối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với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nữ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có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thể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đăng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ký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1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ngày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nghỉ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bất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kỳ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trong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tuần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>.</w:t>
      </w:r>
      <w:proofErr w:type="gram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Ngoài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ra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còn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lưu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tin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sau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khi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chuyển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khỏi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bao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gồm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Họ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và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Mã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Ngày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sinh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Giới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tính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Ngày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chuyển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đi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Viết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chương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trình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sự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cho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ty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X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bao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gồm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các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việc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cơ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bản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sau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: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Quản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lý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danh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sách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;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Hiển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thị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thông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tin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Thống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kê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số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nữ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đăng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ký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nghỉ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theo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thứ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trong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tuần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thống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kê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nhân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chuyển</w:t>
      </w:r>
      <w:proofErr w:type="spellEnd"/>
      <w:r w:rsidRPr="001119B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119B9">
        <w:rPr>
          <w:rFonts w:ascii="TimesNewRomanPSMT" w:hAnsi="TimesNewRomanPSMT"/>
          <w:color w:val="000000"/>
          <w:sz w:val="28"/>
          <w:szCs w:val="28"/>
        </w:rPr>
        <w:t>đi</w:t>
      </w:r>
      <w:proofErr w:type="spellEnd"/>
      <w:proofErr w:type="gramStart"/>
      <w:r w:rsidRPr="001119B9">
        <w:rPr>
          <w:rFonts w:ascii="TimesNewRomanPSMT" w:hAnsi="TimesNewRomanPSMT"/>
          <w:color w:val="000000"/>
          <w:sz w:val="28"/>
          <w:szCs w:val="28"/>
        </w:rPr>
        <w:t>,…</w:t>
      </w:r>
      <w:proofErr w:type="gramEnd"/>
    </w:p>
    <w:p w:rsidR="001119B9" w:rsidRPr="001119B9" w:rsidRDefault="001119B9" w:rsidP="001119B9">
      <w:pPr>
        <w:pStyle w:val="ListParagraph"/>
        <w:spacing w:before="60" w:after="60" w:line="312" w:lineRule="auto"/>
        <w:ind w:left="1440"/>
        <w:rPr>
          <w:rStyle w:val="fontstyle01"/>
          <w:b/>
          <w:i w:val="0"/>
          <w:sz w:val="32"/>
        </w:rPr>
      </w:pPr>
    </w:p>
    <w:p w:rsidR="0019261D" w:rsidRDefault="0019261D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119B9" w:rsidRDefault="001119B9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119B9" w:rsidRDefault="001119B9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119B9" w:rsidRDefault="001119B9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119B9" w:rsidRDefault="001119B9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119B9" w:rsidRDefault="001119B9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51713" w:rsidRDefault="00151713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51713" w:rsidRDefault="00151713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51713" w:rsidRDefault="00151713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51713" w:rsidRDefault="00151713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51713" w:rsidRDefault="00151713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AE4620" w:rsidRDefault="00AE4620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119B9" w:rsidRDefault="001119B9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1119B9" w:rsidRDefault="001119B9" w:rsidP="00F030FE">
      <w:pPr>
        <w:spacing w:before="60" w:after="60" w:line="312" w:lineRule="auto"/>
        <w:rPr>
          <w:rStyle w:val="fontstyle01"/>
          <w:b/>
          <w:i w:val="0"/>
          <w:sz w:val="32"/>
        </w:rPr>
      </w:pPr>
    </w:p>
    <w:p w:rsidR="00F12CCA" w:rsidRPr="001119B9" w:rsidRDefault="00F12CCA" w:rsidP="001119B9">
      <w:pPr>
        <w:pStyle w:val="ListParagraph"/>
        <w:numPr>
          <w:ilvl w:val="0"/>
          <w:numId w:val="8"/>
        </w:numPr>
        <w:spacing w:before="60" w:after="60" w:line="312" w:lineRule="auto"/>
        <w:outlineLvl w:val="0"/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</w:pPr>
      <w:bookmarkStart w:id="1" w:name="_Toc40919799"/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Phân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tích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,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thiết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kế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các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lớp</w:t>
      </w:r>
      <w:bookmarkEnd w:id="1"/>
      <w:proofErr w:type="spellEnd"/>
    </w:p>
    <w:p w:rsidR="00F12CCA" w:rsidRPr="00747392" w:rsidRDefault="00F12CCA" w:rsidP="0019261D">
      <w:pPr>
        <w:pStyle w:val="ListParagraph"/>
        <w:numPr>
          <w:ilvl w:val="0"/>
          <w:numId w:val="2"/>
        </w:numPr>
        <w:spacing w:before="60" w:after="60" w:line="312" w:lineRule="auto"/>
        <w:outlineLvl w:val="1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bookmarkStart w:id="2" w:name="_Toc40919800"/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NhanVien</w:t>
      </w:r>
      <w:proofErr w:type="spellEnd"/>
      <w:r w:rsidR="0019261D">
        <w:rPr>
          <w:rStyle w:val="fontstyle01"/>
          <w:rFonts w:ascii="Times New Roman" w:hAnsi="Times New Roman" w:cs="Times New Roman"/>
          <w:i w:val="0"/>
          <w:sz w:val="26"/>
          <w:szCs w:val="26"/>
        </w:rPr>
        <w:t>.</w:t>
      </w:r>
      <w:bookmarkEnd w:id="2"/>
    </w:p>
    <w:p w:rsidR="00F12CCA" w:rsidRPr="00747392" w:rsidRDefault="00F12CCA" w:rsidP="00F12CCA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NhanVien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gồm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các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thuộc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tính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: </w:t>
      </w:r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+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Quê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quán</w:t>
      </w:r>
      <w:proofErr w:type="spellEnd"/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ty</w:t>
      </w:r>
      <w:proofErr w:type="spellEnd"/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Lương</w:t>
      </w:r>
      <w:proofErr w:type="spellEnd"/>
    </w:p>
    <w:p w:rsidR="00F12CCA" w:rsidRPr="00747392" w:rsidRDefault="00F12CCA" w:rsidP="00F12CCA">
      <w:pPr>
        <w:pStyle w:val="ListParagraph"/>
        <w:numPr>
          <w:ilvl w:val="0"/>
          <w:numId w:val="3"/>
        </w:numPr>
        <w:spacing w:before="60" w:after="60" w:line="312" w:lineRule="auto"/>
        <w:rPr>
          <w:rFonts w:ascii="Times New Roman" w:hAnsi="Times New Roman" w:cs="Times New Roman"/>
          <w:iCs/>
          <w:color w:val="000000"/>
          <w:sz w:val="26"/>
          <w:szCs w:val="26"/>
        </w:rPr>
      </w:pP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68FF" w:rsidRPr="00747392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</w:p>
    <w:p w:rsidR="00F12CCA" w:rsidRPr="00747392" w:rsidRDefault="00F12CCA" w:rsidP="00F12CCA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</w:p>
    <w:p w:rsidR="00F12CCA" w:rsidRPr="00747392" w:rsidRDefault="00CD71C4" w:rsidP="0019261D">
      <w:pPr>
        <w:pStyle w:val="ListParagraph"/>
        <w:numPr>
          <w:ilvl w:val="0"/>
          <w:numId w:val="2"/>
        </w:numPr>
        <w:spacing w:before="60" w:after="60" w:line="312" w:lineRule="auto"/>
        <w:outlineLvl w:val="1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bookmarkStart w:id="3" w:name="_Toc40919801"/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NvVanPhong</w:t>
      </w:r>
      <w:proofErr w:type="spellEnd"/>
      <w:r w:rsidR="0019261D">
        <w:rPr>
          <w:rStyle w:val="fontstyle01"/>
          <w:rFonts w:ascii="Times New Roman" w:hAnsi="Times New Roman" w:cs="Times New Roman"/>
          <w:i w:val="0"/>
          <w:sz w:val="26"/>
          <w:szCs w:val="26"/>
        </w:rPr>
        <w:t>.</w:t>
      </w:r>
      <w:bookmarkEnd w:id="3"/>
    </w:p>
    <w:p w:rsidR="00CD71C4" w:rsidRPr="00747392" w:rsidRDefault="00CD71C4" w:rsidP="00CD71C4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NvVanPhong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được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kế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thừa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từ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NhanVien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và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bổ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sung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thêm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thuộc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tính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:</w:t>
      </w:r>
    </w:p>
    <w:p w:rsidR="00CD71C4" w:rsidRPr="00747392" w:rsidRDefault="00CD71C4" w:rsidP="00CD71C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gram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Phòng</w:t>
      </w:r>
      <w:proofErr w:type="spellEnd"/>
      <w:proofErr w:type="gramEnd"/>
    </w:p>
    <w:p w:rsidR="00CD71C4" w:rsidRPr="00747392" w:rsidRDefault="00CD71C4" w:rsidP="00CD71C4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Các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phương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thức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:</w:t>
      </w:r>
    </w:p>
    <w:p w:rsidR="00CD71C4" w:rsidRPr="00747392" w:rsidRDefault="00CD71C4" w:rsidP="00CD71C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Hàm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4168FF" w:rsidRPr="00747392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</w:p>
    <w:p w:rsidR="00CD71C4" w:rsidRPr="00747392" w:rsidRDefault="00CD71C4" w:rsidP="00CD71C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Hàm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hiển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thị</w:t>
      </w:r>
      <w:proofErr w:type="spellEnd"/>
    </w:p>
    <w:p w:rsidR="00CD71C4" w:rsidRPr="00747392" w:rsidRDefault="00CD71C4" w:rsidP="0019261D">
      <w:pPr>
        <w:pStyle w:val="ListParagraph"/>
        <w:numPr>
          <w:ilvl w:val="0"/>
          <w:numId w:val="2"/>
        </w:numPr>
        <w:spacing w:before="60" w:after="60" w:line="312" w:lineRule="auto"/>
        <w:outlineLvl w:val="1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bookmarkStart w:id="4" w:name="_Toc40919802"/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CongNhanSX</w:t>
      </w:r>
      <w:proofErr w:type="spellEnd"/>
      <w:r w:rsidR="0019261D">
        <w:rPr>
          <w:rStyle w:val="fontstyle01"/>
          <w:rFonts w:ascii="Times New Roman" w:hAnsi="Times New Roman" w:cs="Times New Roman"/>
          <w:i w:val="0"/>
          <w:sz w:val="26"/>
          <w:szCs w:val="26"/>
        </w:rPr>
        <w:t>.</w:t>
      </w:r>
      <w:bookmarkEnd w:id="4"/>
    </w:p>
    <w:p w:rsidR="00CD71C4" w:rsidRPr="00747392" w:rsidRDefault="00CD71C4" w:rsidP="00CD71C4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CongNhanSX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được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kế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thừa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từ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NhanVien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và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bổ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sung </w:t>
      </w:r>
      <w:proofErr w:type="spellStart"/>
      <w:r w:rsidR="008539E4"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thê</w:t>
      </w: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thuộc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tính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:</w:t>
      </w:r>
    </w:p>
    <w:p w:rsidR="00CD71C4" w:rsidRPr="00747392" w:rsidRDefault="00CD71C4" w:rsidP="00CD71C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Định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mức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số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lượng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sản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phẩm</w:t>
      </w:r>
      <w:proofErr w:type="spellEnd"/>
    </w:p>
    <w:p w:rsidR="00CD71C4" w:rsidRPr="00747392" w:rsidRDefault="00CD71C4" w:rsidP="00CD71C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Ngày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nghỉ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gram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(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Công</w:t>
      </w:r>
      <w:proofErr w:type="spellEnd"/>
      <w:proofErr w:type="gram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nhân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nam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ngày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nghỉ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là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chủ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nhật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còn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với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công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nhân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nữ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là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một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ngày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bất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kì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trong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tuần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)</w:t>
      </w:r>
      <w:r w:rsidR="0019261D">
        <w:rPr>
          <w:rStyle w:val="fontstyle01"/>
          <w:rFonts w:ascii="Times New Roman" w:hAnsi="Times New Roman" w:cs="Times New Roman"/>
          <w:i w:val="0"/>
          <w:sz w:val="26"/>
          <w:szCs w:val="26"/>
        </w:rPr>
        <w:t>.</w:t>
      </w:r>
    </w:p>
    <w:p w:rsidR="00CD71C4" w:rsidRPr="00747392" w:rsidRDefault="004168FF" w:rsidP="00CD71C4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Các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phương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thức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:</w:t>
      </w:r>
    </w:p>
    <w:p w:rsidR="004168FF" w:rsidRPr="00747392" w:rsidRDefault="004168FF" w:rsidP="004168FF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Hàm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</w:p>
    <w:p w:rsidR="004168FF" w:rsidRPr="00747392" w:rsidRDefault="004168FF" w:rsidP="004168FF">
      <w:pPr>
        <w:pStyle w:val="ListParagraph"/>
        <w:spacing w:before="60" w:after="60" w:line="312" w:lineRule="auto"/>
        <w:ind w:left="1866"/>
        <w:rPr>
          <w:rFonts w:ascii="Times New Roman" w:hAnsi="Times New Roman" w:cs="Times New Roman"/>
          <w:color w:val="000000"/>
          <w:sz w:val="26"/>
          <w:szCs w:val="26"/>
        </w:rPr>
      </w:pPr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7473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47392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</w:p>
    <w:p w:rsidR="004168FF" w:rsidRPr="00747392" w:rsidRDefault="004168FF" w:rsidP="0019261D">
      <w:pPr>
        <w:pStyle w:val="ListParagraph"/>
        <w:numPr>
          <w:ilvl w:val="0"/>
          <w:numId w:val="2"/>
        </w:numPr>
        <w:spacing w:before="60" w:after="60" w:line="312" w:lineRule="auto"/>
        <w:outlineLvl w:val="1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bookmarkStart w:id="5" w:name="_Toc40919803"/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Nv</w:t>
      </w:r>
      <w:r w:rsidR="00517CAD"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ChuyenDi</w:t>
      </w:r>
      <w:proofErr w:type="spellEnd"/>
      <w:r w:rsidR="0019261D">
        <w:rPr>
          <w:rStyle w:val="fontstyle01"/>
          <w:rFonts w:ascii="Times New Roman" w:hAnsi="Times New Roman" w:cs="Times New Roman"/>
          <w:i w:val="0"/>
          <w:sz w:val="26"/>
          <w:szCs w:val="26"/>
        </w:rPr>
        <w:t>.</w:t>
      </w:r>
      <w:bookmarkEnd w:id="5"/>
    </w:p>
    <w:p w:rsidR="008539E4" w:rsidRPr="00747392" w:rsidRDefault="008539E4" w:rsidP="008539E4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Nv</w:t>
      </w:r>
      <w:r w:rsidR="00517CAD"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ChuyenDi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được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kế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thừa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từ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NhanVien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và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bổ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sung them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thuộc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tính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:</w:t>
      </w:r>
    </w:p>
    <w:p w:rsidR="008539E4" w:rsidRPr="00747392" w:rsidRDefault="008539E4" w:rsidP="008539E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Ngày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chuyển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đi</w:t>
      </w:r>
      <w:proofErr w:type="spellEnd"/>
    </w:p>
    <w:p w:rsidR="008539E4" w:rsidRPr="00747392" w:rsidRDefault="008539E4" w:rsidP="008539E4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Các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phương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thức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:</w:t>
      </w:r>
    </w:p>
    <w:p w:rsidR="008539E4" w:rsidRPr="00747392" w:rsidRDefault="008539E4" w:rsidP="008539E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Hàm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nhập</w:t>
      </w:r>
      <w:proofErr w:type="spellEnd"/>
    </w:p>
    <w:p w:rsidR="008539E4" w:rsidRPr="00747392" w:rsidRDefault="008539E4" w:rsidP="008539E4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Hàm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hiển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thị</w:t>
      </w:r>
      <w:proofErr w:type="spellEnd"/>
    </w:p>
    <w:p w:rsidR="008539E4" w:rsidRPr="00747392" w:rsidRDefault="00517CAD" w:rsidP="0019261D">
      <w:pPr>
        <w:pStyle w:val="ListParagraph"/>
        <w:numPr>
          <w:ilvl w:val="0"/>
          <w:numId w:val="2"/>
        </w:numPr>
        <w:spacing w:before="60" w:after="60" w:line="312" w:lineRule="auto"/>
        <w:outlineLvl w:val="1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bookmarkStart w:id="6" w:name="_Toc40919804"/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lastRenderedPageBreak/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QLNS</w:t>
      </w:r>
      <w:r w:rsidR="0019261D">
        <w:rPr>
          <w:rStyle w:val="fontstyle01"/>
          <w:rFonts w:ascii="Times New Roman" w:hAnsi="Times New Roman" w:cs="Times New Roman"/>
          <w:i w:val="0"/>
          <w:sz w:val="26"/>
          <w:szCs w:val="26"/>
        </w:rPr>
        <w:t>.</w:t>
      </w:r>
      <w:bookmarkEnd w:id="6"/>
    </w:p>
    <w:p w:rsidR="00517CAD" w:rsidRPr="00747392" w:rsidRDefault="00517CAD" w:rsidP="00517CAD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QLNS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được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kế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thừa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từ</w:t>
      </w:r>
      <w:proofErr w:type="spellEnd"/>
      <w:r w:rsidR="00747392"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="00747392"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ba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lớp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NvVanPhong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,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CongNhanSX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,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NvChuyenD</w:t>
      </w:r>
      <w:r w:rsidR="00747392"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i</w:t>
      </w:r>
      <w:proofErr w:type="spellEnd"/>
      <w:r w:rsidR="00747392"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.</w:t>
      </w:r>
    </w:p>
    <w:p w:rsidR="00517CAD" w:rsidRPr="00747392" w:rsidRDefault="00517CAD" w:rsidP="00517CAD">
      <w:pPr>
        <w:pStyle w:val="ListParagraph"/>
        <w:numPr>
          <w:ilvl w:val="0"/>
          <w:numId w:val="3"/>
        </w:numPr>
        <w:spacing w:before="60" w:after="60" w:line="312" w:lineRule="auto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Các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phương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thức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:</w:t>
      </w:r>
    </w:p>
    <w:p w:rsidR="00517CAD" w:rsidRPr="00747392" w:rsidRDefault="00517CAD" w:rsidP="00517CAD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Hàm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nhập</w:t>
      </w:r>
      <w:proofErr w:type="spellEnd"/>
    </w:p>
    <w:p w:rsidR="00517CAD" w:rsidRPr="00747392" w:rsidRDefault="007D79B9" w:rsidP="00517CAD">
      <w:pPr>
        <w:pStyle w:val="ListParagraph"/>
        <w:spacing w:before="60" w:after="60" w:line="312" w:lineRule="auto"/>
        <w:ind w:left="1866"/>
        <w:rPr>
          <w:rStyle w:val="fontstyle01"/>
          <w:rFonts w:ascii="Times New Roman" w:hAnsi="Times New Roman" w:cs="Times New Roman"/>
          <w:i w:val="0"/>
          <w:sz w:val="26"/>
          <w:szCs w:val="26"/>
        </w:rPr>
      </w:pPr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+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Hàm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hiển</w:t>
      </w:r>
      <w:proofErr w:type="spellEnd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747392">
        <w:rPr>
          <w:rStyle w:val="fontstyle01"/>
          <w:rFonts w:ascii="Times New Roman" w:hAnsi="Times New Roman" w:cs="Times New Roman"/>
          <w:i w:val="0"/>
          <w:sz w:val="26"/>
          <w:szCs w:val="26"/>
        </w:rPr>
        <w:t>thị</w:t>
      </w:r>
      <w:proofErr w:type="spellEnd"/>
    </w:p>
    <w:p w:rsidR="007D79B9" w:rsidRPr="001119B9" w:rsidRDefault="007D79B9" w:rsidP="001119B9">
      <w:pPr>
        <w:pStyle w:val="ListParagraph"/>
        <w:numPr>
          <w:ilvl w:val="0"/>
          <w:numId w:val="8"/>
        </w:numPr>
        <w:spacing w:before="60" w:after="60" w:line="312" w:lineRule="auto"/>
        <w:outlineLvl w:val="0"/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</w:pPr>
      <w:bookmarkStart w:id="7" w:name="_Toc40919805"/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Biểu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diễn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mối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quan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hệ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giữa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các</w:t>
      </w:r>
      <w:proofErr w:type="spellEnd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 xml:space="preserve"> </w:t>
      </w:r>
      <w:proofErr w:type="spellStart"/>
      <w:r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lớp</w:t>
      </w:r>
      <w:proofErr w:type="spellEnd"/>
      <w:r w:rsidR="00633923" w:rsidRPr="001119B9">
        <w:rPr>
          <w:rStyle w:val="fontstyle01"/>
          <w:rFonts w:ascii="Times New Roman" w:hAnsi="Times New Roman" w:cs="Times New Roman"/>
          <w:b/>
          <w:i w:val="0"/>
          <w:sz w:val="26"/>
          <w:szCs w:val="26"/>
        </w:rPr>
        <w:t>.</w:t>
      </w:r>
      <w:bookmarkEnd w:id="7"/>
    </w:p>
    <w:p w:rsidR="00633923" w:rsidRDefault="00633923" w:rsidP="00633923">
      <w:pPr>
        <w:pStyle w:val="ListParagraph"/>
        <w:spacing w:before="60" w:after="60" w:line="312" w:lineRule="auto"/>
        <w:rPr>
          <w:rStyle w:val="fontstyle01"/>
          <w:i w:val="0"/>
          <w:sz w:val="26"/>
          <w:szCs w:val="26"/>
        </w:rPr>
      </w:pPr>
    </w:p>
    <w:p w:rsidR="00F12CCA" w:rsidRPr="009F19EC" w:rsidRDefault="00C871C5" w:rsidP="00F030FE">
      <w:pPr>
        <w:spacing w:before="60" w:after="60" w:line="312" w:lineRule="auto"/>
        <w:rPr>
          <w:rFonts w:ascii="Times New Roman" w:hAnsi="Times New Roman" w:cs="Times New Roman"/>
          <w:sz w:val="32"/>
          <w:szCs w:val="26"/>
        </w:rPr>
      </w:pPr>
      <w:bookmarkStart w:id="8" w:name="_GoBack"/>
      <w:r>
        <w:rPr>
          <w:noProof/>
          <w:lang w:eastAsia="en-GB"/>
        </w:rPr>
        <w:drawing>
          <wp:inline distT="0" distB="0" distL="0" distR="0" wp14:anchorId="10C7630D" wp14:editId="5A103ACD">
            <wp:extent cx="6119502" cy="5317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755" cy="53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633923" w:rsidRDefault="00633923" w:rsidP="00F030FE">
      <w:pPr>
        <w:spacing w:before="60" w:after="60" w:line="312" w:lineRule="auto"/>
        <w:rPr>
          <w:rFonts w:ascii="Times New Roman" w:hAnsi="Times New Roman" w:cs="Times New Roman"/>
          <w:sz w:val="32"/>
          <w:szCs w:val="26"/>
          <w:lang w:val="en-US"/>
        </w:rPr>
      </w:pPr>
    </w:p>
    <w:p w:rsidR="00151713" w:rsidRDefault="00151713" w:rsidP="00F030FE">
      <w:pPr>
        <w:spacing w:before="60" w:after="60" w:line="312" w:lineRule="auto"/>
        <w:rPr>
          <w:rFonts w:ascii="Times New Roman" w:hAnsi="Times New Roman" w:cs="Times New Roman"/>
          <w:sz w:val="32"/>
          <w:szCs w:val="26"/>
          <w:lang w:val="en-US"/>
        </w:rPr>
      </w:pPr>
    </w:p>
    <w:p w:rsidR="00151713" w:rsidRDefault="00151713" w:rsidP="00F030FE">
      <w:pPr>
        <w:spacing w:before="60" w:after="60" w:line="312" w:lineRule="auto"/>
        <w:rPr>
          <w:rFonts w:ascii="Times New Roman" w:hAnsi="Times New Roman" w:cs="Times New Roman"/>
          <w:sz w:val="32"/>
          <w:szCs w:val="26"/>
          <w:lang w:val="en-US"/>
        </w:rPr>
      </w:pPr>
    </w:p>
    <w:p w:rsidR="00151713" w:rsidRDefault="00151713" w:rsidP="00F030FE">
      <w:pPr>
        <w:spacing w:before="60" w:after="60" w:line="312" w:lineRule="auto"/>
        <w:rPr>
          <w:rFonts w:ascii="Times New Roman" w:hAnsi="Times New Roman" w:cs="Times New Roman"/>
          <w:sz w:val="32"/>
          <w:szCs w:val="26"/>
          <w:lang w:val="en-US"/>
        </w:rPr>
      </w:pPr>
    </w:p>
    <w:p w:rsidR="00151713" w:rsidRDefault="00151713" w:rsidP="00F030FE">
      <w:pPr>
        <w:spacing w:before="60" w:after="60" w:line="312" w:lineRule="auto"/>
        <w:rPr>
          <w:rFonts w:ascii="Times New Roman" w:hAnsi="Times New Roman" w:cs="Times New Roman"/>
          <w:sz w:val="32"/>
          <w:szCs w:val="26"/>
          <w:lang w:val="en-US"/>
        </w:rPr>
      </w:pPr>
    </w:p>
    <w:p w:rsidR="00633923" w:rsidRPr="001119B9" w:rsidRDefault="00633923" w:rsidP="001119B9">
      <w:pPr>
        <w:pStyle w:val="ListParagraph"/>
        <w:numPr>
          <w:ilvl w:val="0"/>
          <w:numId w:val="8"/>
        </w:numPr>
        <w:spacing w:before="60" w:after="60" w:line="312" w:lineRule="auto"/>
        <w:outlineLvl w:val="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9" w:name="_Toc40919806"/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Xác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sở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ảo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hàm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tương</w:t>
      </w:r>
      <w:proofErr w:type="spellEnd"/>
      <w:r w:rsidR="00747392"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bội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).</w:t>
      </w:r>
      <w:bookmarkEnd w:id="9"/>
    </w:p>
    <w:p w:rsidR="00633923" w:rsidRPr="00D676F2" w:rsidRDefault="00747392" w:rsidP="00D676F2">
      <w:pPr>
        <w:pStyle w:val="ListParagraph"/>
        <w:numPr>
          <w:ilvl w:val="0"/>
          <w:numId w:val="3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NhanVien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bị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lặp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QLNS </w:t>
      </w:r>
      <w:proofErr w:type="spellStart"/>
      <w:proofErr w:type="gram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ba</w:t>
      </w:r>
      <w:proofErr w:type="spellEnd"/>
      <w:proofErr w:type="gram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lần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NhanVien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676F2">
        <w:rPr>
          <w:rFonts w:ascii="Times New Roman" w:hAnsi="Times New Roman" w:cs="Times New Roman"/>
          <w:sz w:val="26"/>
          <w:szCs w:val="26"/>
          <w:shd w:val="clear" w:color="auto" w:fill="FFFFFF"/>
        </w:rPr>
        <w:t>trừu</w:t>
      </w:r>
      <w:proofErr w:type="spellEnd"/>
      <w:r w:rsidR="00D676F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676F2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74739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D676F2" w:rsidRPr="0019261D" w:rsidRDefault="00D676F2" w:rsidP="00D676F2">
      <w:pPr>
        <w:pStyle w:val="ListParagraph"/>
        <w:numPr>
          <w:ilvl w:val="0"/>
          <w:numId w:val="3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bội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(),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save(),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display().</w:t>
      </w:r>
    </w:p>
    <w:p w:rsidR="0019261D" w:rsidRDefault="0019261D" w:rsidP="0019261D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9261D" w:rsidRPr="0019261D" w:rsidRDefault="0019261D" w:rsidP="0019261D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47392" w:rsidRPr="001119B9" w:rsidRDefault="00747392" w:rsidP="001119B9">
      <w:pPr>
        <w:pStyle w:val="ListParagraph"/>
        <w:numPr>
          <w:ilvl w:val="0"/>
          <w:numId w:val="8"/>
        </w:numPr>
        <w:spacing w:before="60" w:after="60" w:line="312" w:lineRule="auto"/>
        <w:outlineLvl w:val="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10" w:name="_Toc40919807"/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ngôn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ngữ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C++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viết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chương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1119B9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  <w:bookmarkEnd w:id="10"/>
    </w:p>
    <w:p w:rsidR="00747392" w:rsidRDefault="00747392" w:rsidP="00747392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47392" w:rsidRDefault="00747392" w:rsidP="00747392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47392" w:rsidRDefault="00747392" w:rsidP="00747392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9261D" w:rsidRPr="0019261D" w:rsidRDefault="0019261D" w:rsidP="00747392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9261D" w:rsidRPr="0019261D" w:rsidSect="00F030FE">
      <w:footerReference w:type="default" r:id="rId11"/>
      <w:pgSz w:w="11906" w:h="16838" w:code="9"/>
      <w:pgMar w:top="1134" w:right="1134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98" w:rsidRDefault="00043B98" w:rsidP="00F030FE">
      <w:pPr>
        <w:spacing w:after="0" w:line="240" w:lineRule="auto"/>
      </w:pPr>
      <w:r>
        <w:separator/>
      </w:r>
    </w:p>
  </w:endnote>
  <w:endnote w:type="continuationSeparator" w:id="0">
    <w:p w:rsidR="00043B98" w:rsidRDefault="00043B98" w:rsidP="00F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0FE" w:rsidRPr="00F030FE" w:rsidRDefault="00F030FE">
    <w:pPr>
      <w:ind w:right="260"/>
      <w:rPr>
        <w:color w:val="0F243E" w:themeColor="text2" w:themeShade="80"/>
        <w:sz w:val="26"/>
        <w:szCs w:val="26"/>
      </w:rPr>
    </w:pPr>
    <w:proofErr w:type="spellStart"/>
    <w:r w:rsidRPr="00F030FE">
      <w:rPr>
        <w:rStyle w:val="fontstyle01"/>
        <w:sz w:val="26"/>
        <w:szCs w:val="26"/>
      </w:rPr>
      <w:t>Đồ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án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kết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thúc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học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phần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Lập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trình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hướng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đối</w:t>
    </w:r>
    <w:proofErr w:type="spellEnd"/>
    <w:r w:rsidRPr="00F030FE">
      <w:rPr>
        <w:rStyle w:val="fontstyle01"/>
        <w:sz w:val="26"/>
        <w:szCs w:val="26"/>
      </w:rPr>
      <w:t xml:space="preserve"> </w:t>
    </w:r>
    <w:proofErr w:type="spellStart"/>
    <w:r w:rsidRPr="00F030FE">
      <w:rPr>
        <w:rStyle w:val="fontstyle01"/>
        <w:sz w:val="26"/>
        <w:szCs w:val="26"/>
      </w:rPr>
      <w:t>tượng</w:t>
    </w:r>
    <w:proofErr w:type="spellEnd"/>
    <w:r w:rsidRPr="00F030FE">
      <w:rPr>
        <w:sz w:val="26"/>
        <w:szCs w:val="26"/>
      </w:rPr>
      <w:t xml:space="preserve"> </w:t>
    </w:r>
    <w:r w:rsidRPr="00F030FE">
      <w:rPr>
        <w:noProof/>
        <w:color w:val="1F497D" w:themeColor="text2"/>
        <w:sz w:val="26"/>
        <w:szCs w:val="26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A8D481" wp14:editId="73ED470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0FE" w:rsidRDefault="00F030F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E462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F030FE" w:rsidRDefault="00F030F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E462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030FE" w:rsidRDefault="00F030FE">
    <w:pPr>
      <w:pStyle w:val="Footer"/>
    </w:pPr>
  </w:p>
  <w:p w:rsidR="00F030FE" w:rsidRDefault="00F03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98" w:rsidRDefault="00043B98" w:rsidP="00F030FE">
      <w:pPr>
        <w:spacing w:after="0" w:line="240" w:lineRule="auto"/>
      </w:pPr>
      <w:r>
        <w:separator/>
      </w:r>
    </w:p>
  </w:footnote>
  <w:footnote w:type="continuationSeparator" w:id="0">
    <w:p w:rsidR="00043B98" w:rsidRDefault="00043B98" w:rsidP="00F0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7280"/>
    <w:multiLevelType w:val="hybridMultilevel"/>
    <w:tmpl w:val="B6682F2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366D6"/>
    <w:multiLevelType w:val="hybridMultilevel"/>
    <w:tmpl w:val="C9DC6FA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B7285"/>
    <w:multiLevelType w:val="hybridMultilevel"/>
    <w:tmpl w:val="AA6A1E0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9B38CA"/>
    <w:multiLevelType w:val="hybridMultilevel"/>
    <w:tmpl w:val="0E6EFE80"/>
    <w:lvl w:ilvl="0" w:tplc="0809000F">
      <w:start w:val="1"/>
      <w:numFmt w:val="decimal"/>
      <w:lvlText w:val="%1."/>
      <w:lvlJc w:val="lef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70194F43"/>
    <w:multiLevelType w:val="hybridMultilevel"/>
    <w:tmpl w:val="2670EBA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E1BD8"/>
    <w:multiLevelType w:val="hybridMultilevel"/>
    <w:tmpl w:val="5AB2D02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E2F44"/>
    <w:multiLevelType w:val="hybridMultilevel"/>
    <w:tmpl w:val="1AF6D7A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F564EC9"/>
    <w:multiLevelType w:val="hybridMultilevel"/>
    <w:tmpl w:val="8F38F028"/>
    <w:lvl w:ilvl="0" w:tplc="96C22494">
      <w:start w:val="1"/>
      <w:numFmt w:val="bullet"/>
      <w:lvlText w:val="-"/>
      <w:lvlJc w:val="left"/>
      <w:pPr>
        <w:ind w:left="1866" w:hanging="360"/>
      </w:pPr>
      <w:rPr>
        <w:rFonts w:ascii="TimesNewRomanPS-ItalicMT" w:eastAsiaTheme="minorHAnsi" w:hAnsi="TimesNewRomanPS-Italic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91"/>
    <w:rsid w:val="00043B98"/>
    <w:rsid w:val="001119B9"/>
    <w:rsid w:val="00151713"/>
    <w:rsid w:val="0019261D"/>
    <w:rsid w:val="00236291"/>
    <w:rsid w:val="004168FF"/>
    <w:rsid w:val="004807FE"/>
    <w:rsid w:val="00517CAD"/>
    <w:rsid w:val="00631D7D"/>
    <w:rsid w:val="00633923"/>
    <w:rsid w:val="00747392"/>
    <w:rsid w:val="007D79B9"/>
    <w:rsid w:val="008539E4"/>
    <w:rsid w:val="009F19EC"/>
    <w:rsid w:val="00AE4620"/>
    <w:rsid w:val="00C871C5"/>
    <w:rsid w:val="00CD71C4"/>
    <w:rsid w:val="00D676F2"/>
    <w:rsid w:val="00E65E5A"/>
    <w:rsid w:val="00ED128D"/>
    <w:rsid w:val="00F030FE"/>
    <w:rsid w:val="00F12CCA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FE"/>
  </w:style>
  <w:style w:type="paragraph" w:styleId="Footer">
    <w:name w:val="footer"/>
    <w:basedOn w:val="Normal"/>
    <w:link w:val="FooterChar"/>
    <w:uiPriority w:val="99"/>
    <w:unhideWhenUsed/>
    <w:rsid w:val="00F0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FE"/>
  </w:style>
  <w:style w:type="character" w:customStyle="1" w:styleId="fontstyle01">
    <w:name w:val="fontstyle01"/>
    <w:basedOn w:val="DefaultParagraphFont"/>
    <w:rsid w:val="00F030F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2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2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61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26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6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FE"/>
  </w:style>
  <w:style w:type="paragraph" w:styleId="Footer">
    <w:name w:val="footer"/>
    <w:basedOn w:val="Normal"/>
    <w:link w:val="FooterChar"/>
    <w:uiPriority w:val="99"/>
    <w:unhideWhenUsed/>
    <w:rsid w:val="00F0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FE"/>
  </w:style>
  <w:style w:type="character" w:customStyle="1" w:styleId="fontstyle01">
    <w:name w:val="fontstyle01"/>
    <w:basedOn w:val="DefaultParagraphFont"/>
    <w:rsid w:val="00F030F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2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2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61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26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6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2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D39B0-0F2F-4598-9D6C-099BB7EE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4</cp:revision>
  <dcterms:created xsi:type="dcterms:W3CDTF">2020-05-16T16:49:00Z</dcterms:created>
  <dcterms:modified xsi:type="dcterms:W3CDTF">2020-05-20T19:42:00Z</dcterms:modified>
</cp:coreProperties>
</file>