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345" w:rsidRPr="00612345" w:rsidRDefault="00612345" w:rsidP="008B37AC">
      <w:pPr>
        <w:spacing w:after="0"/>
        <w:jc w:val="both"/>
        <w:rPr>
          <w:rFonts w:cstheme="minorHAnsi"/>
          <w:b/>
          <w:bCs/>
          <w:sz w:val="28"/>
          <w:szCs w:val="28"/>
        </w:rPr>
      </w:pPr>
      <w:r w:rsidRPr="00612345">
        <w:rPr>
          <w:rFonts w:cstheme="minorHAnsi"/>
          <w:b/>
          <w:bCs/>
          <w:sz w:val="28"/>
          <w:szCs w:val="28"/>
        </w:rPr>
        <w:t>Wie is wie?</w:t>
      </w:r>
    </w:p>
    <w:p w:rsidR="00612345" w:rsidRDefault="00612345" w:rsidP="008B37AC">
      <w:pPr>
        <w:spacing w:after="0"/>
        <w:jc w:val="both"/>
        <w:rPr>
          <w:rFonts w:cstheme="minorHAnsi"/>
          <w:b/>
          <w:bCs/>
        </w:rPr>
      </w:pPr>
    </w:p>
    <w:p w:rsidR="00AE22E0" w:rsidRDefault="00AE22E0" w:rsidP="008B37AC">
      <w:pPr>
        <w:spacing w:after="0"/>
        <w:jc w:val="both"/>
        <w:rPr>
          <w:rFonts w:cstheme="minorHAnsi"/>
          <w:bCs/>
        </w:rPr>
      </w:pPr>
      <w:r w:rsidRPr="00AE22E0">
        <w:rPr>
          <w:rFonts w:cstheme="minorHAnsi"/>
          <w:b/>
          <w:bCs/>
        </w:rPr>
        <w:t>Pieter Boulogne</w:t>
      </w:r>
    </w:p>
    <w:p w:rsidR="00515006" w:rsidRPr="00515006" w:rsidRDefault="008E507D" w:rsidP="008B37AC">
      <w:pPr>
        <w:spacing w:after="0"/>
        <w:jc w:val="both"/>
        <w:rPr>
          <w:rFonts w:cstheme="minorHAnsi"/>
          <w:bCs/>
        </w:rPr>
      </w:pPr>
      <w:r>
        <w:rPr>
          <w:rFonts w:cstheme="minorHAnsi"/>
          <w:bCs/>
        </w:rPr>
        <w:t>Pieter Boulogne</w:t>
      </w:r>
      <w:r w:rsidR="00515006" w:rsidRPr="00515006">
        <w:rPr>
          <w:rFonts w:cstheme="minorHAnsi"/>
          <w:bCs/>
        </w:rPr>
        <w:t xml:space="preserve"> is doctor in de slavistiek. Op dit ogenblik is hij verbonden aan</w:t>
      </w:r>
      <w:r>
        <w:rPr>
          <w:rFonts w:cstheme="minorHAnsi"/>
          <w:bCs/>
        </w:rPr>
        <w:t xml:space="preserve"> de KU Leuven en de UAntwerpen. </w:t>
      </w:r>
      <w:r w:rsidR="00515006" w:rsidRPr="00515006">
        <w:rPr>
          <w:rFonts w:cstheme="minorHAnsi"/>
          <w:bCs/>
        </w:rPr>
        <w:t xml:space="preserve">Hij doceert Russische cultuur, taal- en vertaalkunde, evenals sociaal tolken. Als onderzoeker begeeft hij zich op het kruispunt van vertaalwetenschap, literatuurgeschiedenis en imagologie. In 2011 publiceerde Pegasus zijn dissertatie </w:t>
      </w:r>
      <w:r w:rsidR="00515006" w:rsidRPr="00515006">
        <w:rPr>
          <w:rFonts w:cstheme="minorHAnsi"/>
          <w:bCs/>
          <w:i/>
          <w:iCs/>
        </w:rPr>
        <w:t>Het temmen van de Scyth</w:t>
      </w:r>
      <w:r w:rsidR="00515006" w:rsidRPr="00515006">
        <w:rPr>
          <w:rFonts w:cstheme="minorHAnsi"/>
          <w:bCs/>
        </w:rPr>
        <w:t xml:space="preserve">, over de vroege Nederlandse receptie van Dostojevski. Buiten de academische wereld werkt hij bij gelegenheid als sociaal tolk en als boekrecensent. In 2014 vertaalde hij voor Leesmagazijn onder de titel </w:t>
      </w:r>
      <w:r w:rsidR="00515006" w:rsidRPr="00515006">
        <w:rPr>
          <w:rFonts w:cstheme="minorHAnsi"/>
          <w:bCs/>
          <w:i/>
          <w:iCs/>
        </w:rPr>
        <w:t>Alles is slecht</w:t>
      </w:r>
      <w:r w:rsidR="00515006" w:rsidRPr="00515006">
        <w:rPr>
          <w:rFonts w:cstheme="minorHAnsi"/>
          <w:bCs/>
        </w:rPr>
        <w:t xml:space="preserve"> dichtwerk en essays van de Rus Kirill Medvedev. </w:t>
      </w:r>
    </w:p>
    <w:p w:rsidR="00AE22E0" w:rsidRPr="00DA709A" w:rsidRDefault="00DA709A" w:rsidP="008B37AC">
      <w:pPr>
        <w:spacing w:after="0"/>
        <w:jc w:val="both"/>
        <w:rPr>
          <w:rFonts w:cstheme="minorHAnsi"/>
          <w:bCs/>
        </w:rPr>
      </w:pPr>
      <w:hyperlink r:id="rId4" w:history="1">
        <w:r w:rsidR="00AE22E0" w:rsidRPr="00DA709A">
          <w:rPr>
            <w:rStyle w:val="Hyperlink"/>
            <w:rFonts w:cstheme="minorHAnsi"/>
            <w:bCs/>
          </w:rPr>
          <w:t>Pieter.Boulogne@arts.kuleuven.be</w:t>
        </w:r>
      </w:hyperlink>
      <w:r w:rsidR="00AE22E0" w:rsidRPr="00DA709A">
        <w:rPr>
          <w:rFonts w:cstheme="minorHAnsi"/>
          <w:bCs/>
        </w:rPr>
        <w:t xml:space="preserve"> </w:t>
      </w:r>
    </w:p>
    <w:p w:rsidR="00AE22E0" w:rsidRPr="00DA709A" w:rsidRDefault="00AE22E0" w:rsidP="008B37AC">
      <w:pPr>
        <w:spacing w:after="0"/>
        <w:jc w:val="both"/>
        <w:rPr>
          <w:rFonts w:cstheme="minorHAnsi"/>
          <w:bCs/>
        </w:rPr>
      </w:pPr>
    </w:p>
    <w:p w:rsidR="00535EA8" w:rsidRPr="00DA709A" w:rsidRDefault="00C3085C" w:rsidP="008B37AC">
      <w:pPr>
        <w:spacing w:after="0"/>
        <w:jc w:val="both"/>
        <w:rPr>
          <w:rFonts w:cstheme="minorHAnsi"/>
        </w:rPr>
      </w:pPr>
      <w:proofErr w:type="spellStart"/>
      <w:r w:rsidRPr="00DA709A">
        <w:rPr>
          <w:rFonts w:cstheme="minorHAnsi"/>
          <w:b/>
          <w:bCs/>
        </w:rPr>
        <w:t>Natalia</w:t>
      </w:r>
      <w:proofErr w:type="spellEnd"/>
      <w:r w:rsidRPr="00DA709A">
        <w:rPr>
          <w:rFonts w:cstheme="minorHAnsi"/>
          <w:b/>
          <w:bCs/>
        </w:rPr>
        <w:t xml:space="preserve"> </w:t>
      </w:r>
      <w:proofErr w:type="spellStart"/>
      <w:r w:rsidRPr="00DA709A">
        <w:rPr>
          <w:rFonts w:cstheme="minorHAnsi"/>
          <w:b/>
          <w:bCs/>
        </w:rPr>
        <w:t>Brożyna</w:t>
      </w:r>
      <w:proofErr w:type="spellEnd"/>
    </w:p>
    <w:p w:rsidR="00AE22E0" w:rsidRDefault="00535EA8" w:rsidP="008B37AC">
      <w:pPr>
        <w:spacing w:after="0"/>
        <w:jc w:val="both"/>
        <w:rPr>
          <w:rFonts w:cstheme="minorHAnsi"/>
        </w:rPr>
      </w:pPr>
      <w:proofErr w:type="spellStart"/>
      <w:r w:rsidRPr="00535EA8">
        <w:rPr>
          <w:rFonts w:cstheme="minorHAnsi"/>
          <w:bCs/>
        </w:rPr>
        <w:t>Natalia</w:t>
      </w:r>
      <w:proofErr w:type="spellEnd"/>
      <w:r w:rsidRPr="00535EA8">
        <w:rPr>
          <w:rFonts w:cstheme="minorHAnsi"/>
          <w:bCs/>
        </w:rPr>
        <w:t xml:space="preserve"> </w:t>
      </w:r>
      <w:proofErr w:type="spellStart"/>
      <w:r w:rsidRPr="00535EA8">
        <w:rPr>
          <w:rFonts w:cstheme="minorHAnsi"/>
          <w:bCs/>
        </w:rPr>
        <w:t>Brożyna</w:t>
      </w:r>
      <w:proofErr w:type="spellEnd"/>
      <w:r>
        <w:rPr>
          <w:rFonts w:cstheme="minorHAnsi"/>
        </w:rPr>
        <w:t xml:space="preserve"> is </w:t>
      </w:r>
      <w:r w:rsidR="00C3085C" w:rsidRPr="00C3085C">
        <w:rPr>
          <w:rFonts w:cstheme="minorHAnsi"/>
        </w:rPr>
        <w:t xml:space="preserve">afgestudeerd op een scriptie over </w:t>
      </w:r>
      <w:r w:rsidR="00C3085C" w:rsidRPr="00C3085C">
        <w:rPr>
          <w:rFonts w:cstheme="minorHAnsi"/>
          <w:i/>
          <w:iCs/>
        </w:rPr>
        <w:t>Het dwaallicht</w:t>
      </w:r>
      <w:r w:rsidR="00753BC6">
        <w:rPr>
          <w:rFonts w:cstheme="minorHAnsi"/>
        </w:rPr>
        <w:t xml:space="preserve"> van Willem</w:t>
      </w:r>
      <w:r w:rsidR="00C3085C" w:rsidRPr="00C3085C">
        <w:rPr>
          <w:rFonts w:cstheme="minorHAnsi"/>
        </w:rPr>
        <w:t xml:space="preserve"> </w:t>
      </w:r>
      <w:r w:rsidR="00753BC6">
        <w:rPr>
          <w:rFonts w:cstheme="minorHAnsi"/>
        </w:rPr>
        <w:t>Elsschot in de Poolse vertaling. M</w:t>
      </w:r>
      <w:r w:rsidR="00C3085C" w:rsidRPr="00C3085C">
        <w:rPr>
          <w:rFonts w:cstheme="minorHAnsi"/>
        </w:rPr>
        <w:t xml:space="preserve">omenteel </w:t>
      </w:r>
      <w:r w:rsidR="00753BC6">
        <w:rPr>
          <w:rFonts w:cstheme="minorHAnsi"/>
        </w:rPr>
        <w:t xml:space="preserve">doet ze </w:t>
      </w:r>
      <w:r w:rsidR="00C3085C" w:rsidRPr="00C3085C">
        <w:rPr>
          <w:rFonts w:cstheme="minorHAnsi"/>
        </w:rPr>
        <w:t>onderzoek naar de representaties van</w:t>
      </w:r>
      <w:r w:rsidR="00753BC6">
        <w:rPr>
          <w:rFonts w:cstheme="minorHAnsi"/>
        </w:rPr>
        <w:t xml:space="preserve"> het gezin in de Nederlandse kinder- en jeugdliteratuur</w:t>
      </w:r>
      <w:r w:rsidR="00C3085C" w:rsidRPr="00C3085C">
        <w:rPr>
          <w:rFonts w:cstheme="minorHAnsi"/>
        </w:rPr>
        <w:t xml:space="preserve">. </w:t>
      </w:r>
      <w:r w:rsidR="00753BC6">
        <w:rPr>
          <w:rFonts w:cstheme="minorHAnsi"/>
        </w:rPr>
        <w:t>Ze is h</w:t>
      </w:r>
      <w:r w:rsidR="00C3085C" w:rsidRPr="00C3085C">
        <w:rPr>
          <w:rFonts w:cstheme="minorHAnsi"/>
        </w:rPr>
        <w:t>ulpboekhoudster van beroep en kattenliefhebster in het privéleven.</w:t>
      </w:r>
    </w:p>
    <w:p w:rsidR="00AE22E0" w:rsidRPr="008B37AC" w:rsidRDefault="00C3085C" w:rsidP="008B37AC">
      <w:pPr>
        <w:spacing w:after="0"/>
        <w:jc w:val="both"/>
        <w:rPr>
          <w:rFonts w:cstheme="minorHAnsi"/>
          <w:lang w:val="en-US"/>
        </w:rPr>
      </w:pPr>
      <w:r w:rsidRPr="00C3085C">
        <w:rPr>
          <w:rFonts w:cstheme="minorHAnsi"/>
          <w:b/>
        </w:rPr>
        <w:t xml:space="preserve"> </w:t>
      </w:r>
      <w:hyperlink r:id="rId5" w:history="1">
        <w:r w:rsidR="00AE22E0" w:rsidRPr="008B37AC">
          <w:rPr>
            <w:rStyle w:val="Hyperlink"/>
            <w:rFonts w:cstheme="minorHAnsi"/>
            <w:lang w:val="en-US"/>
          </w:rPr>
          <w:t>Nata.brozyna@gmail.com</w:t>
        </w:r>
      </w:hyperlink>
      <w:r w:rsidR="00AE22E0" w:rsidRPr="008B37AC">
        <w:rPr>
          <w:rFonts w:cstheme="minorHAnsi"/>
          <w:lang w:val="en-US"/>
        </w:rPr>
        <w:t xml:space="preserve"> </w:t>
      </w:r>
    </w:p>
    <w:p w:rsidR="00C3085C" w:rsidRPr="008B37AC" w:rsidRDefault="00C3085C" w:rsidP="008B37AC">
      <w:pPr>
        <w:spacing w:after="0"/>
        <w:jc w:val="both"/>
        <w:rPr>
          <w:rFonts w:cstheme="minorHAnsi"/>
          <w:b/>
          <w:lang w:val="en-US"/>
        </w:rPr>
      </w:pPr>
    </w:p>
    <w:p w:rsidR="00535EA8" w:rsidRPr="008B37AC" w:rsidRDefault="009F1143" w:rsidP="008B37AC">
      <w:pPr>
        <w:spacing w:after="0"/>
        <w:jc w:val="both"/>
        <w:rPr>
          <w:rFonts w:cstheme="minorHAnsi"/>
          <w:lang w:val="en-US"/>
        </w:rPr>
      </w:pPr>
      <w:proofErr w:type="spellStart"/>
      <w:r w:rsidRPr="008B37AC">
        <w:rPr>
          <w:rFonts w:cstheme="minorHAnsi"/>
          <w:b/>
          <w:lang w:val="en-US"/>
        </w:rPr>
        <w:t>Bojana</w:t>
      </w:r>
      <w:proofErr w:type="spellEnd"/>
      <w:r w:rsidRPr="008B37AC">
        <w:rPr>
          <w:rFonts w:cstheme="minorHAnsi"/>
          <w:b/>
          <w:lang w:val="en-US"/>
        </w:rPr>
        <w:t xml:space="preserve"> </w:t>
      </w:r>
      <w:proofErr w:type="spellStart"/>
      <w:r w:rsidRPr="008B37AC">
        <w:rPr>
          <w:rFonts w:cstheme="minorHAnsi"/>
          <w:b/>
          <w:lang w:val="en-US"/>
        </w:rPr>
        <w:t>Budimir</w:t>
      </w:r>
      <w:proofErr w:type="spellEnd"/>
      <w:r w:rsidRPr="008B37AC">
        <w:rPr>
          <w:rFonts w:cstheme="minorHAnsi"/>
          <w:lang w:val="en-US"/>
        </w:rPr>
        <w:t xml:space="preserve"> </w:t>
      </w:r>
    </w:p>
    <w:p w:rsidR="009F1143" w:rsidRPr="00C3085C" w:rsidRDefault="00535EA8" w:rsidP="008B37AC">
      <w:pPr>
        <w:spacing w:after="0"/>
        <w:jc w:val="both"/>
        <w:rPr>
          <w:rFonts w:cstheme="minorHAnsi"/>
        </w:rPr>
      </w:pPr>
      <w:r w:rsidRPr="00535EA8">
        <w:rPr>
          <w:rFonts w:cstheme="minorHAnsi"/>
        </w:rPr>
        <w:t xml:space="preserve">Bojana Budimir </w:t>
      </w:r>
      <w:r w:rsidR="009F1143" w:rsidRPr="00C3085C">
        <w:rPr>
          <w:rFonts w:cstheme="minorHAnsi"/>
        </w:rPr>
        <w:t xml:space="preserve">studeerde in 2008 af aan de Vakgroep Neerlandistiek </w:t>
      </w:r>
      <w:r w:rsidR="00753BC6">
        <w:rPr>
          <w:rFonts w:cstheme="minorHAnsi"/>
        </w:rPr>
        <w:t>van de Filologische Faculteit in</w:t>
      </w:r>
      <w:r w:rsidR="009F1143" w:rsidRPr="00C3085C">
        <w:rPr>
          <w:rFonts w:cstheme="minorHAnsi"/>
        </w:rPr>
        <w:t xml:space="preserve"> Belgrado. Sinds</w:t>
      </w:r>
      <w:r w:rsidR="00753BC6">
        <w:rPr>
          <w:rFonts w:cstheme="minorHAnsi"/>
        </w:rPr>
        <w:t xml:space="preserve"> 2008 is ze werkzaam als extern</w:t>
      </w:r>
      <w:r w:rsidR="008B37AC">
        <w:rPr>
          <w:rFonts w:cstheme="minorHAnsi"/>
        </w:rPr>
        <w:t xml:space="preserve"> mede</w:t>
      </w:r>
      <w:r w:rsidR="009F1143" w:rsidRPr="00C3085C">
        <w:rPr>
          <w:rFonts w:cstheme="minorHAnsi"/>
        </w:rPr>
        <w:t>werkster a</w:t>
      </w:r>
      <w:r w:rsidR="00753BC6">
        <w:rPr>
          <w:rFonts w:cstheme="minorHAnsi"/>
        </w:rPr>
        <w:t>an de Vakgroep Neerlandistiek in</w:t>
      </w:r>
      <w:r w:rsidR="009F1143" w:rsidRPr="00C3085C">
        <w:rPr>
          <w:rFonts w:cstheme="minorHAnsi"/>
        </w:rPr>
        <w:t xml:space="preserve"> Belgrado</w:t>
      </w:r>
      <w:r w:rsidR="008B37AC">
        <w:rPr>
          <w:rFonts w:cstheme="minorHAnsi"/>
        </w:rPr>
        <w:t>,</w:t>
      </w:r>
      <w:r w:rsidR="009F1143" w:rsidRPr="00C3085C">
        <w:rPr>
          <w:rFonts w:cstheme="minorHAnsi"/>
        </w:rPr>
        <w:t xml:space="preserve"> waar ze vertalen alsook taalverwerving doceert. In 2009 heeft ze haar masterstudie Nederlandse letterkunde afgerond en in 2012 begon ze aan haar doctoraatsopleiding. </w:t>
      </w:r>
      <w:r w:rsidR="00753BC6">
        <w:rPr>
          <w:rFonts w:cstheme="minorHAnsi"/>
        </w:rPr>
        <w:t xml:space="preserve">Voor </w:t>
      </w:r>
      <w:r w:rsidR="009F1143" w:rsidRPr="00C3085C">
        <w:rPr>
          <w:rFonts w:cstheme="minorHAnsi"/>
        </w:rPr>
        <w:t xml:space="preserve">haar doctoraatsonderzoek </w:t>
      </w:r>
      <w:r w:rsidR="00753BC6">
        <w:rPr>
          <w:rFonts w:cstheme="minorHAnsi"/>
        </w:rPr>
        <w:t xml:space="preserve">richt ze zich op de </w:t>
      </w:r>
      <w:r w:rsidR="009F1143" w:rsidRPr="00C3085C">
        <w:rPr>
          <w:rFonts w:cstheme="minorHAnsi"/>
        </w:rPr>
        <w:t xml:space="preserve">problemen bij het vertalen van cultuurspecifieke elementen </w:t>
      </w:r>
      <w:r w:rsidR="00753BC6">
        <w:rPr>
          <w:rFonts w:cstheme="minorHAnsi"/>
        </w:rPr>
        <w:t>uit Nederlandstalig</w:t>
      </w:r>
      <w:r w:rsidR="009F1143" w:rsidRPr="00C3085C">
        <w:rPr>
          <w:rFonts w:cstheme="minorHAnsi"/>
        </w:rPr>
        <w:t xml:space="preserve"> proza naar het Servisch.</w:t>
      </w:r>
    </w:p>
    <w:p w:rsidR="009F1143" w:rsidRPr="00436D02" w:rsidRDefault="00DA709A" w:rsidP="008B37AC">
      <w:pPr>
        <w:spacing w:after="0"/>
        <w:jc w:val="both"/>
        <w:rPr>
          <w:rFonts w:cstheme="minorHAnsi"/>
          <w:lang w:val="en-US"/>
        </w:rPr>
      </w:pPr>
      <w:hyperlink r:id="rId6" w:history="1">
        <w:r w:rsidR="00AE22E0" w:rsidRPr="00436D02">
          <w:rPr>
            <w:rStyle w:val="Hyperlink"/>
            <w:rFonts w:cstheme="minorHAnsi"/>
            <w:lang w:val="en-US"/>
          </w:rPr>
          <w:t>Boj.budimir@gmail.com</w:t>
        </w:r>
      </w:hyperlink>
      <w:r w:rsidR="00AE22E0" w:rsidRPr="00436D02">
        <w:rPr>
          <w:rFonts w:cstheme="minorHAnsi"/>
          <w:lang w:val="en-US"/>
        </w:rPr>
        <w:t xml:space="preserve"> </w:t>
      </w:r>
    </w:p>
    <w:p w:rsidR="00AE22E0" w:rsidRPr="00436D02" w:rsidRDefault="00AE22E0" w:rsidP="008B37AC">
      <w:pPr>
        <w:spacing w:after="0"/>
        <w:jc w:val="both"/>
        <w:rPr>
          <w:rFonts w:cstheme="minorHAnsi"/>
          <w:lang w:val="en-US"/>
        </w:rPr>
      </w:pPr>
    </w:p>
    <w:p w:rsidR="00515006" w:rsidRPr="00436D02" w:rsidRDefault="00515006" w:rsidP="008B37AC">
      <w:pPr>
        <w:spacing w:after="0"/>
        <w:jc w:val="both"/>
        <w:rPr>
          <w:rFonts w:cstheme="minorHAnsi"/>
          <w:b/>
          <w:lang w:val="en-US"/>
        </w:rPr>
      </w:pPr>
      <w:r w:rsidRPr="00436D02">
        <w:rPr>
          <w:rFonts w:cstheme="minorHAnsi"/>
          <w:b/>
          <w:lang w:val="en-US"/>
        </w:rPr>
        <w:t>David Colmer</w:t>
      </w:r>
    </w:p>
    <w:p w:rsidR="00515006" w:rsidRDefault="00436D02" w:rsidP="008B37AC">
      <w:pPr>
        <w:spacing w:after="0"/>
        <w:jc w:val="both"/>
      </w:pPr>
      <w:r>
        <w:t>David Colmer vertaalt Nederlandstalige literatuur in het Engels</w:t>
      </w:r>
      <w:r w:rsidR="008B37AC">
        <w:t xml:space="preserve"> - van Hugo Claus tot Paul Van Loon</w:t>
      </w:r>
      <w:r>
        <w:t xml:space="preserve"> </w:t>
      </w:r>
      <w:r w:rsidR="008B37AC">
        <w:t xml:space="preserve">- </w:t>
      </w:r>
      <w:r>
        <w:t xml:space="preserve">en </w:t>
      </w:r>
      <w:r w:rsidR="00753BC6">
        <w:t xml:space="preserve">heeft een daarvoor </w:t>
      </w:r>
      <w:r w:rsidR="008B37AC">
        <w:t xml:space="preserve">al </w:t>
      </w:r>
      <w:r w:rsidR="00753BC6">
        <w:t xml:space="preserve">meerdere </w:t>
      </w:r>
      <w:r w:rsidR="008B37AC">
        <w:t xml:space="preserve">vertaalprijzen gewonnen. </w:t>
      </w:r>
      <w:r w:rsidRPr="008B37AC">
        <w:rPr>
          <w:i/>
        </w:rPr>
        <w:t>T</w:t>
      </w:r>
      <w:r w:rsidR="008B37AC" w:rsidRPr="008B37AC">
        <w:rPr>
          <w:i/>
        </w:rPr>
        <w:t>he Cat Who Came In off the Roof</w:t>
      </w:r>
      <w:r w:rsidR="008B37AC">
        <w:t xml:space="preserve">, zijn vertaling van </w:t>
      </w:r>
      <w:r w:rsidRPr="008B37AC">
        <w:rPr>
          <w:i/>
        </w:rPr>
        <w:t>Mino</w:t>
      </w:r>
      <w:r w:rsidR="008B37AC" w:rsidRPr="008B37AC">
        <w:rPr>
          <w:i/>
        </w:rPr>
        <w:t>es</w:t>
      </w:r>
      <w:r w:rsidR="008E507D">
        <w:t>, verscheen eerder dit jaar</w:t>
      </w:r>
      <w:r w:rsidR="00753BC6">
        <w:t xml:space="preserve"> bij </w:t>
      </w:r>
      <w:r>
        <w:t>P</w:t>
      </w:r>
      <w:r w:rsidR="00753BC6">
        <w:t>ushkin Children’s Books, London</w:t>
      </w:r>
      <w:r>
        <w:t>.</w:t>
      </w:r>
    </w:p>
    <w:p w:rsidR="00753BC6" w:rsidRPr="00612345" w:rsidRDefault="00DA709A" w:rsidP="008B37AC">
      <w:pPr>
        <w:spacing w:after="0"/>
        <w:jc w:val="both"/>
        <w:rPr>
          <w:rFonts w:cstheme="minorHAnsi"/>
          <w:lang w:val="fr-FR"/>
        </w:rPr>
      </w:pPr>
      <w:hyperlink r:id="rId7" w:history="1">
        <w:r w:rsidR="00753BC6" w:rsidRPr="00612345">
          <w:rPr>
            <w:rStyle w:val="Hyperlink"/>
            <w:rFonts w:cstheme="minorHAnsi"/>
            <w:lang w:val="fr-FR"/>
          </w:rPr>
          <w:t>dcolmer@planet.nl</w:t>
        </w:r>
      </w:hyperlink>
      <w:r w:rsidR="00753BC6" w:rsidRPr="00612345">
        <w:rPr>
          <w:rFonts w:cstheme="minorHAnsi"/>
          <w:lang w:val="fr-FR"/>
        </w:rPr>
        <w:t xml:space="preserve"> </w:t>
      </w:r>
    </w:p>
    <w:p w:rsidR="00515006" w:rsidRPr="00612345" w:rsidRDefault="00515006" w:rsidP="008B37AC">
      <w:pPr>
        <w:spacing w:after="0"/>
        <w:jc w:val="both"/>
        <w:rPr>
          <w:rFonts w:cstheme="minorHAnsi"/>
          <w:lang w:val="fr-FR"/>
        </w:rPr>
      </w:pPr>
    </w:p>
    <w:p w:rsidR="00535EA8" w:rsidRPr="00612345" w:rsidRDefault="00AE22E0" w:rsidP="008B37AC">
      <w:pPr>
        <w:spacing w:after="0"/>
        <w:jc w:val="both"/>
        <w:rPr>
          <w:rFonts w:cstheme="minorHAnsi"/>
          <w:lang w:val="fr-FR"/>
        </w:rPr>
      </w:pPr>
      <w:r w:rsidRPr="00612345">
        <w:rPr>
          <w:rFonts w:cstheme="minorHAnsi"/>
          <w:b/>
          <w:bCs/>
          <w:lang w:val="fr-FR"/>
        </w:rPr>
        <w:t xml:space="preserve">Irena Barbara </w:t>
      </w:r>
      <w:proofErr w:type="spellStart"/>
      <w:r w:rsidRPr="00612345">
        <w:rPr>
          <w:rFonts w:cstheme="minorHAnsi"/>
          <w:b/>
          <w:bCs/>
          <w:lang w:val="fr-FR"/>
        </w:rPr>
        <w:t>Kalla</w:t>
      </w:r>
      <w:proofErr w:type="spellEnd"/>
      <w:r w:rsidRPr="00612345">
        <w:rPr>
          <w:rFonts w:cstheme="minorHAnsi"/>
          <w:lang w:val="fr-FR"/>
        </w:rPr>
        <w:t xml:space="preserve"> </w:t>
      </w:r>
    </w:p>
    <w:p w:rsidR="00612345" w:rsidRPr="00612345" w:rsidRDefault="00612345" w:rsidP="00612345">
      <w:pPr>
        <w:spacing w:after="0"/>
        <w:jc w:val="both"/>
        <w:rPr>
          <w:rFonts w:cstheme="minorHAnsi"/>
          <w:bCs/>
        </w:rPr>
      </w:pPr>
      <w:r w:rsidRPr="00612345">
        <w:rPr>
          <w:rFonts w:cstheme="minorHAnsi"/>
          <w:bCs/>
        </w:rPr>
        <w:t xml:space="preserve">Irena Barbara Kalla is verbonden aan de Universiteit Wrocław (Polen). Haar onderzoek betreft voornamelijk moderne poëzie en jeugdliteratuur. Ze publiceert ook over receptie van de Nederlandstalige literatuur in Polen en van de Poolse literatuur in Nederland en Vlaanderen; </w:t>
      </w:r>
      <w:r w:rsidRPr="00612345">
        <w:rPr>
          <w:rFonts w:cstheme="minorHAnsi"/>
          <w:bCs/>
          <w:i/>
          <w:iCs/>
        </w:rPr>
        <w:t>Programy romantyzmu w Niderlandach</w:t>
      </w:r>
      <w:r w:rsidRPr="00612345">
        <w:rPr>
          <w:rFonts w:cstheme="minorHAnsi"/>
          <w:bCs/>
        </w:rPr>
        <w:t xml:space="preserve"> (Programma’s van de romantiek in de Lage Landen, 2007), </w:t>
      </w:r>
      <w:r w:rsidRPr="00612345">
        <w:rPr>
          <w:rFonts w:cstheme="minorHAnsi"/>
          <w:bCs/>
          <w:i/>
          <w:iCs/>
        </w:rPr>
        <w:t>Volwassen worden. Cultuurverschijnsel en literair motief</w:t>
      </w:r>
      <w:r w:rsidRPr="00612345">
        <w:rPr>
          <w:rFonts w:cstheme="minorHAnsi"/>
          <w:bCs/>
        </w:rPr>
        <w:t xml:space="preserve"> (2007, i.s.m. Bożena Czarnecka), </w:t>
      </w:r>
      <w:r w:rsidRPr="00612345">
        <w:rPr>
          <w:rFonts w:cstheme="minorHAnsi"/>
          <w:bCs/>
          <w:i/>
          <w:iCs/>
        </w:rPr>
        <w:t>Huisbeelden in de moderne Neerlandstalige poëzie</w:t>
      </w:r>
      <w:r w:rsidRPr="00612345">
        <w:rPr>
          <w:rFonts w:cstheme="minorHAnsi"/>
          <w:bCs/>
        </w:rPr>
        <w:t xml:space="preserve"> (2012). </w:t>
      </w:r>
    </w:p>
    <w:p w:rsidR="00AE22E0" w:rsidRDefault="00DA709A" w:rsidP="008B37AC">
      <w:pPr>
        <w:spacing w:after="0"/>
        <w:jc w:val="both"/>
        <w:rPr>
          <w:rFonts w:cstheme="minorHAnsi"/>
          <w:lang w:val="nl-NL"/>
        </w:rPr>
      </w:pPr>
      <w:hyperlink r:id="rId8" w:tgtFrame="_blank" w:history="1">
        <w:r w:rsidR="00AE22E0" w:rsidRPr="00AE22E0">
          <w:rPr>
            <w:rStyle w:val="Hyperlink"/>
            <w:rFonts w:cstheme="minorHAnsi"/>
            <w:lang w:val="nl-NL"/>
          </w:rPr>
          <w:t>barbara.kalla@uni.wroc.pl</w:t>
        </w:r>
      </w:hyperlink>
      <w:r w:rsidR="00AE22E0" w:rsidRPr="00AE22E0">
        <w:rPr>
          <w:rFonts w:cstheme="minorHAnsi"/>
          <w:lang w:val="nl-NL"/>
        </w:rPr>
        <w:t xml:space="preserve"> </w:t>
      </w:r>
    </w:p>
    <w:p w:rsidR="00535EA8" w:rsidRPr="00535EA8" w:rsidRDefault="00535EA8" w:rsidP="008B37AC">
      <w:pPr>
        <w:spacing w:after="0"/>
        <w:jc w:val="both"/>
        <w:rPr>
          <w:rFonts w:cstheme="minorHAnsi"/>
          <w:lang w:val="nl-NL"/>
        </w:rPr>
      </w:pPr>
    </w:p>
    <w:p w:rsidR="00612345" w:rsidRDefault="00612345">
      <w:pPr>
        <w:rPr>
          <w:rFonts w:cstheme="minorHAnsi"/>
          <w:b/>
        </w:rPr>
      </w:pPr>
      <w:r>
        <w:rPr>
          <w:rFonts w:cstheme="minorHAnsi"/>
          <w:b/>
        </w:rPr>
        <w:br w:type="page"/>
      </w:r>
    </w:p>
    <w:p w:rsidR="00BC7B06" w:rsidRPr="00535EA8" w:rsidRDefault="00BC7B06" w:rsidP="008B37AC">
      <w:pPr>
        <w:spacing w:after="0"/>
        <w:jc w:val="both"/>
        <w:rPr>
          <w:rFonts w:cstheme="minorHAnsi"/>
          <w:b/>
        </w:rPr>
      </w:pPr>
      <w:r w:rsidRPr="00535EA8">
        <w:rPr>
          <w:rFonts w:cstheme="minorHAnsi"/>
          <w:b/>
        </w:rPr>
        <w:lastRenderedPageBreak/>
        <w:t>Joke Linders</w:t>
      </w:r>
    </w:p>
    <w:p w:rsidR="00BC7B06" w:rsidRPr="00535EA8" w:rsidRDefault="00BC7B06" w:rsidP="008B37AC">
      <w:pPr>
        <w:spacing w:after="0"/>
        <w:jc w:val="both"/>
        <w:rPr>
          <w:rFonts w:eastAsia="Times New Roman" w:cstheme="minorHAnsi"/>
          <w:lang w:eastAsia="nl-BE"/>
        </w:rPr>
      </w:pPr>
      <w:r w:rsidRPr="00535EA8">
        <w:rPr>
          <w:rFonts w:eastAsia="Times New Roman" w:cstheme="minorHAnsi"/>
          <w:lang w:eastAsia="nl-BE"/>
        </w:rPr>
        <w:t>Joke Linders is literatuurwetenschapper, criticus, schrijfcoach, vertaler en biograaf.</w:t>
      </w:r>
    </w:p>
    <w:p w:rsidR="00BC7B06" w:rsidRPr="00535EA8" w:rsidRDefault="00BC7B06" w:rsidP="008B37AC">
      <w:pPr>
        <w:spacing w:after="0"/>
        <w:jc w:val="both"/>
        <w:rPr>
          <w:rFonts w:eastAsia="Times New Roman" w:cstheme="minorHAnsi"/>
          <w:lang w:eastAsia="nl-BE"/>
        </w:rPr>
      </w:pPr>
      <w:r w:rsidRPr="00535EA8">
        <w:rPr>
          <w:rFonts w:eastAsia="Times New Roman" w:cstheme="minorHAnsi"/>
          <w:lang w:eastAsia="nl-BE"/>
        </w:rPr>
        <w:t xml:space="preserve">In 1999 promoveerde zij aan de Universiteit van Utrecht met </w:t>
      </w:r>
      <w:r w:rsidRPr="00535EA8">
        <w:rPr>
          <w:rFonts w:eastAsia="Times New Roman" w:cstheme="minorHAnsi"/>
          <w:i/>
          <w:iCs/>
          <w:lang w:eastAsia="nl-BE"/>
        </w:rPr>
        <w:t>Doe nooit wat je moeder zegt. Annie M.G. Schmidt, de geschiedenis van haar schrijverschap.</w:t>
      </w:r>
      <w:r w:rsidRPr="00535EA8">
        <w:rPr>
          <w:rFonts w:eastAsia="Times New Roman" w:cstheme="minorHAnsi"/>
          <w:lang w:eastAsia="nl-BE"/>
        </w:rPr>
        <w:t xml:space="preserve"> Haar jongste publicatie is: </w:t>
      </w:r>
      <w:r w:rsidRPr="00535EA8">
        <w:rPr>
          <w:rFonts w:eastAsia="Times New Roman" w:cstheme="minorHAnsi"/>
          <w:i/>
          <w:iCs/>
          <w:lang w:eastAsia="nl-BE"/>
        </w:rPr>
        <w:t xml:space="preserve">Trage post voor Anna Johanna. </w:t>
      </w:r>
      <w:r w:rsidRPr="00753BC6">
        <w:rPr>
          <w:rFonts w:eastAsia="Times New Roman" w:cstheme="minorHAnsi"/>
          <w:i/>
          <w:lang w:eastAsia="nl-BE"/>
        </w:rPr>
        <w:t>Twaalf brieven over boeken en auteurs die bij je blijven</w:t>
      </w:r>
      <w:r w:rsidR="008B37AC">
        <w:rPr>
          <w:rFonts w:eastAsia="Times New Roman" w:cstheme="minorHAnsi"/>
          <w:lang w:eastAsia="nl-BE"/>
        </w:rPr>
        <w:t xml:space="preserve"> (2014)</w:t>
      </w:r>
      <w:r w:rsidRPr="00535EA8">
        <w:rPr>
          <w:rFonts w:eastAsia="Times New Roman" w:cstheme="minorHAnsi"/>
          <w:lang w:eastAsia="nl-BE"/>
        </w:rPr>
        <w:t>.</w:t>
      </w:r>
    </w:p>
    <w:p w:rsidR="00BC7B06" w:rsidRPr="00612345" w:rsidRDefault="00DA709A" w:rsidP="008B37AC">
      <w:pPr>
        <w:jc w:val="both"/>
        <w:rPr>
          <w:rFonts w:cstheme="minorHAnsi"/>
          <w:lang w:val="de-DE"/>
        </w:rPr>
      </w:pPr>
      <w:hyperlink r:id="rId9" w:tgtFrame="_blank" w:history="1">
        <w:r w:rsidR="00753BC6" w:rsidRPr="00612345">
          <w:rPr>
            <w:rStyle w:val="Hyperlink"/>
            <w:rFonts w:cstheme="minorHAnsi"/>
            <w:lang w:val="de-DE"/>
          </w:rPr>
          <w:t>joke.linders@tiscali.nl</w:t>
        </w:r>
      </w:hyperlink>
    </w:p>
    <w:p w:rsidR="00C3085C" w:rsidRPr="00612345" w:rsidRDefault="00AE22E0" w:rsidP="008B37AC">
      <w:pPr>
        <w:spacing w:after="0"/>
        <w:jc w:val="both"/>
        <w:rPr>
          <w:rFonts w:cstheme="minorHAnsi"/>
          <w:lang w:val="de-DE"/>
        </w:rPr>
      </w:pPr>
      <w:r w:rsidRPr="00612345">
        <w:rPr>
          <w:rFonts w:cstheme="minorHAnsi"/>
          <w:b/>
          <w:lang w:val="de-DE"/>
        </w:rPr>
        <w:t>Matthieu Sergier</w:t>
      </w:r>
      <w:r w:rsidR="00535EA8" w:rsidRPr="00612345">
        <w:rPr>
          <w:rFonts w:cstheme="minorHAnsi"/>
          <w:b/>
          <w:lang w:val="de-DE"/>
        </w:rPr>
        <w:t xml:space="preserve"> </w:t>
      </w:r>
    </w:p>
    <w:p w:rsidR="00515006" w:rsidRPr="00515006" w:rsidRDefault="00515006" w:rsidP="008B37AC">
      <w:pPr>
        <w:spacing w:after="0"/>
        <w:jc w:val="both"/>
        <w:rPr>
          <w:rFonts w:cstheme="minorHAnsi"/>
          <w:lang w:val="nl-NL"/>
        </w:rPr>
      </w:pPr>
      <w:r w:rsidRPr="00436D02">
        <w:rPr>
          <w:rFonts w:cstheme="minorHAnsi"/>
        </w:rPr>
        <w:t xml:space="preserve">Matthieu Sergier doceert Nederlandse letterkunde aan de Université Saint-Louis Bruxelles en aan de Université catholique de Louvain. </w:t>
      </w:r>
      <w:r w:rsidR="008B37AC">
        <w:rPr>
          <w:rFonts w:cstheme="minorHAnsi"/>
        </w:rPr>
        <w:t xml:space="preserve">Zijn </w:t>
      </w:r>
      <w:r w:rsidRPr="00515006">
        <w:rPr>
          <w:rFonts w:cstheme="minorHAnsi"/>
          <w:lang w:val="nl-NL"/>
        </w:rPr>
        <w:t xml:space="preserve">proefschrift </w:t>
      </w:r>
      <w:r w:rsidR="008B37AC">
        <w:rPr>
          <w:rFonts w:cstheme="minorHAnsi"/>
          <w:lang w:val="nl-NL"/>
        </w:rPr>
        <w:t xml:space="preserve">handelde over </w:t>
      </w:r>
      <w:r w:rsidRPr="00515006">
        <w:rPr>
          <w:rFonts w:cstheme="minorHAnsi"/>
          <w:lang w:val="nl-NL"/>
        </w:rPr>
        <w:t xml:space="preserve">de waarneming van de andersheid en de ethiek van de lectuur in de romans van Frans Kellendonk (1951-1990). Een bewerkte versie verscheen in 2012 bij Academia Press. Zijn huidig onderzoek gaat over literaire experimenten in schrijversdagboeken. Hij is redactiesecretaris van het peer reviewed online tijdschrift </w:t>
      </w:r>
      <w:r w:rsidRPr="00515006">
        <w:rPr>
          <w:rFonts w:cstheme="minorHAnsi"/>
          <w:i/>
          <w:lang w:val="nl-NL"/>
        </w:rPr>
        <w:t xml:space="preserve">Interférences littéraires / Literaire interferenties </w:t>
      </w:r>
      <w:r w:rsidRPr="00515006">
        <w:rPr>
          <w:rFonts w:cstheme="minorHAnsi"/>
          <w:lang w:val="nl-NL"/>
        </w:rPr>
        <w:t>(gezamenlijk project UCL / KU Leuven).</w:t>
      </w:r>
    </w:p>
    <w:p w:rsidR="00515006" w:rsidRPr="00436D02" w:rsidRDefault="00DA709A" w:rsidP="008B37AC">
      <w:pPr>
        <w:spacing w:after="0"/>
        <w:jc w:val="both"/>
        <w:rPr>
          <w:rFonts w:cstheme="minorHAnsi"/>
        </w:rPr>
      </w:pPr>
      <w:hyperlink r:id="rId10" w:history="1">
        <w:r w:rsidR="00515006" w:rsidRPr="00436D02">
          <w:rPr>
            <w:rStyle w:val="Hyperlink"/>
            <w:rFonts w:cstheme="minorHAnsi"/>
          </w:rPr>
          <w:t>matthieu.sergier@uclouvain.be</w:t>
        </w:r>
      </w:hyperlink>
      <w:r w:rsidR="00515006" w:rsidRPr="00436D02">
        <w:rPr>
          <w:rFonts w:cstheme="minorHAnsi"/>
        </w:rPr>
        <w:t xml:space="preserve"> </w:t>
      </w:r>
    </w:p>
    <w:p w:rsidR="008A7CCC" w:rsidRDefault="008A7CCC" w:rsidP="008B37AC">
      <w:pPr>
        <w:spacing w:after="0"/>
        <w:jc w:val="both"/>
        <w:rPr>
          <w:rFonts w:cstheme="minorHAnsi"/>
        </w:rPr>
      </w:pPr>
    </w:p>
    <w:p w:rsidR="006870F1" w:rsidRPr="006870F1" w:rsidRDefault="006870F1" w:rsidP="008B37AC">
      <w:pPr>
        <w:spacing w:after="0"/>
        <w:jc w:val="both"/>
        <w:rPr>
          <w:rFonts w:cstheme="minorHAnsi"/>
          <w:b/>
        </w:rPr>
      </w:pPr>
      <w:r w:rsidRPr="006870F1">
        <w:rPr>
          <w:rFonts w:cstheme="minorHAnsi"/>
          <w:b/>
        </w:rPr>
        <w:t>Stéphanie Vanasten </w:t>
      </w:r>
    </w:p>
    <w:p w:rsidR="006870F1" w:rsidRDefault="006870F1" w:rsidP="006870F1">
      <w:pPr>
        <w:spacing w:after="0"/>
        <w:jc w:val="both"/>
        <w:rPr>
          <w:rFonts w:cstheme="minorHAnsi"/>
        </w:rPr>
      </w:pPr>
      <w:r w:rsidRPr="006870F1">
        <w:rPr>
          <w:rFonts w:cstheme="minorHAnsi"/>
        </w:rPr>
        <w:t>Stéphanie Vanasten is docente Nederlandse literatuur aan de Université catholique de Louvain</w:t>
      </w:r>
      <w:r>
        <w:rPr>
          <w:rFonts w:cstheme="minorHAnsi"/>
        </w:rPr>
        <w:t>, waar ze</w:t>
      </w:r>
      <w:r w:rsidRPr="006870F1">
        <w:rPr>
          <w:rFonts w:cstheme="minorHAnsi"/>
        </w:rPr>
        <w:t xml:space="preserve"> in 2005 </w:t>
      </w:r>
      <w:r>
        <w:rPr>
          <w:rFonts w:cstheme="minorHAnsi"/>
        </w:rPr>
        <w:t xml:space="preserve">promoveerde </w:t>
      </w:r>
      <w:r w:rsidRPr="006870F1">
        <w:rPr>
          <w:rFonts w:cstheme="minorHAnsi"/>
        </w:rPr>
        <w:t>op een vergelijkende studie over het groteske bij Günter Grass en Hugo Claus. Haar huidig onderzoek richt zich op de problematiek van vertalers-schrijvers in een intercultureel perspectief. Met Matthieu Sergier</w:t>
      </w:r>
      <w:bookmarkStart w:id="0" w:name="_GoBack"/>
      <w:bookmarkEnd w:id="0"/>
      <w:r w:rsidRPr="006870F1">
        <w:rPr>
          <w:rFonts w:cstheme="minorHAnsi"/>
        </w:rPr>
        <w:t xml:space="preserve"> r</w:t>
      </w:r>
      <w:r>
        <w:rPr>
          <w:rFonts w:cstheme="minorHAnsi"/>
        </w:rPr>
        <w:t xml:space="preserve">edigeerde ze in 2014 de bundel </w:t>
      </w:r>
      <w:r w:rsidRPr="006870F1">
        <w:rPr>
          <w:rFonts w:cstheme="minorHAnsi"/>
          <w:i/>
        </w:rPr>
        <w:t>Over literaire kritiek gesproken. Het boek Hugo</w:t>
      </w:r>
      <w:r w:rsidR="00DA709A">
        <w:rPr>
          <w:rFonts w:cstheme="minorHAnsi"/>
        </w:rPr>
        <w:t xml:space="preserve"> en onlangs werkte ze mee</w:t>
      </w:r>
      <w:r w:rsidR="0099694A">
        <w:rPr>
          <w:rFonts w:cstheme="minorHAnsi"/>
        </w:rPr>
        <w:t xml:space="preserve"> aan een artikel</w:t>
      </w:r>
      <w:r w:rsidRPr="006870F1">
        <w:rPr>
          <w:rFonts w:cstheme="minorHAnsi"/>
        </w:rPr>
        <w:t xml:space="preserve"> over </w:t>
      </w:r>
      <w:r>
        <w:rPr>
          <w:rFonts w:cstheme="minorHAnsi"/>
        </w:rPr>
        <w:t>het literaire interview</w:t>
      </w:r>
      <w:r w:rsidR="00DA709A">
        <w:rPr>
          <w:rFonts w:cstheme="minorHAnsi"/>
        </w:rPr>
        <w:t xml:space="preserve"> voor</w:t>
      </w:r>
      <w:r w:rsidRPr="006870F1">
        <w:rPr>
          <w:rFonts w:cstheme="minorHAnsi"/>
        </w:rPr>
        <w:t xml:space="preserve"> </w:t>
      </w:r>
      <w:r w:rsidR="00DA709A">
        <w:rPr>
          <w:rFonts w:cstheme="minorHAnsi"/>
        </w:rPr>
        <w:t xml:space="preserve"> </w:t>
      </w:r>
      <w:proofErr w:type="spellStart"/>
      <w:r w:rsidRPr="006870F1">
        <w:rPr>
          <w:rFonts w:cstheme="minorHAnsi"/>
          <w:i/>
        </w:rPr>
        <w:t>Poetics</w:t>
      </w:r>
      <w:proofErr w:type="spellEnd"/>
      <w:r w:rsidRPr="006870F1">
        <w:rPr>
          <w:rFonts w:cstheme="minorHAnsi"/>
          <w:i/>
        </w:rPr>
        <w:t xml:space="preserve"> </w:t>
      </w:r>
      <w:proofErr w:type="spellStart"/>
      <w:r w:rsidRPr="006870F1">
        <w:rPr>
          <w:rFonts w:cstheme="minorHAnsi"/>
          <w:i/>
        </w:rPr>
        <w:t>Today</w:t>
      </w:r>
      <w:proofErr w:type="spellEnd"/>
      <w:r w:rsidRPr="006870F1">
        <w:rPr>
          <w:rFonts w:cstheme="minorHAnsi"/>
        </w:rPr>
        <w:t>.</w:t>
      </w:r>
      <w:r>
        <w:rPr>
          <w:rFonts w:cstheme="minorHAnsi"/>
        </w:rPr>
        <w:t xml:space="preserve"> </w:t>
      </w:r>
      <w:r w:rsidRPr="006870F1">
        <w:rPr>
          <w:rFonts w:cstheme="minorHAnsi"/>
        </w:rPr>
        <w:t xml:space="preserve">Ze is </w:t>
      </w:r>
      <w:r>
        <w:rPr>
          <w:rFonts w:cstheme="minorHAnsi"/>
        </w:rPr>
        <w:t xml:space="preserve">ook </w:t>
      </w:r>
      <w:r w:rsidR="00DA709A">
        <w:rPr>
          <w:rFonts w:cstheme="minorHAnsi"/>
        </w:rPr>
        <w:t>mede</w:t>
      </w:r>
      <w:r w:rsidRPr="006870F1">
        <w:rPr>
          <w:rFonts w:cstheme="minorHAnsi"/>
        </w:rPr>
        <w:t xml:space="preserve">redacteur van de nieuwe poëziereeks vertalingen </w:t>
      </w:r>
      <w:r>
        <w:rPr>
          <w:rFonts w:cstheme="minorHAnsi"/>
        </w:rPr>
        <w:t>bij Universitaire Pers.</w:t>
      </w:r>
    </w:p>
    <w:p w:rsidR="0099694A" w:rsidRPr="006870F1" w:rsidRDefault="00DA709A" w:rsidP="006870F1">
      <w:pPr>
        <w:spacing w:after="0"/>
        <w:jc w:val="both"/>
        <w:rPr>
          <w:rFonts w:cstheme="minorHAnsi"/>
        </w:rPr>
      </w:pPr>
      <w:hyperlink r:id="rId11" w:history="1">
        <w:r w:rsidR="0099694A" w:rsidRPr="00654CD9">
          <w:rPr>
            <w:rStyle w:val="Hyperlink"/>
            <w:rFonts w:cstheme="minorHAnsi"/>
          </w:rPr>
          <w:t>stephanie.vanasten@uclouvain.be</w:t>
        </w:r>
      </w:hyperlink>
      <w:r w:rsidR="0099694A">
        <w:rPr>
          <w:rFonts w:cstheme="minorHAnsi"/>
        </w:rPr>
        <w:t xml:space="preserve"> </w:t>
      </w:r>
    </w:p>
    <w:p w:rsidR="006870F1" w:rsidRDefault="006870F1" w:rsidP="008B37AC">
      <w:pPr>
        <w:spacing w:after="0"/>
        <w:jc w:val="both"/>
        <w:rPr>
          <w:rFonts w:cstheme="minorHAnsi"/>
        </w:rPr>
      </w:pPr>
    </w:p>
    <w:p w:rsidR="00535EA8" w:rsidRDefault="00C3085C" w:rsidP="008B37AC">
      <w:pPr>
        <w:spacing w:after="0"/>
        <w:jc w:val="both"/>
        <w:rPr>
          <w:rFonts w:cstheme="minorHAnsi"/>
        </w:rPr>
      </w:pPr>
      <w:r w:rsidRPr="00C3085C">
        <w:rPr>
          <w:rFonts w:cstheme="minorHAnsi"/>
          <w:b/>
        </w:rPr>
        <w:t>Jan Van Coillie</w:t>
      </w:r>
      <w:r w:rsidRPr="00C3085C">
        <w:rPr>
          <w:rFonts w:cstheme="minorHAnsi"/>
        </w:rPr>
        <w:t xml:space="preserve"> </w:t>
      </w:r>
    </w:p>
    <w:p w:rsidR="00C3085C" w:rsidRDefault="00535EA8" w:rsidP="008B37AC">
      <w:pPr>
        <w:spacing w:after="0"/>
        <w:jc w:val="both"/>
        <w:rPr>
          <w:rFonts w:cstheme="minorHAnsi"/>
        </w:rPr>
      </w:pPr>
      <w:r>
        <w:rPr>
          <w:rFonts w:cstheme="minorHAnsi"/>
        </w:rPr>
        <w:t xml:space="preserve">Jan Van Coillie </w:t>
      </w:r>
      <w:r w:rsidR="00C3085C" w:rsidRPr="00C3085C">
        <w:rPr>
          <w:rFonts w:cstheme="minorHAnsi"/>
        </w:rPr>
        <w:t>is hoogleraar Nederlandse taalbeheersing aan de faculteit Let</w:t>
      </w:r>
      <w:r w:rsidR="008E507D">
        <w:rPr>
          <w:rFonts w:cstheme="minorHAnsi"/>
        </w:rPr>
        <w:t xml:space="preserve">teren van de KU Leuven, campus </w:t>
      </w:r>
      <w:r w:rsidR="00C3085C" w:rsidRPr="00C3085C">
        <w:rPr>
          <w:rFonts w:cstheme="minorHAnsi"/>
        </w:rPr>
        <w:t>Brussel, waar hij ook jeugdliteratuur en jeugdliteratuur in vertaling doceert. Hij publiceerde tal van artikels en boeken over kinderpoëzie, de geschiedenis van</w:t>
      </w:r>
      <w:r w:rsidR="008E507D">
        <w:rPr>
          <w:rFonts w:cstheme="minorHAnsi"/>
        </w:rPr>
        <w:t xml:space="preserve"> de jeugdliteratuur, sprookjes,</w:t>
      </w:r>
      <w:r w:rsidR="00C3085C" w:rsidRPr="00C3085C">
        <w:rPr>
          <w:rFonts w:cstheme="minorHAnsi"/>
        </w:rPr>
        <w:t xml:space="preserve"> jeugdliteratuur in vertaling en adaptaties voor de jeugd. Hij is ook actief als recensent, vertaler en auteur.</w:t>
      </w:r>
    </w:p>
    <w:p w:rsidR="00AE22E0" w:rsidRDefault="00DA709A" w:rsidP="008B37AC">
      <w:pPr>
        <w:spacing w:after="0"/>
        <w:jc w:val="both"/>
        <w:rPr>
          <w:rFonts w:cstheme="minorHAnsi"/>
        </w:rPr>
      </w:pPr>
      <w:hyperlink r:id="rId12" w:history="1">
        <w:r w:rsidR="00AE22E0" w:rsidRPr="00B2633C">
          <w:rPr>
            <w:rStyle w:val="Hyperlink"/>
            <w:rFonts w:cstheme="minorHAnsi"/>
          </w:rPr>
          <w:t>Jan.vancoillie@kuleuven.be</w:t>
        </w:r>
      </w:hyperlink>
      <w:r w:rsidR="00AE22E0">
        <w:rPr>
          <w:rFonts w:cstheme="minorHAnsi"/>
        </w:rPr>
        <w:t xml:space="preserve"> </w:t>
      </w:r>
    </w:p>
    <w:p w:rsidR="00AE22E0" w:rsidRDefault="00AE22E0" w:rsidP="008B37AC">
      <w:pPr>
        <w:spacing w:after="0"/>
        <w:jc w:val="both"/>
        <w:rPr>
          <w:rFonts w:cstheme="minorHAnsi"/>
        </w:rPr>
      </w:pPr>
    </w:p>
    <w:p w:rsidR="00535EA8" w:rsidRDefault="00C3085C" w:rsidP="008B37AC">
      <w:pPr>
        <w:spacing w:after="0"/>
        <w:jc w:val="both"/>
        <w:rPr>
          <w:rFonts w:cstheme="minorHAnsi"/>
        </w:rPr>
      </w:pPr>
      <w:r w:rsidRPr="00C3085C">
        <w:rPr>
          <w:rFonts w:cstheme="minorHAnsi"/>
          <w:b/>
        </w:rPr>
        <w:t>Martina Veliká</w:t>
      </w:r>
      <w:r w:rsidRPr="00C3085C">
        <w:rPr>
          <w:rFonts w:cstheme="minorHAnsi"/>
        </w:rPr>
        <w:t xml:space="preserve"> </w:t>
      </w:r>
    </w:p>
    <w:p w:rsidR="00C3085C" w:rsidRPr="00C3085C" w:rsidRDefault="00535EA8" w:rsidP="008B37AC">
      <w:pPr>
        <w:spacing w:after="0"/>
        <w:jc w:val="both"/>
        <w:rPr>
          <w:rFonts w:cstheme="minorHAnsi"/>
        </w:rPr>
      </w:pPr>
      <w:r>
        <w:rPr>
          <w:rFonts w:cstheme="minorHAnsi"/>
        </w:rPr>
        <w:t xml:space="preserve">Martina Veliká </w:t>
      </w:r>
      <w:r w:rsidR="008B37AC">
        <w:rPr>
          <w:rFonts w:cstheme="minorHAnsi"/>
        </w:rPr>
        <w:t>is PhD studente aan de Masaryk U</w:t>
      </w:r>
      <w:r w:rsidR="00C3085C" w:rsidRPr="00C3085C">
        <w:rPr>
          <w:rFonts w:cstheme="minorHAnsi"/>
        </w:rPr>
        <w:t>niversiteit in Brno, Tsjechië, met als onderzoeksgebied moderne Nederlandse letterkunde. Ze is niet alleen thuis in de Nederlandse taal en literatuur, maar ook in de filmwetenschap.</w:t>
      </w:r>
    </w:p>
    <w:p w:rsidR="00C3085C" w:rsidRDefault="00DA709A" w:rsidP="008B37AC">
      <w:pPr>
        <w:jc w:val="both"/>
        <w:rPr>
          <w:rFonts w:cstheme="minorHAnsi"/>
          <w:sz w:val="24"/>
          <w:szCs w:val="24"/>
          <w:lang w:val="nl-NL"/>
        </w:rPr>
      </w:pPr>
      <w:hyperlink r:id="rId13" w:history="1">
        <w:r w:rsidR="00AE22E0" w:rsidRPr="00B2633C">
          <w:rPr>
            <w:rStyle w:val="Hyperlink"/>
            <w:rFonts w:cstheme="minorHAnsi"/>
            <w:sz w:val="24"/>
            <w:szCs w:val="24"/>
            <w:lang w:val="nl-NL"/>
          </w:rPr>
          <w:t>velikam@seznam.cz</w:t>
        </w:r>
      </w:hyperlink>
      <w:r w:rsidR="00AE22E0">
        <w:rPr>
          <w:rFonts w:cstheme="minorHAnsi"/>
          <w:sz w:val="24"/>
          <w:szCs w:val="24"/>
          <w:lang w:val="nl-NL"/>
        </w:rPr>
        <w:t xml:space="preserve"> </w:t>
      </w:r>
    </w:p>
    <w:p w:rsidR="00535EA8" w:rsidRPr="00753BC6" w:rsidRDefault="00C3085C" w:rsidP="008B37AC">
      <w:pPr>
        <w:spacing w:after="0"/>
        <w:jc w:val="both"/>
        <w:rPr>
          <w:rFonts w:cstheme="minorHAnsi"/>
          <w:lang w:val="nl-NL"/>
        </w:rPr>
      </w:pPr>
      <w:r w:rsidRPr="00753BC6">
        <w:rPr>
          <w:rFonts w:cstheme="minorHAnsi"/>
          <w:b/>
          <w:lang w:val="nl-NL"/>
        </w:rPr>
        <w:t>Janina Vesztergom</w:t>
      </w:r>
      <w:r w:rsidRPr="00753BC6">
        <w:rPr>
          <w:rFonts w:cstheme="minorHAnsi"/>
          <w:lang w:val="nl-NL"/>
        </w:rPr>
        <w:t xml:space="preserve"> </w:t>
      </w:r>
    </w:p>
    <w:p w:rsidR="00C3085C" w:rsidRPr="00753BC6" w:rsidRDefault="00535EA8" w:rsidP="008B37AC">
      <w:pPr>
        <w:spacing w:after="0"/>
        <w:jc w:val="both"/>
        <w:rPr>
          <w:rFonts w:cstheme="minorHAnsi"/>
          <w:lang w:val="nl-NL"/>
        </w:rPr>
      </w:pPr>
      <w:r w:rsidRPr="00753BC6">
        <w:rPr>
          <w:rFonts w:cstheme="minorHAnsi"/>
          <w:lang w:val="nl-NL"/>
        </w:rPr>
        <w:t xml:space="preserve">Janina Vesztergom </w:t>
      </w:r>
      <w:r w:rsidR="00C3085C" w:rsidRPr="00753BC6">
        <w:rPr>
          <w:rFonts w:cstheme="minorHAnsi"/>
          <w:lang w:val="nl-NL"/>
        </w:rPr>
        <w:t>is een tweedejaars masterstudente aan de Vakgroep Neerlandistiek van de Eötvös Loránd Universiteit, Boedapest (ELTE). Haar interesse ligt voornamelijk bij postmoderne literatuur. Zij is ook PhD studente aan dezelfde universiteit, in het PhD programma Moderne Britse en Amerikaanse Literatuur. Ze schrijft haar proefschrift over vriendschap, identiteit en alter ego’s in postmoderne Britse romans.</w:t>
      </w:r>
    </w:p>
    <w:p w:rsidR="00AE22E0" w:rsidRPr="00753BC6" w:rsidRDefault="00DA709A" w:rsidP="008B37AC">
      <w:pPr>
        <w:spacing w:after="0"/>
        <w:jc w:val="both"/>
        <w:rPr>
          <w:rFonts w:cstheme="minorHAnsi"/>
          <w:lang w:val="nl-NL"/>
        </w:rPr>
      </w:pPr>
      <w:hyperlink r:id="rId14" w:history="1">
        <w:r w:rsidR="00AE22E0" w:rsidRPr="00753BC6">
          <w:rPr>
            <w:rStyle w:val="Hyperlink"/>
            <w:rFonts w:cstheme="minorHAnsi"/>
            <w:lang w:val="nl-NL"/>
          </w:rPr>
          <w:t>Ninuska5@gmail.com</w:t>
        </w:r>
      </w:hyperlink>
      <w:r w:rsidR="00AE22E0" w:rsidRPr="00753BC6">
        <w:rPr>
          <w:rFonts w:cstheme="minorHAnsi"/>
          <w:lang w:val="nl-NL"/>
        </w:rPr>
        <w:t xml:space="preserve"> </w:t>
      </w:r>
    </w:p>
    <w:p w:rsidR="00AE22E0" w:rsidRPr="00753BC6" w:rsidRDefault="00AE22E0" w:rsidP="008B37AC">
      <w:pPr>
        <w:spacing w:after="0"/>
        <w:jc w:val="both"/>
        <w:rPr>
          <w:rFonts w:cstheme="minorHAnsi"/>
          <w:lang w:val="nl-NL"/>
        </w:rPr>
      </w:pPr>
    </w:p>
    <w:p w:rsidR="00535EA8" w:rsidRPr="00753BC6" w:rsidRDefault="00C3085C" w:rsidP="008B37AC">
      <w:pPr>
        <w:spacing w:after="0"/>
        <w:jc w:val="both"/>
        <w:rPr>
          <w:rFonts w:cstheme="minorHAnsi"/>
          <w:lang w:val="nl-NL"/>
        </w:rPr>
      </w:pPr>
      <w:r w:rsidRPr="00753BC6">
        <w:rPr>
          <w:rFonts w:cstheme="minorHAnsi"/>
          <w:b/>
          <w:lang w:val="nl-NL"/>
        </w:rPr>
        <w:t>Kirsten Waterstraat</w:t>
      </w:r>
    </w:p>
    <w:p w:rsidR="00C3085C" w:rsidRPr="00753BC6" w:rsidRDefault="00535EA8" w:rsidP="008B37AC">
      <w:pPr>
        <w:spacing w:after="0"/>
        <w:jc w:val="both"/>
        <w:rPr>
          <w:rFonts w:cstheme="minorHAnsi"/>
          <w:lang w:val="nl-NL"/>
        </w:rPr>
      </w:pPr>
      <w:r w:rsidRPr="00753BC6">
        <w:rPr>
          <w:rFonts w:cstheme="minorHAnsi"/>
          <w:lang w:val="nl-NL"/>
        </w:rPr>
        <w:t>Kirsten Waterstraat</w:t>
      </w:r>
      <w:r w:rsidR="00C3085C" w:rsidRPr="00753BC6">
        <w:rPr>
          <w:rFonts w:cstheme="minorHAnsi"/>
          <w:lang w:val="nl-NL"/>
        </w:rPr>
        <w:t xml:space="preserve"> is literatuurwetenschapster met zwaartepunt kinder- en jeugdliter</w:t>
      </w:r>
      <w:r w:rsidR="00753BC6">
        <w:rPr>
          <w:rFonts w:cstheme="minorHAnsi"/>
          <w:lang w:val="nl-NL"/>
        </w:rPr>
        <w:t xml:space="preserve">atuur. Ze is verbonden aan het </w:t>
      </w:r>
      <w:r w:rsidR="00C3085C" w:rsidRPr="00753BC6">
        <w:rPr>
          <w:rFonts w:cstheme="minorHAnsi"/>
          <w:lang w:val="nl-NL"/>
        </w:rPr>
        <w:t>In</w:t>
      </w:r>
      <w:r w:rsidR="00753BC6">
        <w:rPr>
          <w:rFonts w:cstheme="minorHAnsi"/>
          <w:lang w:val="nl-NL"/>
        </w:rPr>
        <w:t xml:space="preserve">stitut für Jugendbuchforschung </w:t>
      </w:r>
      <w:r w:rsidR="00C3085C" w:rsidRPr="00753BC6">
        <w:rPr>
          <w:rFonts w:cstheme="minorHAnsi"/>
          <w:lang w:val="nl-NL"/>
        </w:rPr>
        <w:t xml:space="preserve">op de Goethe-Universiteit Franfurt/Main en doet onderzoek naar de receptie van het werk van Annie M.G. Schmidt in het Duitse taalgebied. </w:t>
      </w:r>
    </w:p>
    <w:p w:rsidR="00AE22E0" w:rsidRPr="00753BC6" w:rsidRDefault="00DA709A" w:rsidP="008B37AC">
      <w:pPr>
        <w:spacing w:after="0"/>
        <w:jc w:val="both"/>
        <w:rPr>
          <w:rFonts w:cstheme="minorHAnsi"/>
          <w:lang w:val="nl-NL"/>
        </w:rPr>
      </w:pPr>
      <w:hyperlink r:id="rId15" w:history="1">
        <w:r w:rsidR="00AE22E0" w:rsidRPr="00753BC6">
          <w:rPr>
            <w:rStyle w:val="Hyperlink"/>
            <w:rFonts w:cstheme="minorHAnsi"/>
            <w:lang w:val="nl-NL"/>
          </w:rPr>
          <w:t>Kirsten.waterstraat@web.de</w:t>
        </w:r>
      </w:hyperlink>
      <w:r w:rsidR="00AE22E0" w:rsidRPr="00753BC6">
        <w:rPr>
          <w:rFonts w:cstheme="minorHAnsi"/>
          <w:lang w:val="nl-NL"/>
        </w:rPr>
        <w:t xml:space="preserve"> </w:t>
      </w:r>
    </w:p>
    <w:p w:rsidR="00C3085C" w:rsidRPr="00C3085C" w:rsidRDefault="00C3085C" w:rsidP="008B37AC">
      <w:pPr>
        <w:jc w:val="both"/>
        <w:rPr>
          <w:rFonts w:cstheme="minorHAnsi"/>
          <w:lang w:val="nl-NL"/>
        </w:rPr>
      </w:pPr>
    </w:p>
    <w:sectPr w:rsidR="00C3085C" w:rsidRPr="00C308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9D6"/>
    <w:rsid w:val="00436D02"/>
    <w:rsid w:val="00515006"/>
    <w:rsid w:val="00520DD8"/>
    <w:rsid w:val="00535EA8"/>
    <w:rsid w:val="00612345"/>
    <w:rsid w:val="006870F1"/>
    <w:rsid w:val="00753BC6"/>
    <w:rsid w:val="008A7CCC"/>
    <w:rsid w:val="008B37AC"/>
    <w:rsid w:val="008E507D"/>
    <w:rsid w:val="0099694A"/>
    <w:rsid w:val="009F1143"/>
    <w:rsid w:val="00AE22E0"/>
    <w:rsid w:val="00BC7B06"/>
    <w:rsid w:val="00C3085C"/>
    <w:rsid w:val="00DA709A"/>
    <w:rsid w:val="00EF1622"/>
    <w:rsid w:val="00FD79D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A9596E-4499-4902-8E58-ACDA369C7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22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68219">
      <w:bodyDiv w:val="1"/>
      <w:marLeft w:val="0"/>
      <w:marRight w:val="0"/>
      <w:marTop w:val="0"/>
      <w:marBottom w:val="0"/>
      <w:divBdr>
        <w:top w:val="none" w:sz="0" w:space="0" w:color="auto"/>
        <w:left w:val="none" w:sz="0" w:space="0" w:color="auto"/>
        <w:bottom w:val="none" w:sz="0" w:space="0" w:color="auto"/>
        <w:right w:val="none" w:sz="0" w:space="0" w:color="auto"/>
      </w:divBdr>
    </w:div>
    <w:div w:id="722870613">
      <w:bodyDiv w:val="1"/>
      <w:marLeft w:val="0"/>
      <w:marRight w:val="0"/>
      <w:marTop w:val="0"/>
      <w:marBottom w:val="0"/>
      <w:divBdr>
        <w:top w:val="none" w:sz="0" w:space="0" w:color="auto"/>
        <w:left w:val="none" w:sz="0" w:space="0" w:color="auto"/>
        <w:bottom w:val="none" w:sz="0" w:space="0" w:color="auto"/>
        <w:right w:val="none" w:sz="0" w:space="0" w:color="auto"/>
      </w:divBdr>
      <w:divsChild>
        <w:div w:id="41559054">
          <w:marLeft w:val="0"/>
          <w:marRight w:val="0"/>
          <w:marTop w:val="0"/>
          <w:marBottom w:val="0"/>
          <w:divBdr>
            <w:top w:val="none" w:sz="0" w:space="0" w:color="auto"/>
            <w:left w:val="none" w:sz="0" w:space="0" w:color="auto"/>
            <w:bottom w:val="none" w:sz="0" w:space="0" w:color="auto"/>
            <w:right w:val="none" w:sz="0" w:space="0" w:color="auto"/>
          </w:divBdr>
          <w:divsChild>
            <w:div w:id="2051570636">
              <w:marLeft w:val="0"/>
              <w:marRight w:val="0"/>
              <w:marTop w:val="0"/>
              <w:marBottom w:val="0"/>
              <w:divBdr>
                <w:top w:val="none" w:sz="0" w:space="0" w:color="auto"/>
                <w:left w:val="none" w:sz="0" w:space="0" w:color="auto"/>
                <w:bottom w:val="none" w:sz="0" w:space="0" w:color="auto"/>
                <w:right w:val="none" w:sz="0" w:space="0" w:color="auto"/>
              </w:divBdr>
            </w:div>
            <w:div w:id="20398661">
              <w:marLeft w:val="0"/>
              <w:marRight w:val="0"/>
              <w:marTop w:val="0"/>
              <w:marBottom w:val="0"/>
              <w:divBdr>
                <w:top w:val="none" w:sz="0" w:space="0" w:color="auto"/>
                <w:left w:val="none" w:sz="0" w:space="0" w:color="auto"/>
                <w:bottom w:val="none" w:sz="0" w:space="0" w:color="auto"/>
                <w:right w:val="none" w:sz="0" w:space="0" w:color="auto"/>
              </w:divBdr>
            </w:div>
            <w:div w:id="1505559005">
              <w:marLeft w:val="0"/>
              <w:marRight w:val="0"/>
              <w:marTop w:val="0"/>
              <w:marBottom w:val="0"/>
              <w:divBdr>
                <w:top w:val="none" w:sz="0" w:space="0" w:color="auto"/>
                <w:left w:val="none" w:sz="0" w:space="0" w:color="auto"/>
                <w:bottom w:val="none" w:sz="0" w:space="0" w:color="auto"/>
                <w:right w:val="none" w:sz="0" w:space="0" w:color="auto"/>
              </w:divBdr>
            </w:div>
            <w:div w:id="374280016">
              <w:marLeft w:val="0"/>
              <w:marRight w:val="0"/>
              <w:marTop w:val="0"/>
              <w:marBottom w:val="0"/>
              <w:divBdr>
                <w:top w:val="none" w:sz="0" w:space="0" w:color="auto"/>
                <w:left w:val="none" w:sz="0" w:space="0" w:color="auto"/>
                <w:bottom w:val="none" w:sz="0" w:space="0" w:color="auto"/>
                <w:right w:val="none" w:sz="0" w:space="0" w:color="auto"/>
              </w:divBdr>
            </w:div>
          </w:divsChild>
        </w:div>
        <w:div w:id="800223032">
          <w:marLeft w:val="0"/>
          <w:marRight w:val="0"/>
          <w:marTop w:val="0"/>
          <w:marBottom w:val="0"/>
          <w:divBdr>
            <w:top w:val="none" w:sz="0" w:space="0" w:color="auto"/>
            <w:left w:val="none" w:sz="0" w:space="0" w:color="auto"/>
            <w:bottom w:val="none" w:sz="0" w:space="0" w:color="auto"/>
            <w:right w:val="none" w:sz="0" w:space="0" w:color="auto"/>
          </w:divBdr>
        </w:div>
        <w:div w:id="1355231140">
          <w:marLeft w:val="0"/>
          <w:marRight w:val="0"/>
          <w:marTop w:val="0"/>
          <w:marBottom w:val="0"/>
          <w:divBdr>
            <w:top w:val="none" w:sz="0" w:space="0" w:color="auto"/>
            <w:left w:val="none" w:sz="0" w:space="0" w:color="auto"/>
            <w:bottom w:val="none" w:sz="0" w:space="0" w:color="auto"/>
            <w:right w:val="none" w:sz="0" w:space="0" w:color="auto"/>
          </w:divBdr>
        </w:div>
      </w:divsChild>
    </w:div>
    <w:div w:id="799153191">
      <w:bodyDiv w:val="1"/>
      <w:marLeft w:val="0"/>
      <w:marRight w:val="0"/>
      <w:marTop w:val="0"/>
      <w:marBottom w:val="0"/>
      <w:divBdr>
        <w:top w:val="none" w:sz="0" w:space="0" w:color="auto"/>
        <w:left w:val="none" w:sz="0" w:space="0" w:color="auto"/>
        <w:bottom w:val="none" w:sz="0" w:space="0" w:color="auto"/>
        <w:right w:val="none" w:sz="0" w:space="0" w:color="auto"/>
      </w:divBdr>
      <w:divsChild>
        <w:div w:id="796097400">
          <w:marLeft w:val="0"/>
          <w:marRight w:val="0"/>
          <w:marTop w:val="0"/>
          <w:marBottom w:val="0"/>
          <w:divBdr>
            <w:top w:val="none" w:sz="0" w:space="0" w:color="auto"/>
            <w:left w:val="none" w:sz="0" w:space="0" w:color="auto"/>
            <w:bottom w:val="none" w:sz="0" w:space="0" w:color="auto"/>
            <w:right w:val="none" w:sz="0" w:space="0" w:color="auto"/>
          </w:divBdr>
        </w:div>
        <w:div w:id="1519586336">
          <w:marLeft w:val="0"/>
          <w:marRight w:val="0"/>
          <w:marTop w:val="0"/>
          <w:marBottom w:val="0"/>
          <w:divBdr>
            <w:top w:val="none" w:sz="0" w:space="0" w:color="auto"/>
            <w:left w:val="none" w:sz="0" w:space="0" w:color="auto"/>
            <w:bottom w:val="none" w:sz="0" w:space="0" w:color="auto"/>
            <w:right w:val="none" w:sz="0" w:space="0" w:color="auto"/>
          </w:divBdr>
        </w:div>
        <w:div w:id="941960340">
          <w:marLeft w:val="0"/>
          <w:marRight w:val="0"/>
          <w:marTop w:val="0"/>
          <w:marBottom w:val="0"/>
          <w:divBdr>
            <w:top w:val="none" w:sz="0" w:space="0" w:color="auto"/>
            <w:left w:val="none" w:sz="0" w:space="0" w:color="auto"/>
            <w:bottom w:val="none" w:sz="0" w:space="0" w:color="auto"/>
            <w:right w:val="none" w:sz="0" w:space="0" w:color="auto"/>
          </w:divBdr>
        </w:div>
      </w:divsChild>
    </w:div>
    <w:div w:id="1077674455">
      <w:bodyDiv w:val="1"/>
      <w:marLeft w:val="0"/>
      <w:marRight w:val="0"/>
      <w:marTop w:val="0"/>
      <w:marBottom w:val="0"/>
      <w:divBdr>
        <w:top w:val="none" w:sz="0" w:space="0" w:color="auto"/>
        <w:left w:val="none" w:sz="0" w:space="0" w:color="auto"/>
        <w:bottom w:val="none" w:sz="0" w:space="0" w:color="auto"/>
        <w:right w:val="none" w:sz="0" w:space="0" w:color="auto"/>
      </w:divBdr>
    </w:div>
    <w:div w:id="1776901748">
      <w:bodyDiv w:val="1"/>
      <w:marLeft w:val="0"/>
      <w:marRight w:val="0"/>
      <w:marTop w:val="0"/>
      <w:marBottom w:val="0"/>
      <w:divBdr>
        <w:top w:val="none" w:sz="0" w:space="0" w:color="auto"/>
        <w:left w:val="none" w:sz="0" w:space="0" w:color="auto"/>
        <w:bottom w:val="none" w:sz="0" w:space="0" w:color="auto"/>
        <w:right w:val="none" w:sz="0" w:space="0" w:color="auto"/>
      </w:divBdr>
    </w:div>
    <w:div w:id="209243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yperlink" Target="https://owa.groupware.kuleuven.be/owa/redir.aspx?C=Jb2or8h4RkKtPN_m9LZ0EFtJZRVtp9EItUHWXRd9juY9jt0xS5cHlQh87d6wBsWSw28sV4ZsXUE.&amp;URL=mailto%3abarbara.kalla%40uni.wroc.pl" TargetMode="External"/><Relationship Id="rId13" Type="http://schemas.openxmlformats.org/officeDocument/2006/relationships/hyperlink" Target="mailto:velikam@seznam.cz" TargetMode="External"/><Relationship Id="rId3" Type="http://schemas.openxmlformats.org/officeDocument/2006/relationships/webSettings" Target="webSettings.xml"/><Relationship Id="rId7" Type="http://schemas.openxmlformats.org/officeDocument/2006/relationships/hyperlink" Target="mailto:dcolmer@planet.nl" TargetMode="External"/><Relationship Id="rId12" Type="http://schemas.openxmlformats.org/officeDocument/2006/relationships/hyperlink" Target="mailto:Jan.vancoillie@kuleuven.be"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Boj.budimir@gmail.com" TargetMode="External"/><Relationship Id="rId11" Type="http://schemas.openxmlformats.org/officeDocument/2006/relationships/hyperlink" Target="mailto:stephanie.vanasten@uclouvain.be" TargetMode="External"/><Relationship Id="rId5" Type="http://schemas.openxmlformats.org/officeDocument/2006/relationships/hyperlink" Target="mailto:Nata.brozyna@gmail.com" TargetMode="External"/><Relationship Id="rId15" Type="http://schemas.openxmlformats.org/officeDocument/2006/relationships/hyperlink" Target="mailto:Kirsten.waterstraat@web.de" TargetMode="External"/><Relationship Id="rId10" Type="http://schemas.openxmlformats.org/officeDocument/2006/relationships/hyperlink" Target="mailto:matthieu.sergier@uclouvain.be" TargetMode="External"/><Relationship Id="rId4" Type="http://schemas.openxmlformats.org/officeDocument/2006/relationships/hyperlink" Target="mailto:Pieter.Boulogne@arts.kuleuven.be" TargetMode="External"/><Relationship Id="rId9" Type="http://schemas.openxmlformats.org/officeDocument/2006/relationships/hyperlink" Target="https://owa.groupware.kuleuven.be/owa/redir.aspx?C=C4D-mVnb-U6ZKaZ3uJuUNWo7Cw61nNEIoGiqEQfTUQxNV9BtgbmP0FGhN4n6RhNcVoqPF56xMwU.&amp;URL=mailto%3ajoke.linders%40tiscali.nl" TargetMode="External"/><Relationship Id="rId14" Type="http://schemas.openxmlformats.org/officeDocument/2006/relationships/hyperlink" Target="mailto:Ninuska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1004</Words>
  <Characters>5525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HUB</Company>
  <LinksUpToDate>false</LinksUpToDate>
  <CharactersWithSpaces>6516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dc:creator>
  <cp:keywords/>
  <dc:description/>
  <cp:lastModifiedBy>Jan Van Coillie</cp:lastModifiedBy>
  <cp:revision>14</cp:revision>
  <dcterms:created xsi:type="dcterms:W3CDTF">2014-09-19T06:59:00Z</dcterms:created>
  <dcterms:modified xsi:type="dcterms:W3CDTF">2014-10-27T10:05:00Z</dcterms:modified>
</cp:coreProperties>
</file>