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BB1" w:rsidRPr="009B4C9C" w:rsidRDefault="00435BB1">
      <w:pPr>
        <w:rPr>
          <w:b/>
          <w:lang w:val="nl-NL"/>
        </w:rPr>
      </w:pPr>
      <w:r w:rsidRPr="00A23A55">
        <w:rPr>
          <w:b/>
          <w:sz w:val="28"/>
          <w:szCs w:val="28"/>
          <w:lang w:val="nl-NL"/>
        </w:rPr>
        <w:t>Scenarionota Godsdienstpolitiek</w:t>
      </w:r>
      <w:r w:rsidR="001130AD" w:rsidRPr="00A23A55">
        <w:rPr>
          <w:b/>
          <w:sz w:val="28"/>
          <w:szCs w:val="28"/>
          <w:lang w:val="nl-NL"/>
        </w:rPr>
        <w:t xml:space="preserve"> </w:t>
      </w:r>
      <w:r w:rsidR="00D03DF1">
        <w:rPr>
          <w:b/>
          <w:sz w:val="28"/>
          <w:szCs w:val="28"/>
          <w:lang w:val="nl-NL"/>
        </w:rPr>
        <w:t xml:space="preserve">NI </w:t>
      </w:r>
      <w:r w:rsidR="009E7C67" w:rsidRPr="00A23A55">
        <w:rPr>
          <w:b/>
          <w:sz w:val="28"/>
          <w:szCs w:val="28"/>
          <w:lang w:val="nl-NL"/>
        </w:rPr>
        <w:t>–</w:t>
      </w:r>
      <w:r w:rsidR="001130AD" w:rsidRPr="00A23A55">
        <w:rPr>
          <w:b/>
          <w:sz w:val="28"/>
          <w:szCs w:val="28"/>
          <w:lang w:val="nl-NL"/>
        </w:rPr>
        <w:t xml:space="preserve"> </w:t>
      </w:r>
      <w:r w:rsidR="009B4C9C">
        <w:rPr>
          <w:b/>
          <w:sz w:val="28"/>
          <w:szCs w:val="28"/>
          <w:lang w:val="nl-NL"/>
        </w:rPr>
        <w:t>september 2015</w:t>
      </w:r>
    </w:p>
    <w:p w:rsidR="00435BB1" w:rsidRPr="00A23A55" w:rsidRDefault="009B4C9C">
      <w:pPr>
        <w:rPr>
          <w:lang w:val="nl-NL"/>
        </w:rPr>
      </w:pPr>
      <w:r>
        <w:rPr>
          <w:lang w:val="nl-NL"/>
        </w:rPr>
        <w:t>Gerrit Knaap</w:t>
      </w:r>
      <w:r w:rsidR="00773C77">
        <w:rPr>
          <w:lang w:val="nl-NL"/>
        </w:rPr>
        <w:t>, 17</w:t>
      </w:r>
      <w:r w:rsidR="00E878B9">
        <w:rPr>
          <w:lang w:val="nl-NL"/>
        </w:rPr>
        <w:t xml:space="preserve"> september 2015</w:t>
      </w:r>
    </w:p>
    <w:p w:rsidR="00435BB1" w:rsidRDefault="00435BB1">
      <w:pPr>
        <w:rPr>
          <w:lang w:val="nl-NL"/>
        </w:rPr>
      </w:pPr>
    </w:p>
    <w:p w:rsidR="00D03DF1" w:rsidRPr="00401DAE" w:rsidRDefault="007C4F03">
      <w:pPr>
        <w:rPr>
          <w:i/>
          <w:lang w:val="nl-NL"/>
        </w:rPr>
      </w:pPr>
      <w:r w:rsidRPr="007C4F03">
        <w:rPr>
          <w:color w:val="FF0000"/>
          <w:lang w:val="nl-NL"/>
        </w:rPr>
        <w:t xml:space="preserve">N.B. </w:t>
      </w:r>
      <w:r w:rsidR="00401DAE" w:rsidRPr="007C4F03">
        <w:rPr>
          <w:i/>
          <w:color w:val="FF0000"/>
          <w:lang w:val="nl-NL"/>
        </w:rPr>
        <w:t>Met addendum d.d. 23 mei 2018 (zie pagina 4)</w:t>
      </w:r>
      <w:bookmarkStart w:id="0" w:name="_GoBack"/>
      <w:bookmarkEnd w:id="0"/>
    </w:p>
    <w:p w:rsidR="00401DAE" w:rsidRDefault="00401DAE">
      <w:pPr>
        <w:rPr>
          <w:lang w:val="nl-NL"/>
        </w:rPr>
      </w:pPr>
    </w:p>
    <w:p w:rsidR="00D03DF1" w:rsidRPr="00D03DF1" w:rsidRDefault="00616D3F">
      <w:pPr>
        <w:rPr>
          <w:b/>
          <w:lang w:val="nl-NL"/>
        </w:rPr>
      </w:pPr>
      <w:r>
        <w:rPr>
          <w:b/>
          <w:lang w:val="nl-NL"/>
        </w:rPr>
        <w:t>Inleiding</w:t>
      </w:r>
    </w:p>
    <w:p w:rsidR="00D03DF1" w:rsidRDefault="00287899">
      <w:pPr>
        <w:rPr>
          <w:lang w:val="nl-NL"/>
        </w:rPr>
      </w:pPr>
      <w:r>
        <w:rPr>
          <w:lang w:val="nl-NL"/>
        </w:rPr>
        <w:t>Het project ‘G</w:t>
      </w:r>
      <w:r w:rsidRPr="00435BB1">
        <w:rPr>
          <w:lang w:val="nl-NL"/>
        </w:rPr>
        <w:t xml:space="preserve">odsdienstpolitiek </w:t>
      </w:r>
      <w:r>
        <w:rPr>
          <w:lang w:val="nl-NL"/>
        </w:rPr>
        <w:t>in Nederlands-Indië, in het bijzonde</w:t>
      </w:r>
      <w:r w:rsidR="00041BAB">
        <w:rPr>
          <w:lang w:val="nl-NL"/>
        </w:rPr>
        <w:t>r ten aanzien van de Islam, 1814</w:t>
      </w:r>
      <w:r>
        <w:rPr>
          <w:lang w:val="nl-NL"/>
        </w:rPr>
        <w:t xml:space="preserve">-1942’ is één van de vier grote projecten die geëntameerd zijn in het kader van het onderzoeksprogramma </w:t>
      </w:r>
      <w:r w:rsidR="00015A6B">
        <w:rPr>
          <w:lang w:val="nl-NL"/>
        </w:rPr>
        <w:t xml:space="preserve">‘Nederlanders buiten de Grenzen’, dat formeel van begin 2006 tot medio 2011 bestond. De drie andere grote projecten, </w:t>
      </w:r>
      <w:r w:rsidR="00D94488">
        <w:rPr>
          <w:lang w:val="nl-NL"/>
        </w:rPr>
        <w:t xml:space="preserve">‘Repertorium </w:t>
      </w:r>
      <w:r w:rsidR="00E75307">
        <w:rPr>
          <w:lang w:val="nl-NL"/>
        </w:rPr>
        <w:t xml:space="preserve">Nederlandse </w:t>
      </w:r>
      <w:r w:rsidR="00D94488">
        <w:rPr>
          <w:lang w:val="nl-NL"/>
        </w:rPr>
        <w:t>Zendings- en Missiearchieven</w:t>
      </w:r>
      <w:r w:rsidR="00E75307">
        <w:rPr>
          <w:lang w:val="nl-NL"/>
        </w:rPr>
        <w:t xml:space="preserve">/Repertorium Dutch Protestant and </w:t>
      </w:r>
      <w:proofErr w:type="spellStart"/>
      <w:r w:rsidR="00E75307">
        <w:rPr>
          <w:lang w:val="nl-NL"/>
        </w:rPr>
        <w:t>Catholic</w:t>
      </w:r>
      <w:proofErr w:type="spellEnd"/>
      <w:r w:rsidR="00E75307">
        <w:rPr>
          <w:lang w:val="nl-NL"/>
        </w:rPr>
        <w:t xml:space="preserve"> </w:t>
      </w:r>
      <w:proofErr w:type="spellStart"/>
      <w:r w:rsidR="00E75307">
        <w:rPr>
          <w:lang w:val="nl-NL"/>
        </w:rPr>
        <w:t>Missionary</w:t>
      </w:r>
      <w:proofErr w:type="spellEnd"/>
      <w:r w:rsidR="00E75307">
        <w:rPr>
          <w:lang w:val="nl-NL"/>
        </w:rPr>
        <w:t xml:space="preserve"> </w:t>
      </w:r>
      <w:proofErr w:type="spellStart"/>
      <w:r w:rsidR="00E75307">
        <w:rPr>
          <w:lang w:val="nl-NL"/>
        </w:rPr>
        <w:t>Archives</w:t>
      </w:r>
      <w:proofErr w:type="spellEnd"/>
      <w:r w:rsidR="00D94488">
        <w:rPr>
          <w:lang w:val="nl-NL"/>
        </w:rPr>
        <w:t>’, ‘</w:t>
      </w:r>
      <w:r w:rsidR="00A923EB">
        <w:rPr>
          <w:lang w:val="nl-NL"/>
        </w:rPr>
        <w:t>The Dutch in The Caribbean World</w:t>
      </w:r>
      <w:r w:rsidR="00D94488">
        <w:rPr>
          <w:lang w:val="nl-NL"/>
        </w:rPr>
        <w:t>’ en ‘</w:t>
      </w:r>
      <w:proofErr w:type="spellStart"/>
      <w:r w:rsidR="00145BEE">
        <w:rPr>
          <w:lang w:val="nl-NL"/>
        </w:rPr>
        <w:t>Bookkeeper</w:t>
      </w:r>
      <w:proofErr w:type="spellEnd"/>
      <w:r w:rsidR="00145BEE">
        <w:rPr>
          <w:lang w:val="nl-NL"/>
        </w:rPr>
        <w:t>-General Batavia</w:t>
      </w:r>
      <w:r w:rsidR="00D94488">
        <w:rPr>
          <w:lang w:val="nl-NL"/>
        </w:rPr>
        <w:t xml:space="preserve">’ zijn respectievelijk in december 2011, juli 2013 en september 2013 afgerond. De volgorde van voltooiing hing samen met de bemensing van het onderzoeksprogramma ‘Nederlanders buiten de Grenzen’, die een </w:t>
      </w:r>
      <w:r w:rsidR="00041BAB">
        <w:rPr>
          <w:lang w:val="nl-NL"/>
        </w:rPr>
        <w:t xml:space="preserve">veel </w:t>
      </w:r>
      <w:r w:rsidR="00D94488">
        <w:rPr>
          <w:lang w:val="nl-NL"/>
        </w:rPr>
        <w:t>grotere component tijdelijk aangestelde medewerkers had dan de twee andere onderzoeksprogramma</w:t>
      </w:r>
      <w:r w:rsidR="00427D2B">
        <w:rPr>
          <w:lang w:val="nl-NL"/>
        </w:rPr>
        <w:t>’</w:t>
      </w:r>
      <w:r w:rsidR="00D94488">
        <w:rPr>
          <w:lang w:val="nl-NL"/>
        </w:rPr>
        <w:t>s</w:t>
      </w:r>
      <w:r w:rsidR="00427D2B">
        <w:rPr>
          <w:lang w:val="nl-NL"/>
        </w:rPr>
        <w:t xml:space="preserve"> van het ING</w:t>
      </w:r>
      <w:r w:rsidR="00A019F6">
        <w:rPr>
          <w:lang w:val="nl-NL"/>
        </w:rPr>
        <w:t>. Een extra factor</w:t>
      </w:r>
      <w:r w:rsidR="00D94488">
        <w:rPr>
          <w:lang w:val="nl-NL"/>
        </w:rPr>
        <w:t xml:space="preserve"> </w:t>
      </w:r>
      <w:r w:rsidR="00A019F6">
        <w:rPr>
          <w:lang w:val="nl-NL"/>
        </w:rPr>
        <w:t xml:space="preserve">die </w:t>
      </w:r>
      <w:r w:rsidR="00427D2B">
        <w:rPr>
          <w:lang w:val="nl-NL"/>
        </w:rPr>
        <w:t xml:space="preserve">de </w:t>
      </w:r>
      <w:r w:rsidR="00A019F6">
        <w:rPr>
          <w:lang w:val="nl-NL"/>
        </w:rPr>
        <w:t>volgorde van voltooiing bepaalde was d</w:t>
      </w:r>
      <w:r w:rsidR="00D94488">
        <w:rPr>
          <w:lang w:val="nl-NL"/>
        </w:rPr>
        <w:t xml:space="preserve">at </w:t>
      </w:r>
      <w:r w:rsidR="00A019F6">
        <w:rPr>
          <w:lang w:val="nl-NL"/>
        </w:rPr>
        <w:t xml:space="preserve">bij aanvang van het programma </w:t>
      </w:r>
      <w:r w:rsidR="00D94488">
        <w:rPr>
          <w:lang w:val="nl-NL"/>
        </w:rPr>
        <w:t>de ‘dragende’</w:t>
      </w:r>
      <w:r w:rsidR="00041BAB">
        <w:rPr>
          <w:lang w:val="nl-NL"/>
        </w:rPr>
        <w:t>,</w:t>
      </w:r>
      <w:r w:rsidR="00D94488">
        <w:rPr>
          <w:lang w:val="nl-NL"/>
        </w:rPr>
        <w:t xml:space="preserve"> vast aangestelde medewerkers van </w:t>
      </w:r>
      <w:r w:rsidR="00A019F6">
        <w:rPr>
          <w:lang w:val="nl-NL"/>
        </w:rPr>
        <w:t>twee van de vier projecten niet ver van hun pensioen waren. Dit alles zorgde er voor dat ‘Godsdienstpolitiek in Nederlands-Indië’ steeds de minste prioriteit</w:t>
      </w:r>
      <w:r w:rsidR="00161896">
        <w:rPr>
          <w:lang w:val="nl-NL"/>
        </w:rPr>
        <w:t xml:space="preserve"> </w:t>
      </w:r>
      <w:r w:rsidR="00427D2B">
        <w:rPr>
          <w:lang w:val="nl-NL"/>
        </w:rPr>
        <w:t xml:space="preserve">qua voltooiing </w:t>
      </w:r>
      <w:r w:rsidR="00161896">
        <w:rPr>
          <w:lang w:val="nl-NL"/>
        </w:rPr>
        <w:t>had</w:t>
      </w:r>
      <w:r w:rsidR="00A019F6">
        <w:rPr>
          <w:lang w:val="nl-NL"/>
        </w:rPr>
        <w:t xml:space="preserve">. </w:t>
      </w:r>
    </w:p>
    <w:p w:rsidR="00D03DF1" w:rsidRDefault="00D03DF1">
      <w:pPr>
        <w:rPr>
          <w:lang w:val="nl-NL"/>
        </w:rPr>
      </w:pPr>
    </w:p>
    <w:p w:rsidR="00287899" w:rsidRDefault="00A019F6">
      <w:pPr>
        <w:rPr>
          <w:lang w:val="nl-NL"/>
        </w:rPr>
      </w:pPr>
      <w:r>
        <w:rPr>
          <w:lang w:val="nl-NL"/>
        </w:rPr>
        <w:t xml:space="preserve">De voortgang van </w:t>
      </w:r>
      <w:r w:rsidR="00D03DF1">
        <w:rPr>
          <w:lang w:val="nl-NL"/>
        </w:rPr>
        <w:t>Godsdienstpolitiek in Nede</w:t>
      </w:r>
      <w:r w:rsidR="00041BAB">
        <w:rPr>
          <w:lang w:val="nl-NL"/>
        </w:rPr>
        <w:t>rlands-Indië</w:t>
      </w:r>
      <w:r w:rsidR="00D03DF1">
        <w:rPr>
          <w:lang w:val="nl-NL"/>
        </w:rPr>
        <w:t xml:space="preserve"> </w:t>
      </w:r>
      <w:r>
        <w:rPr>
          <w:lang w:val="nl-NL"/>
        </w:rPr>
        <w:t xml:space="preserve">werd überhaupt gehinderd door het feit dat het verloop van personeel hier veel groter was dan bij de andere projecten. Met het vertrek van de laatste tijdelijk medewerker, Isabel van der Heiden in januari 2011, </w:t>
      </w:r>
      <w:r w:rsidR="00D03DF1">
        <w:rPr>
          <w:lang w:val="nl-NL"/>
        </w:rPr>
        <w:t xml:space="preserve">kwamen de werkzaamheden </w:t>
      </w:r>
      <w:r w:rsidR="00041BAB">
        <w:rPr>
          <w:lang w:val="nl-NL"/>
        </w:rPr>
        <w:t>dan ook</w:t>
      </w:r>
      <w:r w:rsidR="00D03DF1">
        <w:rPr>
          <w:lang w:val="nl-NL"/>
        </w:rPr>
        <w:t xml:space="preserve"> </w:t>
      </w:r>
      <w:r w:rsidR="00773C77">
        <w:rPr>
          <w:lang w:val="nl-NL"/>
        </w:rPr>
        <w:t>praktisch</w:t>
      </w:r>
      <w:r w:rsidR="00D03DF1">
        <w:rPr>
          <w:lang w:val="nl-NL"/>
        </w:rPr>
        <w:t xml:space="preserve"> tot stilstand. Pas in het najaar van 2013 werden de werkzaamheden weer opgepakt door Gerrit Knaap en Marijcke Schillings, die zich sindsdien hoofdzakelijk op </w:t>
      </w:r>
      <w:proofErr w:type="spellStart"/>
      <w:r w:rsidR="00D03DF1">
        <w:rPr>
          <w:lang w:val="nl-NL"/>
        </w:rPr>
        <w:t>betrefwoording</w:t>
      </w:r>
      <w:proofErr w:type="spellEnd"/>
      <w:r w:rsidR="00D03DF1">
        <w:rPr>
          <w:lang w:val="nl-NL"/>
        </w:rPr>
        <w:t xml:space="preserve"> en redactie hebben toegelegd. De afgelopen twee jaar hebben </w:t>
      </w:r>
      <w:r w:rsidR="00427D2B">
        <w:rPr>
          <w:lang w:val="nl-NL"/>
        </w:rPr>
        <w:t>zij</w:t>
      </w:r>
      <w:r w:rsidR="00D03DF1">
        <w:rPr>
          <w:lang w:val="nl-NL"/>
        </w:rPr>
        <w:t xml:space="preserve"> er ieder gemiddeld 10 à 12 uur </w:t>
      </w:r>
      <w:r w:rsidR="00427D2B">
        <w:rPr>
          <w:lang w:val="nl-NL"/>
        </w:rPr>
        <w:t>per week aan gewerkt. D</w:t>
      </w:r>
      <w:r w:rsidR="00D03DF1">
        <w:rPr>
          <w:lang w:val="nl-NL"/>
        </w:rPr>
        <w:t>e grote omvang van het verzamelde corpus, ruim 20.000 records, en de omstandigheid dat Marijcke Schillings binnenkort naar een ander</w:t>
      </w:r>
      <w:r w:rsidR="00427D2B">
        <w:rPr>
          <w:lang w:val="nl-NL"/>
        </w:rPr>
        <w:t xml:space="preserve"> project geroepen wordt, resulteren </w:t>
      </w:r>
      <w:r w:rsidR="00D03DF1">
        <w:rPr>
          <w:lang w:val="nl-NL"/>
        </w:rPr>
        <w:t>thans in he</w:t>
      </w:r>
      <w:r w:rsidR="00C235B8">
        <w:rPr>
          <w:lang w:val="nl-NL"/>
        </w:rPr>
        <w:t>t voorstel de min of meer inhoudelijk gereed zijnde helft van</w:t>
      </w:r>
      <w:r w:rsidR="00427D2B">
        <w:rPr>
          <w:lang w:val="nl-NL"/>
        </w:rPr>
        <w:t xml:space="preserve"> de records</w:t>
      </w:r>
      <w:r w:rsidR="00C235B8">
        <w:rPr>
          <w:lang w:val="nl-NL"/>
        </w:rPr>
        <w:t xml:space="preserve">, dat wil zeggen </w:t>
      </w:r>
      <w:r w:rsidR="00041BAB">
        <w:rPr>
          <w:lang w:val="nl-NL"/>
        </w:rPr>
        <w:t>d</w:t>
      </w:r>
      <w:r w:rsidR="00427D2B">
        <w:rPr>
          <w:lang w:val="nl-NL"/>
        </w:rPr>
        <w:t xml:space="preserve">ie </w:t>
      </w:r>
      <w:r w:rsidR="00041BAB">
        <w:rPr>
          <w:lang w:val="nl-NL"/>
        </w:rPr>
        <w:t xml:space="preserve">uit </w:t>
      </w:r>
      <w:r w:rsidR="00C235B8">
        <w:rPr>
          <w:lang w:val="nl-NL"/>
        </w:rPr>
        <w:t xml:space="preserve">de periode 1901-1942, </w:t>
      </w:r>
      <w:r w:rsidR="00427D2B">
        <w:rPr>
          <w:lang w:val="nl-NL"/>
        </w:rPr>
        <w:t>in totaal</w:t>
      </w:r>
      <w:r w:rsidR="005D5390">
        <w:rPr>
          <w:lang w:val="nl-NL"/>
        </w:rPr>
        <w:t xml:space="preserve"> ruim 11.000, </w:t>
      </w:r>
      <w:r w:rsidR="00C235B8">
        <w:rPr>
          <w:lang w:val="nl-NL"/>
        </w:rPr>
        <w:t xml:space="preserve">eerst te publiceren </w:t>
      </w:r>
      <w:r w:rsidR="006503A4">
        <w:rPr>
          <w:lang w:val="nl-NL"/>
        </w:rPr>
        <w:t xml:space="preserve">op de Huygens ING-website </w:t>
      </w:r>
      <w:r w:rsidR="00C235B8">
        <w:rPr>
          <w:lang w:val="nl-NL"/>
        </w:rPr>
        <w:t xml:space="preserve">en daarna een besluit te nemen </w:t>
      </w:r>
      <w:r w:rsidR="00427D2B">
        <w:rPr>
          <w:lang w:val="nl-NL"/>
        </w:rPr>
        <w:t xml:space="preserve">over </w:t>
      </w:r>
      <w:r w:rsidR="00C235B8">
        <w:rPr>
          <w:lang w:val="nl-NL"/>
        </w:rPr>
        <w:t xml:space="preserve">wat er met </w:t>
      </w:r>
      <w:r w:rsidR="00427D2B">
        <w:rPr>
          <w:lang w:val="nl-NL"/>
        </w:rPr>
        <w:t xml:space="preserve">het corpus van </w:t>
      </w:r>
      <w:r w:rsidR="00041BAB">
        <w:rPr>
          <w:lang w:val="nl-NL"/>
        </w:rPr>
        <w:t>de periode 1814</w:t>
      </w:r>
      <w:r w:rsidR="00C235B8">
        <w:rPr>
          <w:lang w:val="nl-NL"/>
        </w:rPr>
        <w:t>-1900 moet gebeuren.</w:t>
      </w:r>
    </w:p>
    <w:p w:rsidR="00287899" w:rsidRDefault="00287899">
      <w:pPr>
        <w:rPr>
          <w:lang w:val="nl-NL"/>
        </w:rPr>
      </w:pPr>
    </w:p>
    <w:p w:rsidR="00616D3F" w:rsidRPr="00616D3F" w:rsidRDefault="00616D3F">
      <w:pPr>
        <w:rPr>
          <w:b/>
          <w:lang w:val="nl-NL"/>
        </w:rPr>
      </w:pPr>
      <w:r>
        <w:rPr>
          <w:b/>
          <w:lang w:val="nl-NL"/>
        </w:rPr>
        <w:t>Inhoud</w:t>
      </w:r>
    </w:p>
    <w:p w:rsidR="0043350C" w:rsidRDefault="00A43CEC">
      <w:pPr>
        <w:rPr>
          <w:lang w:val="nl-NL"/>
        </w:rPr>
      </w:pPr>
      <w:r>
        <w:rPr>
          <w:lang w:val="nl-NL"/>
        </w:rPr>
        <w:t>Het project G</w:t>
      </w:r>
      <w:r w:rsidR="00435BB1" w:rsidRPr="00435BB1">
        <w:rPr>
          <w:lang w:val="nl-NL"/>
        </w:rPr>
        <w:t xml:space="preserve">odsdienstpolitiek </w:t>
      </w:r>
      <w:r>
        <w:rPr>
          <w:lang w:val="nl-NL"/>
        </w:rPr>
        <w:t>in Nederlands-Indië</w:t>
      </w:r>
      <w:r w:rsidR="00616D3F">
        <w:rPr>
          <w:lang w:val="nl-NL"/>
        </w:rPr>
        <w:t xml:space="preserve"> zal</w:t>
      </w:r>
      <w:r w:rsidR="00435BB1" w:rsidRPr="00435BB1">
        <w:rPr>
          <w:lang w:val="nl-NL"/>
        </w:rPr>
        <w:t xml:space="preserve"> als eindproduct een digitale gids </w:t>
      </w:r>
      <w:r w:rsidR="00427D2B">
        <w:rPr>
          <w:lang w:val="nl-NL"/>
        </w:rPr>
        <w:t>hebben</w:t>
      </w:r>
      <w:r w:rsidR="00435BB1" w:rsidRPr="00435BB1">
        <w:rPr>
          <w:lang w:val="nl-NL"/>
        </w:rPr>
        <w:t xml:space="preserve">, die veel </w:t>
      </w:r>
      <w:r w:rsidR="00616D3F">
        <w:rPr>
          <w:lang w:val="nl-NL"/>
        </w:rPr>
        <w:t>weg</w:t>
      </w:r>
      <w:r w:rsidR="00435BB1" w:rsidRPr="00435BB1">
        <w:rPr>
          <w:lang w:val="nl-NL"/>
        </w:rPr>
        <w:t xml:space="preserve">heeft van een </w:t>
      </w:r>
      <w:r w:rsidR="00427D2B">
        <w:rPr>
          <w:lang w:val="nl-NL"/>
        </w:rPr>
        <w:t xml:space="preserve">archivalische </w:t>
      </w:r>
      <w:r w:rsidR="00435BB1">
        <w:rPr>
          <w:lang w:val="nl-NL"/>
        </w:rPr>
        <w:t>‘</w:t>
      </w:r>
      <w:proofErr w:type="spellStart"/>
      <w:r w:rsidR="00435BB1">
        <w:rPr>
          <w:lang w:val="nl-NL"/>
        </w:rPr>
        <w:t>finding</w:t>
      </w:r>
      <w:proofErr w:type="spellEnd"/>
      <w:r w:rsidR="00435BB1">
        <w:rPr>
          <w:lang w:val="nl-NL"/>
        </w:rPr>
        <w:t xml:space="preserve"> </w:t>
      </w:r>
      <w:proofErr w:type="spellStart"/>
      <w:r w:rsidR="00435BB1">
        <w:rPr>
          <w:lang w:val="nl-NL"/>
        </w:rPr>
        <w:t>aid</w:t>
      </w:r>
      <w:proofErr w:type="spellEnd"/>
      <w:r w:rsidR="00435BB1">
        <w:rPr>
          <w:lang w:val="nl-NL"/>
        </w:rPr>
        <w:t xml:space="preserve">’. </w:t>
      </w:r>
      <w:r w:rsidR="0021158E" w:rsidRPr="00427D2B">
        <w:rPr>
          <w:lang w:val="nl-NL"/>
        </w:rPr>
        <w:t xml:space="preserve">Centraal staat </w:t>
      </w:r>
      <w:r w:rsidR="0021158E" w:rsidRPr="0021158E">
        <w:rPr>
          <w:u w:val="single"/>
          <w:lang w:val="nl-NL"/>
        </w:rPr>
        <w:t xml:space="preserve">de </w:t>
      </w:r>
      <w:r w:rsidR="00B47CDC">
        <w:rPr>
          <w:u w:val="single"/>
          <w:lang w:val="nl-NL"/>
        </w:rPr>
        <w:t xml:space="preserve">bemoeienis </w:t>
      </w:r>
      <w:r w:rsidR="00427D2B">
        <w:rPr>
          <w:u w:val="single"/>
          <w:lang w:val="nl-NL"/>
        </w:rPr>
        <w:t xml:space="preserve">van de Nederlandse koloniale overheid </w:t>
      </w:r>
      <w:r w:rsidR="00B47CDC">
        <w:rPr>
          <w:u w:val="single"/>
          <w:lang w:val="nl-NL"/>
        </w:rPr>
        <w:t xml:space="preserve">met </w:t>
      </w:r>
      <w:r w:rsidR="00427D2B">
        <w:rPr>
          <w:u w:val="single"/>
          <w:lang w:val="nl-NL"/>
        </w:rPr>
        <w:t xml:space="preserve">de </w:t>
      </w:r>
      <w:r w:rsidR="00B47CDC">
        <w:rPr>
          <w:u w:val="single"/>
          <w:lang w:val="nl-NL"/>
        </w:rPr>
        <w:t xml:space="preserve">diverse </w:t>
      </w:r>
      <w:r w:rsidR="00427D2B">
        <w:rPr>
          <w:u w:val="single"/>
          <w:lang w:val="nl-NL"/>
        </w:rPr>
        <w:t xml:space="preserve">godsdiensten in de </w:t>
      </w:r>
      <w:r w:rsidR="00B47CDC">
        <w:rPr>
          <w:u w:val="single"/>
          <w:lang w:val="nl-NL"/>
        </w:rPr>
        <w:t>Indonesi</w:t>
      </w:r>
      <w:r w:rsidR="00427D2B">
        <w:rPr>
          <w:u w:val="single"/>
          <w:lang w:val="nl-NL"/>
        </w:rPr>
        <w:t>sche archipel</w:t>
      </w:r>
      <w:r w:rsidR="0021158E">
        <w:rPr>
          <w:lang w:val="nl-NL"/>
        </w:rPr>
        <w:t xml:space="preserve">. </w:t>
      </w:r>
      <w:r w:rsidR="00041BAB">
        <w:rPr>
          <w:lang w:val="nl-NL"/>
        </w:rPr>
        <w:t xml:space="preserve">Het </w:t>
      </w:r>
      <w:r w:rsidR="00B47CDC">
        <w:rPr>
          <w:lang w:val="nl-NL"/>
        </w:rPr>
        <w:t xml:space="preserve">project </w:t>
      </w:r>
      <w:r w:rsidR="00435BB1">
        <w:rPr>
          <w:lang w:val="nl-NL"/>
        </w:rPr>
        <w:t xml:space="preserve">concentreert zich op </w:t>
      </w:r>
      <w:r w:rsidR="00B47CDC">
        <w:rPr>
          <w:lang w:val="nl-NL"/>
        </w:rPr>
        <w:t xml:space="preserve">het uitgebreide </w:t>
      </w:r>
      <w:r w:rsidR="00435BB1">
        <w:rPr>
          <w:lang w:val="nl-NL"/>
        </w:rPr>
        <w:t xml:space="preserve">Archief van het Ministerie van </w:t>
      </w:r>
      <w:r w:rsidR="00F82311">
        <w:rPr>
          <w:lang w:val="nl-NL"/>
        </w:rPr>
        <w:t>Koloniën</w:t>
      </w:r>
      <w:r w:rsidR="00435BB1">
        <w:rPr>
          <w:lang w:val="nl-NL"/>
        </w:rPr>
        <w:t xml:space="preserve">, </w:t>
      </w:r>
      <w:r w:rsidR="00B47CDC">
        <w:rPr>
          <w:lang w:val="nl-NL"/>
        </w:rPr>
        <w:t xml:space="preserve">berustend in meerdere archiefblokken van het Nationaal Archief, </w:t>
      </w:r>
      <w:r w:rsidR="00435BB1">
        <w:rPr>
          <w:lang w:val="nl-NL"/>
        </w:rPr>
        <w:t xml:space="preserve">en daarbinnen op </w:t>
      </w:r>
      <w:r w:rsidR="00427D2B">
        <w:rPr>
          <w:lang w:val="nl-NL"/>
        </w:rPr>
        <w:t xml:space="preserve">de </w:t>
      </w:r>
      <w:r w:rsidR="00435BB1">
        <w:rPr>
          <w:lang w:val="nl-NL"/>
        </w:rPr>
        <w:t>voor het thema relevante gegevens</w:t>
      </w:r>
      <w:r>
        <w:rPr>
          <w:lang w:val="nl-NL"/>
        </w:rPr>
        <w:t xml:space="preserve"> in de periode </w:t>
      </w:r>
      <w:r w:rsidR="00041BAB">
        <w:rPr>
          <w:lang w:val="nl-NL"/>
        </w:rPr>
        <w:t>1814</w:t>
      </w:r>
      <w:r>
        <w:rPr>
          <w:lang w:val="nl-NL"/>
        </w:rPr>
        <w:t>-1942</w:t>
      </w:r>
      <w:r w:rsidR="00B47CDC">
        <w:rPr>
          <w:lang w:val="nl-NL"/>
        </w:rPr>
        <w:t xml:space="preserve">. </w:t>
      </w:r>
      <w:r w:rsidR="0043350C">
        <w:rPr>
          <w:lang w:val="nl-NL"/>
        </w:rPr>
        <w:t xml:space="preserve">De overheidsbemoeienis betrof niet alleen de Islam, maar ook andere religies, met name de diverse richtingen van het Christendom. De informatie over het Christendom in dit </w:t>
      </w:r>
      <w:r w:rsidR="00427D2B">
        <w:rPr>
          <w:lang w:val="nl-NL"/>
        </w:rPr>
        <w:t xml:space="preserve">project </w:t>
      </w:r>
      <w:r w:rsidR="0043350C">
        <w:rPr>
          <w:lang w:val="nl-NL"/>
        </w:rPr>
        <w:t xml:space="preserve">is </w:t>
      </w:r>
      <w:r w:rsidR="00427D2B">
        <w:rPr>
          <w:lang w:val="nl-NL"/>
        </w:rPr>
        <w:t xml:space="preserve">in belangrijke mate </w:t>
      </w:r>
      <w:r w:rsidR="0043350C">
        <w:rPr>
          <w:lang w:val="nl-NL"/>
        </w:rPr>
        <w:t>complementair aan hetgeen in het reeds gep</w:t>
      </w:r>
      <w:r w:rsidR="00041BAB">
        <w:rPr>
          <w:lang w:val="nl-NL"/>
        </w:rPr>
        <w:t xml:space="preserve">ubliceerde project </w:t>
      </w:r>
      <w:r w:rsidR="0043350C">
        <w:rPr>
          <w:lang w:val="nl-NL"/>
        </w:rPr>
        <w:t xml:space="preserve">Repertorium </w:t>
      </w:r>
      <w:r w:rsidR="00427D2B">
        <w:rPr>
          <w:lang w:val="nl-NL"/>
        </w:rPr>
        <w:t xml:space="preserve">Nederlandse </w:t>
      </w:r>
      <w:r w:rsidR="0043350C">
        <w:rPr>
          <w:lang w:val="nl-NL"/>
        </w:rPr>
        <w:t xml:space="preserve">Zendings- en </w:t>
      </w:r>
      <w:r w:rsidR="00041BAB">
        <w:rPr>
          <w:lang w:val="nl-NL"/>
        </w:rPr>
        <w:t>Missiearchieven</w:t>
      </w:r>
      <w:r w:rsidR="004017CD">
        <w:rPr>
          <w:lang w:val="nl-NL"/>
        </w:rPr>
        <w:t xml:space="preserve"> wordt geboden.</w:t>
      </w:r>
    </w:p>
    <w:p w:rsidR="0043350C" w:rsidRDefault="0043350C">
      <w:pPr>
        <w:rPr>
          <w:lang w:val="nl-NL"/>
        </w:rPr>
      </w:pPr>
    </w:p>
    <w:p w:rsidR="00435BB1" w:rsidRDefault="00B47CDC">
      <w:pPr>
        <w:rPr>
          <w:lang w:val="nl-NL"/>
        </w:rPr>
      </w:pPr>
      <w:r>
        <w:rPr>
          <w:lang w:val="nl-NL"/>
        </w:rPr>
        <w:t>D</w:t>
      </w:r>
      <w:r w:rsidR="00435BB1">
        <w:rPr>
          <w:lang w:val="nl-NL"/>
        </w:rPr>
        <w:t xml:space="preserve">e </w:t>
      </w:r>
      <w:r w:rsidR="0043350C">
        <w:rPr>
          <w:lang w:val="nl-NL"/>
        </w:rPr>
        <w:t xml:space="preserve">in Godsdienstpolitiek Nederlands-Indië </w:t>
      </w:r>
      <w:r>
        <w:rPr>
          <w:lang w:val="nl-NL"/>
        </w:rPr>
        <w:t xml:space="preserve">opgenomen </w:t>
      </w:r>
      <w:r w:rsidR="00435BB1">
        <w:rPr>
          <w:lang w:val="nl-NL"/>
        </w:rPr>
        <w:t xml:space="preserve">gegevens zijn </w:t>
      </w:r>
      <w:r>
        <w:rPr>
          <w:lang w:val="nl-NL"/>
        </w:rPr>
        <w:t xml:space="preserve">beschreven </w:t>
      </w:r>
      <w:r w:rsidR="00435BB1">
        <w:rPr>
          <w:lang w:val="nl-NL"/>
        </w:rPr>
        <w:t>in formats, die</w:t>
      </w:r>
      <w:r w:rsidR="0043350C">
        <w:rPr>
          <w:lang w:val="nl-NL"/>
        </w:rPr>
        <w:t xml:space="preserve"> </w:t>
      </w:r>
      <w:r w:rsidR="00427D2B">
        <w:rPr>
          <w:lang w:val="nl-NL"/>
        </w:rPr>
        <w:t xml:space="preserve">enigszins </w:t>
      </w:r>
      <w:r w:rsidR="0043350C">
        <w:rPr>
          <w:lang w:val="nl-NL"/>
        </w:rPr>
        <w:t>verschillen per documentserie. D</w:t>
      </w:r>
      <w:r w:rsidR="00435BB1">
        <w:rPr>
          <w:lang w:val="nl-NL"/>
        </w:rPr>
        <w:t xml:space="preserve">e </w:t>
      </w:r>
      <w:r w:rsidR="0043350C">
        <w:rPr>
          <w:lang w:val="nl-NL"/>
        </w:rPr>
        <w:t>database bestaat derhalve</w:t>
      </w:r>
      <w:r w:rsidR="00435BB1">
        <w:rPr>
          <w:lang w:val="nl-NL"/>
        </w:rPr>
        <w:t xml:space="preserve"> uit </w:t>
      </w:r>
      <w:r w:rsidR="0043350C">
        <w:rPr>
          <w:lang w:val="nl-NL"/>
        </w:rPr>
        <w:t xml:space="preserve">vijf </w:t>
      </w:r>
      <w:r w:rsidR="00427D2B" w:rsidRPr="002C54D1">
        <w:rPr>
          <w:lang w:val="nl-NL"/>
        </w:rPr>
        <w:t>m</w:t>
      </w:r>
      <w:r w:rsidR="005D34BF" w:rsidRPr="002C54D1">
        <w:rPr>
          <w:lang w:val="nl-NL"/>
        </w:rPr>
        <w:t>odules</w:t>
      </w:r>
      <w:r w:rsidR="00435BB1">
        <w:rPr>
          <w:lang w:val="nl-NL"/>
        </w:rPr>
        <w:t xml:space="preserve">; de zoekfunctie </w:t>
      </w:r>
      <w:r w:rsidR="0043350C">
        <w:rPr>
          <w:lang w:val="nl-NL"/>
        </w:rPr>
        <w:t xml:space="preserve">van de te ontwerpen applicatie </w:t>
      </w:r>
      <w:r w:rsidR="00435BB1">
        <w:rPr>
          <w:lang w:val="nl-NL"/>
        </w:rPr>
        <w:t xml:space="preserve">moet in al die </w:t>
      </w:r>
      <w:r w:rsidR="002C54D1">
        <w:rPr>
          <w:lang w:val="nl-NL"/>
        </w:rPr>
        <w:t>modules</w:t>
      </w:r>
      <w:r w:rsidR="00435BB1">
        <w:rPr>
          <w:lang w:val="nl-NL"/>
        </w:rPr>
        <w:t xml:space="preserve"> </w:t>
      </w:r>
      <w:r w:rsidR="00616D3F">
        <w:rPr>
          <w:lang w:val="nl-NL"/>
        </w:rPr>
        <w:t xml:space="preserve">gelijktijdig </w:t>
      </w:r>
      <w:r w:rsidR="0043350C">
        <w:rPr>
          <w:lang w:val="nl-NL"/>
        </w:rPr>
        <w:t xml:space="preserve">informatie </w:t>
      </w:r>
      <w:r w:rsidR="00616D3F">
        <w:rPr>
          <w:lang w:val="nl-NL"/>
        </w:rPr>
        <w:t>kunnen aanboren</w:t>
      </w:r>
      <w:r w:rsidR="00435BB1">
        <w:rPr>
          <w:lang w:val="nl-NL"/>
        </w:rPr>
        <w:t xml:space="preserve">. </w:t>
      </w:r>
      <w:r w:rsidR="00616D3F">
        <w:rPr>
          <w:lang w:val="nl-NL"/>
        </w:rPr>
        <w:t xml:space="preserve">Aan de </w:t>
      </w:r>
      <w:r w:rsidR="00435BB1">
        <w:rPr>
          <w:lang w:val="nl-NL"/>
        </w:rPr>
        <w:t xml:space="preserve">module ‘Wetgeving’ </w:t>
      </w:r>
      <w:r w:rsidR="00616D3F">
        <w:rPr>
          <w:lang w:val="nl-NL"/>
        </w:rPr>
        <w:t xml:space="preserve">zullen </w:t>
      </w:r>
      <w:r w:rsidR="002C54D1">
        <w:rPr>
          <w:lang w:val="nl-NL"/>
        </w:rPr>
        <w:t xml:space="preserve">deels </w:t>
      </w:r>
      <w:r w:rsidR="00616D3F">
        <w:rPr>
          <w:lang w:val="nl-NL"/>
        </w:rPr>
        <w:t xml:space="preserve">ook scans van de </w:t>
      </w:r>
      <w:r w:rsidR="0043350C">
        <w:rPr>
          <w:lang w:val="nl-NL"/>
        </w:rPr>
        <w:t xml:space="preserve">betreffende </w:t>
      </w:r>
      <w:r w:rsidR="002C54D1">
        <w:rPr>
          <w:lang w:val="nl-NL"/>
        </w:rPr>
        <w:t xml:space="preserve">gedrukte </w:t>
      </w:r>
      <w:r w:rsidR="00435BB1">
        <w:rPr>
          <w:lang w:val="nl-NL"/>
        </w:rPr>
        <w:t xml:space="preserve">documenten </w:t>
      </w:r>
      <w:r w:rsidR="00616D3F">
        <w:rPr>
          <w:lang w:val="nl-NL"/>
        </w:rPr>
        <w:t>worden gehangen</w:t>
      </w:r>
      <w:r w:rsidR="00435BB1">
        <w:rPr>
          <w:lang w:val="nl-NL"/>
        </w:rPr>
        <w:t>.</w:t>
      </w:r>
      <w:r w:rsidR="00616D3F">
        <w:rPr>
          <w:lang w:val="nl-NL"/>
        </w:rPr>
        <w:t xml:space="preserve"> </w:t>
      </w:r>
      <w:r w:rsidR="00435BB1">
        <w:rPr>
          <w:lang w:val="nl-NL"/>
        </w:rPr>
        <w:t xml:space="preserve">De formats zijn </w:t>
      </w:r>
      <w:r w:rsidR="00041BAB">
        <w:rPr>
          <w:lang w:val="nl-NL"/>
        </w:rPr>
        <w:t>per document ingevoerd</w:t>
      </w:r>
      <w:r w:rsidR="002C54D1">
        <w:rPr>
          <w:lang w:val="nl-NL"/>
        </w:rPr>
        <w:t xml:space="preserve"> en als </w:t>
      </w:r>
      <w:r w:rsidR="00041BAB">
        <w:rPr>
          <w:lang w:val="nl-NL"/>
        </w:rPr>
        <w:t xml:space="preserve">zodanig als een apart </w:t>
      </w:r>
      <w:r w:rsidR="002C54D1">
        <w:rPr>
          <w:lang w:val="nl-NL"/>
        </w:rPr>
        <w:t>record opgeslagen</w:t>
      </w:r>
      <w:r w:rsidR="00616D3F">
        <w:rPr>
          <w:lang w:val="nl-NL"/>
        </w:rPr>
        <w:t>, hoofdzakelijk vóór januari 2011,</w:t>
      </w:r>
      <w:r w:rsidR="00435BB1">
        <w:rPr>
          <w:lang w:val="nl-NL"/>
        </w:rPr>
        <w:t xml:space="preserve"> </w:t>
      </w:r>
      <w:r w:rsidR="0043350C">
        <w:rPr>
          <w:lang w:val="nl-NL"/>
        </w:rPr>
        <w:t>in ING-F</w:t>
      </w:r>
      <w:r w:rsidR="00435BB1">
        <w:rPr>
          <w:lang w:val="nl-NL"/>
        </w:rPr>
        <w:t xml:space="preserve">orms. De </w:t>
      </w:r>
      <w:r w:rsidR="002C54D1">
        <w:rPr>
          <w:lang w:val="nl-NL"/>
        </w:rPr>
        <w:t xml:space="preserve">records </w:t>
      </w:r>
      <w:r w:rsidR="00435BB1">
        <w:rPr>
          <w:lang w:val="nl-NL"/>
        </w:rPr>
        <w:t xml:space="preserve">zijn </w:t>
      </w:r>
      <w:r w:rsidR="002C54D1">
        <w:rPr>
          <w:lang w:val="nl-NL"/>
        </w:rPr>
        <w:t xml:space="preserve">in een groot aantal gevallen </w:t>
      </w:r>
      <w:r w:rsidR="00435BB1">
        <w:rPr>
          <w:lang w:val="nl-NL"/>
        </w:rPr>
        <w:t xml:space="preserve">door middel van links </w:t>
      </w:r>
      <w:r w:rsidR="00F07150">
        <w:rPr>
          <w:lang w:val="nl-NL"/>
        </w:rPr>
        <w:t xml:space="preserve">intra- en </w:t>
      </w:r>
      <w:proofErr w:type="spellStart"/>
      <w:r w:rsidR="00F07150">
        <w:rPr>
          <w:lang w:val="nl-NL"/>
        </w:rPr>
        <w:t>inter</w:t>
      </w:r>
      <w:proofErr w:type="spellEnd"/>
      <w:r w:rsidR="00F07150">
        <w:rPr>
          <w:lang w:val="nl-NL"/>
        </w:rPr>
        <w:t xml:space="preserve">-modulair </w:t>
      </w:r>
      <w:r w:rsidR="00435BB1">
        <w:rPr>
          <w:lang w:val="nl-NL"/>
        </w:rPr>
        <w:t>met elkaar verbonden. Bij de zoekresultaten zal voor de gebruiker duidelijk moeten zijn uit welk van de modules het resultaat afkomstig is</w:t>
      </w:r>
      <w:r w:rsidR="00616D3F">
        <w:rPr>
          <w:lang w:val="nl-NL"/>
        </w:rPr>
        <w:t xml:space="preserve">. Voor de veldstructuur van de afzonderlijke </w:t>
      </w:r>
      <w:r w:rsidR="00041BAB">
        <w:rPr>
          <w:lang w:val="nl-NL"/>
        </w:rPr>
        <w:t>modules,</w:t>
      </w:r>
      <w:r w:rsidR="00C83BB9">
        <w:rPr>
          <w:lang w:val="nl-NL"/>
        </w:rPr>
        <w:t xml:space="preserve"> zie de b</w:t>
      </w:r>
      <w:r w:rsidR="00616D3F">
        <w:rPr>
          <w:lang w:val="nl-NL"/>
        </w:rPr>
        <w:t>ijlage.</w:t>
      </w:r>
      <w:r w:rsidR="00161896">
        <w:rPr>
          <w:lang w:val="nl-NL"/>
        </w:rPr>
        <w:t xml:space="preserve"> Gelet op het deels internationale publiek dat de applicatie van Godsdienstpolitiek Nederlands-Indië zal trekken zijn </w:t>
      </w:r>
      <w:r w:rsidR="002C54D1">
        <w:rPr>
          <w:lang w:val="nl-NL"/>
        </w:rPr>
        <w:t xml:space="preserve">een aantal </w:t>
      </w:r>
      <w:r w:rsidR="00161896">
        <w:rPr>
          <w:lang w:val="nl-NL"/>
        </w:rPr>
        <w:t>cruciale velden in de records van meet af aan in het Engels geschreven.</w:t>
      </w:r>
    </w:p>
    <w:p w:rsidR="009D2C9B" w:rsidRDefault="009D2C9B">
      <w:pPr>
        <w:rPr>
          <w:lang w:val="nl-NL"/>
        </w:rPr>
      </w:pPr>
    </w:p>
    <w:p w:rsidR="00727B8F" w:rsidRPr="00727B8F" w:rsidRDefault="00727B8F" w:rsidP="00727B8F">
      <w:pPr>
        <w:tabs>
          <w:tab w:val="left" w:pos="3600"/>
        </w:tabs>
        <w:rPr>
          <w:b/>
          <w:lang w:val="nl-NL"/>
        </w:rPr>
      </w:pPr>
      <w:r w:rsidRPr="00727B8F">
        <w:rPr>
          <w:b/>
          <w:lang w:val="nl-NL"/>
        </w:rPr>
        <w:t>Doelgroep</w:t>
      </w:r>
    </w:p>
    <w:p w:rsidR="00727B8F" w:rsidRDefault="00727B8F" w:rsidP="00727B8F">
      <w:pPr>
        <w:rPr>
          <w:lang w:val="nl-NL"/>
        </w:rPr>
      </w:pPr>
      <w:r>
        <w:rPr>
          <w:lang w:val="nl-NL"/>
        </w:rPr>
        <w:t xml:space="preserve">De applicatie is bestemd voor de doelgroep van </w:t>
      </w:r>
      <w:r w:rsidRPr="00727B8F">
        <w:rPr>
          <w:lang w:val="nl-NL"/>
        </w:rPr>
        <w:t>wetenschappers</w:t>
      </w:r>
      <w:r w:rsidRPr="00EA539B">
        <w:rPr>
          <w:lang w:val="nl-NL"/>
        </w:rPr>
        <w:t xml:space="preserve"> en andere </w:t>
      </w:r>
      <w:r w:rsidRPr="00727B8F">
        <w:rPr>
          <w:lang w:val="nl-NL"/>
        </w:rPr>
        <w:t>belangstellenden</w:t>
      </w:r>
      <w:r>
        <w:rPr>
          <w:lang w:val="nl-NL"/>
        </w:rPr>
        <w:t xml:space="preserve">. Hierbij valt te denken onderzoekers van en geïnteresseerden in de koloniale en niet-westerse geschiedenis, alsmede aan </w:t>
      </w:r>
      <w:proofErr w:type="spellStart"/>
      <w:r>
        <w:rPr>
          <w:lang w:val="nl-NL"/>
        </w:rPr>
        <w:t>missiologen</w:t>
      </w:r>
      <w:proofErr w:type="spellEnd"/>
      <w:r>
        <w:rPr>
          <w:lang w:val="nl-NL"/>
        </w:rPr>
        <w:t xml:space="preserve">, islamologen, arabisten, </w:t>
      </w:r>
      <w:proofErr w:type="spellStart"/>
      <w:r>
        <w:rPr>
          <w:lang w:val="nl-NL"/>
        </w:rPr>
        <w:t>indonesianisten</w:t>
      </w:r>
      <w:proofErr w:type="spellEnd"/>
      <w:r>
        <w:rPr>
          <w:lang w:val="nl-NL"/>
        </w:rPr>
        <w:t xml:space="preserve">, </w:t>
      </w:r>
      <w:r w:rsidR="002C54D1">
        <w:rPr>
          <w:lang w:val="nl-NL"/>
        </w:rPr>
        <w:t xml:space="preserve">sinologen, </w:t>
      </w:r>
      <w:r w:rsidR="004017CD">
        <w:rPr>
          <w:lang w:val="nl-NL"/>
        </w:rPr>
        <w:t xml:space="preserve">politicologen, </w:t>
      </w:r>
      <w:r>
        <w:rPr>
          <w:lang w:val="nl-NL"/>
        </w:rPr>
        <w:t xml:space="preserve">sociologen </w:t>
      </w:r>
      <w:r w:rsidR="002C54D1">
        <w:rPr>
          <w:lang w:val="nl-NL"/>
        </w:rPr>
        <w:t>en</w:t>
      </w:r>
      <w:r>
        <w:rPr>
          <w:lang w:val="nl-NL"/>
        </w:rPr>
        <w:t xml:space="preserve"> antropologen. Daarnaast aan studenten in één van deze disciplines. Het internationaal aspect is daarbij van groot belang, aangezien het publiek niet louter uit Nederland afkomstig zal zijn maar ook uit Indonesië, Maleisië, Singapore, Australië, de VS, Groot-Brittannië et cetera.</w:t>
      </w:r>
    </w:p>
    <w:p w:rsidR="00727B8F" w:rsidRDefault="00727B8F" w:rsidP="00727B8F">
      <w:pPr>
        <w:rPr>
          <w:lang w:val="nl-NL"/>
        </w:rPr>
      </w:pPr>
    </w:p>
    <w:p w:rsidR="000D6871" w:rsidRPr="001344F4" w:rsidRDefault="001344F4">
      <w:pPr>
        <w:rPr>
          <w:b/>
          <w:lang w:val="nl-NL"/>
        </w:rPr>
      </w:pPr>
      <w:r w:rsidRPr="001344F4">
        <w:rPr>
          <w:b/>
          <w:lang w:val="nl-NL"/>
        </w:rPr>
        <w:t>H</w:t>
      </w:r>
      <w:r w:rsidR="000D6871" w:rsidRPr="001344F4">
        <w:rPr>
          <w:b/>
          <w:lang w:val="nl-NL"/>
        </w:rPr>
        <w:t>omepage</w:t>
      </w:r>
      <w:r w:rsidRPr="001344F4">
        <w:rPr>
          <w:b/>
          <w:lang w:val="nl-NL"/>
        </w:rPr>
        <w:t xml:space="preserve"> van het project</w:t>
      </w:r>
    </w:p>
    <w:p w:rsidR="000D6871" w:rsidRDefault="000D6871">
      <w:pPr>
        <w:rPr>
          <w:lang w:val="nl-NL"/>
        </w:rPr>
      </w:pPr>
      <w:r>
        <w:rPr>
          <w:lang w:val="nl-NL"/>
        </w:rPr>
        <w:t xml:space="preserve">De </w:t>
      </w:r>
      <w:r w:rsidR="001344F4">
        <w:rPr>
          <w:lang w:val="nl-NL"/>
        </w:rPr>
        <w:t xml:space="preserve">bezoeker/gebruiker van de applicatie op de </w:t>
      </w:r>
      <w:r>
        <w:rPr>
          <w:lang w:val="nl-NL"/>
        </w:rPr>
        <w:t xml:space="preserve">website </w:t>
      </w:r>
      <w:r w:rsidR="001344F4">
        <w:rPr>
          <w:lang w:val="nl-NL"/>
        </w:rPr>
        <w:t xml:space="preserve">van Huygens ING </w:t>
      </w:r>
      <w:r>
        <w:rPr>
          <w:lang w:val="nl-NL"/>
        </w:rPr>
        <w:t xml:space="preserve">zal </w:t>
      </w:r>
      <w:r w:rsidR="001344F4">
        <w:rPr>
          <w:lang w:val="nl-NL"/>
        </w:rPr>
        <w:t>in eerste instantie een</w:t>
      </w:r>
      <w:r w:rsidR="004017CD">
        <w:rPr>
          <w:lang w:val="nl-NL"/>
        </w:rPr>
        <w:t>, deels uitklapbaar,</w:t>
      </w:r>
      <w:r w:rsidR="001344F4">
        <w:rPr>
          <w:lang w:val="nl-NL"/>
        </w:rPr>
        <w:t xml:space="preserve"> scherm </w:t>
      </w:r>
      <w:r w:rsidR="004017CD">
        <w:rPr>
          <w:lang w:val="nl-NL"/>
        </w:rPr>
        <w:t>met</w:t>
      </w:r>
      <w:r w:rsidR="001344F4">
        <w:rPr>
          <w:lang w:val="nl-NL"/>
        </w:rPr>
        <w:t xml:space="preserve"> het </w:t>
      </w:r>
      <w:r w:rsidR="00B268F0">
        <w:rPr>
          <w:lang w:val="nl-NL"/>
        </w:rPr>
        <w:t xml:space="preserve">centrale thema van de relatie </w:t>
      </w:r>
      <w:r w:rsidR="004017CD">
        <w:rPr>
          <w:lang w:val="nl-NL"/>
        </w:rPr>
        <w:t>tussen</w:t>
      </w:r>
      <w:r w:rsidR="001344F4">
        <w:rPr>
          <w:lang w:val="nl-NL"/>
        </w:rPr>
        <w:t xml:space="preserve"> de koloniale </w:t>
      </w:r>
      <w:r w:rsidR="00B268F0">
        <w:rPr>
          <w:lang w:val="nl-NL"/>
        </w:rPr>
        <w:t xml:space="preserve">overheid </w:t>
      </w:r>
      <w:r w:rsidR="004017CD">
        <w:rPr>
          <w:lang w:val="nl-NL"/>
        </w:rPr>
        <w:t>en</w:t>
      </w:r>
      <w:r w:rsidR="001344F4">
        <w:rPr>
          <w:lang w:val="nl-NL"/>
        </w:rPr>
        <w:t xml:space="preserve"> haar onderdanen in Nederlands-Indië </w:t>
      </w:r>
      <w:r w:rsidR="00B268F0">
        <w:rPr>
          <w:lang w:val="nl-NL"/>
        </w:rPr>
        <w:t xml:space="preserve">op </w:t>
      </w:r>
      <w:r w:rsidR="001344F4">
        <w:rPr>
          <w:lang w:val="nl-NL"/>
        </w:rPr>
        <w:t xml:space="preserve">het </w:t>
      </w:r>
      <w:r w:rsidR="00B268F0">
        <w:rPr>
          <w:lang w:val="nl-NL"/>
        </w:rPr>
        <w:t xml:space="preserve">godsdienstig vlak </w:t>
      </w:r>
      <w:r w:rsidR="001344F4">
        <w:rPr>
          <w:lang w:val="nl-NL"/>
        </w:rPr>
        <w:t xml:space="preserve">te zien krijgen. Van hieruit kan doorgeklikt worden naar </w:t>
      </w:r>
      <w:r w:rsidR="004630DC">
        <w:rPr>
          <w:lang w:val="nl-NL"/>
        </w:rPr>
        <w:t xml:space="preserve">1) </w:t>
      </w:r>
      <w:r w:rsidR="001344F4">
        <w:rPr>
          <w:lang w:val="nl-NL"/>
        </w:rPr>
        <w:t>een uitgebreidere verantwoording cum gebruiksinleiding</w:t>
      </w:r>
      <w:r w:rsidR="00046022">
        <w:rPr>
          <w:lang w:val="nl-NL"/>
        </w:rPr>
        <w:t xml:space="preserve">, </w:t>
      </w:r>
      <w:r w:rsidR="004630DC">
        <w:rPr>
          <w:lang w:val="nl-NL"/>
        </w:rPr>
        <w:t xml:space="preserve">2) </w:t>
      </w:r>
      <w:r w:rsidR="001344F4">
        <w:rPr>
          <w:lang w:val="nl-NL"/>
        </w:rPr>
        <w:t xml:space="preserve">een </w:t>
      </w:r>
      <w:r w:rsidR="00D504D3">
        <w:rPr>
          <w:lang w:val="nl-NL"/>
        </w:rPr>
        <w:t>set k</w:t>
      </w:r>
      <w:r w:rsidR="001344F4">
        <w:rPr>
          <w:lang w:val="nl-NL"/>
        </w:rPr>
        <w:t>aarten van (gedeelten van) Nederlands-Indië</w:t>
      </w:r>
      <w:r w:rsidR="00046022">
        <w:rPr>
          <w:lang w:val="nl-NL"/>
        </w:rPr>
        <w:t xml:space="preserve">, 3) </w:t>
      </w:r>
      <w:r w:rsidR="004017CD">
        <w:rPr>
          <w:lang w:val="nl-NL"/>
        </w:rPr>
        <w:t xml:space="preserve">lijst met afkortingen, 4) </w:t>
      </w:r>
      <w:r w:rsidR="00D504D3">
        <w:rPr>
          <w:lang w:val="nl-NL"/>
        </w:rPr>
        <w:t>het zoekscherm</w:t>
      </w:r>
      <w:r w:rsidR="00046022">
        <w:rPr>
          <w:lang w:val="nl-NL"/>
        </w:rPr>
        <w:t xml:space="preserve"> op het corpus aan data</w:t>
      </w:r>
      <w:r w:rsidR="00D504D3">
        <w:rPr>
          <w:lang w:val="nl-NL"/>
        </w:rPr>
        <w:t>.</w:t>
      </w:r>
    </w:p>
    <w:p w:rsidR="000D6871" w:rsidRDefault="000D6871">
      <w:pPr>
        <w:rPr>
          <w:lang w:val="nl-NL"/>
        </w:rPr>
      </w:pPr>
    </w:p>
    <w:p w:rsidR="009D2C9B" w:rsidRPr="00046022" w:rsidRDefault="009D2C9B">
      <w:pPr>
        <w:rPr>
          <w:i/>
          <w:lang w:val="nl-NL"/>
        </w:rPr>
      </w:pPr>
      <w:r w:rsidRPr="00046022">
        <w:rPr>
          <w:i/>
          <w:lang w:val="nl-NL"/>
        </w:rPr>
        <w:t>Inleiding</w:t>
      </w:r>
      <w:r w:rsidR="00046022" w:rsidRPr="00046022">
        <w:rPr>
          <w:i/>
          <w:lang w:val="nl-NL"/>
        </w:rPr>
        <w:t xml:space="preserve"> en verantwoording</w:t>
      </w:r>
    </w:p>
    <w:p w:rsidR="009D2C9B" w:rsidRDefault="009D2C9B">
      <w:pPr>
        <w:rPr>
          <w:lang w:val="nl-NL"/>
        </w:rPr>
      </w:pPr>
      <w:r>
        <w:rPr>
          <w:lang w:val="nl-NL"/>
        </w:rPr>
        <w:t>D</w:t>
      </w:r>
      <w:r w:rsidR="00046022">
        <w:rPr>
          <w:lang w:val="nl-NL"/>
        </w:rPr>
        <w:t xml:space="preserve">it document zal </w:t>
      </w:r>
      <w:r w:rsidR="002C54D1">
        <w:rPr>
          <w:lang w:val="nl-NL"/>
        </w:rPr>
        <w:t xml:space="preserve">zo </w:t>
      </w:r>
      <w:r w:rsidR="00046022">
        <w:rPr>
          <w:lang w:val="nl-NL"/>
        </w:rPr>
        <w:t>beknopt als mogelijk gehouden worden.</w:t>
      </w:r>
      <w:r w:rsidR="009575B0">
        <w:rPr>
          <w:lang w:val="nl-NL"/>
        </w:rPr>
        <w:t xml:space="preserve"> </w:t>
      </w:r>
      <w:r w:rsidR="00046022">
        <w:rPr>
          <w:lang w:val="nl-NL"/>
        </w:rPr>
        <w:t xml:space="preserve">Hierin wordt </w:t>
      </w:r>
      <w:r w:rsidR="0082066E">
        <w:rPr>
          <w:lang w:val="nl-NL"/>
        </w:rPr>
        <w:t xml:space="preserve">1) </w:t>
      </w:r>
      <w:r w:rsidR="00046022">
        <w:rPr>
          <w:lang w:val="nl-NL"/>
        </w:rPr>
        <w:t>de werkwijze en de gemaakt keuzes verantwoord, mede in het licht van de eigenaardigheden van het Archief van het Ministerie van Koloniën</w:t>
      </w:r>
      <w:r w:rsidR="0082066E">
        <w:rPr>
          <w:lang w:val="nl-NL"/>
        </w:rPr>
        <w:t xml:space="preserve">, 2) de zoekfunctionaliteit in het corpus uitgelegd, 3) </w:t>
      </w:r>
      <w:r w:rsidR="009575B0">
        <w:rPr>
          <w:lang w:val="nl-NL"/>
        </w:rPr>
        <w:t xml:space="preserve">kort de aandacht gevestigd </w:t>
      </w:r>
      <w:r w:rsidR="0082066E">
        <w:rPr>
          <w:lang w:val="nl-NL"/>
        </w:rPr>
        <w:t>op relevant</w:t>
      </w:r>
      <w:r w:rsidR="009575B0">
        <w:rPr>
          <w:lang w:val="nl-NL"/>
        </w:rPr>
        <w:t xml:space="preserve">e </w:t>
      </w:r>
      <w:r w:rsidR="0082066E">
        <w:rPr>
          <w:lang w:val="nl-NL"/>
        </w:rPr>
        <w:t xml:space="preserve">andere collecties binnen of buiten het Nationaal Archief, en 4) enige </w:t>
      </w:r>
      <w:r w:rsidR="009C0DAB">
        <w:rPr>
          <w:lang w:val="nl-NL"/>
        </w:rPr>
        <w:t xml:space="preserve">aanbevelingen </w:t>
      </w:r>
      <w:r w:rsidR="0082066E">
        <w:rPr>
          <w:lang w:val="nl-NL"/>
        </w:rPr>
        <w:t xml:space="preserve">gegeven </w:t>
      </w:r>
      <w:r w:rsidR="009C0DAB">
        <w:rPr>
          <w:lang w:val="nl-NL"/>
        </w:rPr>
        <w:t xml:space="preserve">wat betreft literatuur en naslagweken </w:t>
      </w:r>
      <w:r w:rsidR="0082066E">
        <w:rPr>
          <w:lang w:val="nl-NL"/>
        </w:rPr>
        <w:t>voor wie zich breder in de materie wil verdiepen.</w:t>
      </w:r>
    </w:p>
    <w:p w:rsidR="009D2C9B" w:rsidRPr="00844E1D" w:rsidRDefault="009D2C9B">
      <w:pPr>
        <w:rPr>
          <w:lang w:val="nl-NL"/>
        </w:rPr>
      </w:pPr>
    </w:p>
    <w:p w:rsidR="009D2C9B" w:rsidRPr="000D1AE7" w:rsidRDefault="000D1AE7">
      <w:pPr>
        <w:rPr>
          <w:i/>
          <w:lang w:val="nl-NL"/>
        </w:rPr>
      </w:pPr>
      <w:r w:rsidRPr="000D1AE7">
        <w:rPr>
          <w:i/>
          <w:lang w:val="nl-NL"/>
        </w:rPr>
        <w:t>Kaarten</w:t>
      </w:r>
    </w:p>
    <w:p w:rsidR="00E926A4" w:rsidRDefault="000D1AE7" w:rsidP="00E926A4">
      <w:pPr>
        <w:rPr>
          <w:lang w:val="nl-NL"/>
        </w:rPr>
      </w:pPr>
      <w:r>
        <w:rPr>
          <w:lang w:val="nl-NL"/>
        </w:rPr>
        <w:t xml:space="preserve">De set kaarten zal ontleend worden aan de </w:t>
      </w:r>
      <w:r w:rsidRPr="00507A10">
        <w:rPr>
          <w:i/>
          <w:lang w:val="nl-NL"/>
        </w:rPr>
        <w:t>Atlas van Tropisch Nederland</w:t>
      </w:r>
      <w:r>
        <w:rPr>
          <w:lang w:val="nl-NL"/>
        </w:rPr>
        <w:t xml:space="preserve"> van 1937. Het gaat om één of twee algemene overzichtskaarten en een stuk of vijf regionale kaarten met de administratieve indeling. Die administratieve indeling staat aan de basis van de geografische </w:t>
      </w:r>
      <w:proofErr w:type="spellStart"/>
      <w:r>
        <w:rPr>
          <w:lang w:val="nl-NL"/>
        </w:rPr>
        <w:t>betrefwoording</w:t>
      </w:r>
      <w:proofErr w:type="spellEnd"/>
      <w:r>
        <w:rPr>
          <w:lang w:val="nl-NL"/>
        </w:rPr>
        <w:t xml:space="preserve"> in het data-corpus. </w:t>
      </w:r>
      <w:r w:rsidR="004017CD">
        <w:rPr>
          <w:lang w:val="nl-NL"/>
        </w:rPr>
        <w:t xml:space="preserve">Niet </w:t>
      </w:r>
      <w:proofErr w:type="spellStart"/>
      <w:r w:rsidR="004017CD">
        <w:rPr>
          <w:lang w:val="nl-NL"/>
        </w:rPr>
        <w:t>betrefwoorde</w:t>
      </w:r>
      <w:proofErr w:type="spellEnd"/>
      <w:r w:rsidR="004017CD">
        <w:rPr>
          <w:lang w:val="nl-NL"/>
        </w:rPr>
        <w:t xml:space="preserve"> </w:t>
      </w:r>
      <w:r>
        <w:rPr>
          <w:lang w:val="nl-NL"/>
        </w:rPr>
        <w:t xml:space="preserve">plaats- en </w:t>
      </w:r>
      <w:r>
        <w:rPr>
          <w:lang w:val="nl-NL"/>
        </w:rPr>
        <w:lastRenderedPageBreak/>
        <w:t>streekaanduidingen</w:t>
      </w:r>
      <w:r w:rsidR="004017CD">
        <w:rPr>
          <w:lang w:val="nl-NL"/>
        </w:rPr>
        <w:t>,</w:t>
      </w:r>
      <w:r>
        <w:rPr>
          <w:lang w:val="nl-NL"/>
        </w:rPr>
        <w:t xml:space="preserve"> </w:t>
      </w:r>
      <w:r w:rsidR="004017CD">
        <w:rPr>
          <w:lang w:val="nl-NL"/>
        </w:rPr>
        <w:t xml:space="preserve">die </w:t>
      </w:r>
      <w:r>
        <w:rPr>
          <w:lang w:val="nl-NL"/>
        </w:rPr>
        <w:t xml:space="preserve">in het beschrijvingsveld van de afzonderlijke records </w:t>
      </w:r>
      <w:r w:rsidR="004017CD">
        <w:rPr>
          <w:lang w:val="nl-NL"/>
        </w:rPr>
        <w:t xml:space="preserve">voorkomen, </w:t>
      </w:r>
      <w:r>
        <w:rPr>
          <w:lang w:val="nl-NL"/>
        </w:rPr>
        <w:t xml:space="preserve">zijn overigens qua spelling aangepast aan genoemde </w:t>
      </w:r>
      <w:r w:rsidR="00E926A4" w:rsidRPr="00507A10">
        <w:rPr>
          <w:i/>
          <w:lang w:val="nl-NL"/>
        </w:rPr>
        <w:t>Atlas</w:t>
      </w:r>
      <w:r w:rsidR="00E926A4">
        <w:rPr>
          <w:lang w:val="nl-NL"/>
        </w:rPr>
        <w:t>.</w:t>
      </w:r>
    </w:p>
    <w:p w:rsidR="009D2C9B" w:rsidRDefault="00041BAB">
      <w:pPr>
        <w:rPr>
          <w:lang w:val="nl-NL"/>
        </w:rPr>
      </w:pPr>
      <w:r w:rsidRPr="008649EC">
        <w:rPr>
          <w:i/>
          <w:lang w:val="nl-NL"/>
        </w:rPr>
        <w:t>Afkortingen</w:t>
      </w:r>
    </w:p>
    <w:p w:rsidR="008649EC" w:rsidRDefault="008649EC">
      <w:pPr>
        <w:rPr>
          <w:lang w:val="nl-NL"/>
        </w:rPr>
      </w:pPr>
      <w:r>
        <w:rPr>
          <w:lang w:val="nl-NL"/>
        </w:rPr>
        <w:t xml:space="preserve">Het gaat hier vooral om afkortingen van voorkomende functieaanduidingen, bijvoorbeeld GG, </w:t>
      </w:r>
      <w:proofErr w:type="spellStart"/>
      <w:r>
        <w:rPr>
          <w:lang w:val="nl-NL"/>
        </w:rPr>
        <w:t>MvK</w:t>
      </w:r>
      <w:proofErr w:type="spellEnd"/>
      <w:r>
        <w:rPr>
          <w:lang w:val="nl-NL"/>
        </w:rPr>
        <w:t xml:space="preserve"> et cetera, en namen van organisaties, bijvoorbeeld NZG, UZV, MSC et cetera.</w:t>
      </w:r>
    </w:p>
    <w:p w:rsidR="008649EC" w:rsidRPr="008649EC" w:rsidRDefault="008649EC">
      <w:pPr>
        <w:rPr>
          <w:lang w:val="nl-NL"/>
        </w:rPr>
      </w:pPr>
    </w:p>
    <w:p w:rsidR="009D2C9B" w:rsidRPr="003863C7" w:rsidRDefault="003863C7" w:rsidP="00EE3029">
      <w:pPr>
        <w:tabs>
          <w:tab w:val="left" w:pos="3600"/>
        </w:tabs>
        <w:rPr>
          <w:lang w:val="nl-NL"/>
        </w:rPr>
      </w:pPr>
      <w:r>
        <w:rPr>
          <w:i/>
          <w:lang w:val="nl-NL"/>
        </w:rPr>
        <w:t>Zoekscherm</w:t>
      </w:r>
    </w:p>
    <w:p w:rsidR="00EE3029" w:rsidRDefault="003863C7" w:rsidP="00EE3029">
      <w:pPr>
        <w:tabs>
          <w:tab w:val="left" w:pos="3600"/>
        </w:tabs>
        <w:rPr>
          <w:lang w:val="nl-NL"/>
        </w:rPr>
      </w:pPr>
      <w:r>
        <w:rPr>
          <w:lang w:val="nl-NL"/>
        </w:rPr>
        <w:t xml:space="preserve">Het zoekscherm zal worden ingericht op basis van een </w:t>
      </w:r>
      <w:proofErr w:type="spellStart"/>
      <w:r>
        <w:rPr>
          <w:lang w:val="nl-NL"/>
        </w:rPr>
        <w:t>faceted</w:t>
      </w:r>
      <w:proofErr w:type="spellEnd"/>
      <w:r>
        <w:rPr>
          <w:lang w:val="nl-NL"/>
        </w:rPr>
        <w:t xml:space="preserve"> search zoals dat thans meer gebruikelijk is binnen Huygens ING.</w:t>
      </w:r>
      <w:r w:rsidR="002C54D1">
        <w:rPr>
          <w:lang w:val="nl-NL"/>
        </w:rPr>
        <w:t xml:space="preserve"> Het voorstel voor het zoek- en prese</w:t>
      </w:r>
      <w:r w:rsidR="00C83BB9">
        <w:rPr>
          <w:lang w:val="nl-NL"/>
        </w:rPr>
        <w:t xml:space="preserve">ntatiescherm is afgeleid van </w:t>
      </w:r>
      <w:r w:rsidR="002C54D1">
        <w:rPr>
          <w:lang w:val="nl-NL"/>
        </w:rPr>
        <w:t>T</w:t>
      </w:r>
      <w:r w:rsidR="00C83BB9">
        <w:rPr>
          <w:lang w:val="nl-NL"/>
        </w:rPr>
        <w:t xml:space="preserve">he Dutch in </w:t>
      </w:r>
      <w:proofErr w:type="spellStart"/>
      <w:r w:rsidR="00C83BB9">
        <w:rPr>
          <w:lang w:val="nl-NL"/>
        </w:rPr>
        <w:t>the</w:t>
      </w:r>
      <w:proofErr w:type="spellEnd"/>
      <w:r w:rsidR="00C83BB9">
        <w:rPr>
          <w:lang w:val="nl-NL"/>
        </w:rPr>
        <w:t xml:space="preserve"> Caribbean World</w:t>
      </w:r>
      <w:r w:rsidR="002C54D1">
        <w:rPr>
          <w:lang w:val="nl-NL"/>
        </w:rPr>
        <w:t>.</w:t>
      </w:r>
    </w:p>
    <w:p w:rsidR="003640FC" w:rsidRDefault="003640FC" w:rsidP="00EE3029">
      <w:pPr>
        <w:tabs>
          <w:tab w:val="left" w:pos="3600"/>
        </w:tabs>
        <w:rPr>
          <w:lang w:val="nl-NL"/>
        </w:rPr>
      </w:pPr>
    </w:p>
    <w:p w:rsidR="001B2923" w:rsidRPr="00737C49" w:rsidRDefault="001B2923">
      <w:pPr>
        <w:rPr>
          <w:b/>
          <w:lang w:val="nl-NL"/>
        </w:rPr>
      </w:pPr>
      <w:r w:rsidRPr="00737C49">
        <w:rPr>
          <w:b/>
          <w:lang w:val="nl-NL"/>
        </w:rPr>
        <w:t>Zoek</w:t>
      </w:r>
      <w:r w:rsidR="005268CE">
        <w:rPr>
          <w:b/>
          <w:lang w:val="nl-NL"/>
        </w:rPr>
        <w:t>- en presentatiescherm</w:t>
      </w:r>
    </w:p>
    <w:p w:rsidR="005268CE" w:rsidRDefault="005268CE">
      <w:pPr>
        <w:rPr>
          <w:lang w:val="nl-NL"/>
        </w:rPr>
      </w:pPr>
    </w:p>
    <w:p w:rsidR="00FD0910" w:rsidRDefault="00A61CF7">
      <w:pPr>
        <w:rPr>
          <w:lang w:val="nl-NL"/>
        </w:rPr>
      </w:pPr>
      <w:r>
        <w:rPr>
          <w:lang w:val="nl-NL"/>
        </w:rPr>
        <w:t xml:space="preserve">Bovenaan </w:t>
      </w:r>
      <w:r w:rsidR="002C54D1">
        <w:rPr>
          <w:lang w:val="nl-NL"/>
        </w:rPr>
        <w:t xml:space="preserve">het zoek- en presentatiescherm </w:t>
      </w:r>
      <w:r>
        <w:rPr>
          <w:lang w:val="nl-NL"/>
        </w:rPr>
        <w:t>kan de bezoeker kiezen uit twee ‘zoekpaden’,</w:t>
      </w:r>
      <w:r w:rsidR="00E076EC">
        <w:rPr>
          <w:lang w:val="nl-NL"/>
        </w:rPr>
        <w:t xml:space="preserve"> namelijk</w:t>
      </w:r>
      <w:r>
        <w:rPr>
          <w:lang w:val="nl-NL"/>
        </w:rPr>
        <w:t xml:space="preserve"> </w:t>
      </w:r>
      <w:r w:rsidR="00E076EC">
        <w:rPr>
          <w:lang w:val="nl-NL"/>
        </w:rPr>
        <w:t xml:space="preserve">Document series en Religion, </w:t>
      </w:r>
      <w:r>
        <w:rPr>
          <w:lang w:val="nl-NL"/>
        </w:rPr>
        <w:t xml:space="preserve">die ieder als standaard zoekmogelijkheid hebben een free search op woorden en </w:t>
      </w:r>
      <w:r w:rsidR="00C83BB9">
        <w:rPr>
          <w:lang w:val="nl-NL"/>
        </w:rPr>
        <w:t xml:space="preserve">een </w:t>
      </w:r>
      <w:r>
        <w:rPr>
          <w:lang w:val="nl-NL"/>
        </w:rPr>
        <w:t>variabel i</w:t>
      </w:r>
      <w:r w:rsidR="004017CD">
        <w:rPr>
          <w:lang w:val="nl-NL"/>
        </w:rPr>
        <w:t>n te stellen periode tussen 1901</w:t>
      </w:r>
      <w:r>
        <w:rPr>
          <w:lang w:val="nl-NL"/>
        </w:rPr>
        <w:t xml:space="preserve"> en 1942. </w:t>
      </w:r>
      <w:r w:rsidR="004017CD">
        <w:rPr>
          <w:lang w:val="nl-NL"/>
        </w:rPr>
        <w:t xml:space="preserve">Deze free search is voornamelijk bedoeld om te kunnen zoeken op niet </w:t>
      </w:r>
      <w:proofErr w:type="spellStart"/>
      <w:r w:rsidR="004017CD">
        <w:rPr>
          <w:lang w:val="nl-NL"/>
        </w:rPr>
        <w:t>betrefwoorde</w:t>
      </w:r>
      <w:proofErr w:type="spellEnd"/>
      <w:r w:rsidR="004017CD">
        <w:rPr>
          <w:lang w:val="nl-NL"/>
        </w:rPr>
        <w:t xml:space="preserve"> termen en namen. </w:t>
      </w:r>
      <w:r w:rsidR="00C13BA5">
        <w:rPr>
          <w:lang w:val="nl-NL"/>
        </w:rPr>
        <w:t xml:space="preserve">Na deze eerste opties worden de ‘paden’ anders gestructureerd. </w:t>
      </w:r>
    </w:p>
    <w:p w:rsidR="00FD0910" w:rsidRDefault="00FD0910">
      <w:pPr>
        <w:rPr>
          <w:lang w:val="nl-NL"/>
        </w:rPr>
      </w:pPr>
    </w:p>
    <w:p w:rsidR="00A61CF7" w:rsidRDefault="00C13BA5">
      <w:pPr>
        <w:rPr>
          <w:lang w:val="nl-NL"/>
        </w:rPr>
      </w:pPr>
      <w:r>
        <w:rPr>
          <w:lang w:val="nl-NL"/>
        </w:rPr>
        <w:t xml:space="preserve">Men ziet </w:t>
      </w:r>
      <w:r w:rsidR="00FD0910">
        <w:rPr>
          <w:lang w:val="nl-NL"/>
        </w:rPr>
        <w:t xml:space="preserve">na de keuze voor een pad </w:t>
      </w:r>
      <w:r w:rsidR="00CC610F">
        <w:rPr>
          <w:lang w:val="nl-NL"/>
        </w:rPr>
        <w:t xml:space="preserve">in de linker helft van het scherm </w:t>
      </w:r>
      <w:r w:rsidR="002C54D1">
        <w:rPr>
          <w:lang w:val="nl-NL"/>
        </w:rPr>
        <w:t xml:space="preserve">een aantal </w:t>
      </w:r>
      <w:proofErr w:type="spellStart"/>
      <w:r>
        <w:rPr>
          <w:lang w:val="nl-NL"/>
        </w:rPr>
        <w:t>picklists</w:t>
      </w:r>
      <w:proofErr w:type="spellEnd"/>
      <w:r>
        <w:rPr>
          <w:lang w:val="nl-NL"/>
        </w:rPr>
        <w:t xml:space="preserve">, waarbinnen men keuzes kan maken en waar bij elke opeenvolgende stap het aantal zoekresultaten wordt getoond. Hoe meer keuzes binnen de </w:t>
      </w:r>
      <w:proofErr w:type="spellStart"/>
      <w:r>
        <w:rPr>
          <w:lang w:val="nl-NL"/>
        </w:rPr>
        <w:t>picklists</w:t>
      </w:r>
      <w:proofErr w:type="spellEnd"/>
      <w:r>
        <w:rPr>
          <w:lang w:val="nl-NL"/>
        </w:rPr>
        <w:t xml:space="preserve"> worden gemaakt, hoe verfijnder de zoekvraag zal zijn.</w:t>
      </w:r>
      <w:r w:rsidR="00FD0910">
        <w:rPr>
          <w:lang w:val="nl-NL"/>
        </w:rPr>
        <w:t xml:space="preserve"> </w:t>
      </w:r>
      <w:r w:rsidR="00E076EC">
        <w:rPr>
          <w:lang w:val="nl-NL"/>
        </w:rPr>
        <w:t xml:space="preserve">Bij de </w:t>
      </w:r>
      <w:proofErr w:type="spellStart"/>
      <w:r w:rsidR="00E076EC">
        <w:rPr>
          <w:lang w:val="nl-NL"/>
        </w:rPr>
        <w:t>picklist</w:t>
      </w:r>
      <w:proofErr w:type="spellEnd"/>
      <w:r w:rsidR="00E076EC">
        <w:rPr>
          <w:lang w:val="nl-NL"/>
        </w:rPr>
        <w:t xml:space="preserve"> Documen</w:t>
      </w:r>
      <w:r w:rsidR="006A6284">
        <w:rPr>
          <w:lang w:val="nl-NL"/>
        </w:rPr>
        <w:t xml:space="preserve">t </w:t>
      </w:r>
      <w:proofErr w:type="spellStart"/>
      <w:r w:rsidR="006A6284">
        <w:rPr>
          <w:lang w:val="nl-NL"/>
        </w:rPr>
        <w:t>sort</w:t>
      </w:r>
      <w:proofErr w:type="spellEnd"/>
      <w:r w:rsidR="006A6284">
        <w:rPr>
          <w:lang w:val="nl-NL"/>
        </w:rPr>
        <w:t xml:space="preserve"> wordt uitgegaan van </w:t>
      </w:r>
      <w:r w:rsidR="00E076EC">
        <w:rPr>
          <w:lang w:val="nl-NL"/>
        </w:rPr>
        <w:t>modules. Opgemerkt moet worden dat d</w:t>
      </w:r>
      <w:r w:rsidR="00FD0910">
        <w:rPr>
          <w:lang w:val="nl-NL"/>
        </w:rPr>
        <w:t xml:space="preserve">e </w:t>
      </w:r>
      <w:proofErr w:type="spellStart"/>
      <w:r w:rsidR="00FD0910">
        <w:rPr>
          <w:lang w:val="nl-NL"/>
        </w:rPr>
        <w:t>picklist</w:t>
      </w:r>
      <w:proofErr w:type="spellEnd"/>
      <w:r w:rsidR="00FD0910">
        <w:rPr>
          <w:lang w:val="nl-NL"/>
        </w:rPr>
        <w:t xml:space="preserve"> Persons </w:t>
      </w:r>
      <w:r w:rsidR="00E076EC">
        <w:rPr>
          <w:lang w:val="nl-NL"/>
        </w:rPr>
        <w:t>zoveel verschil</w:t>
      </w:r>
      <w:r w:rsidR="00092B80">
        <w:rPr>
          <w:lang w:val="nl-NL"/>
        </w:rPr>
        <w:t>l</w:t>
      </w:r>
      <w:r w:rsidR="00E076EC">
        <w:rPr>
          <w:lang w:val="nl-NL"/>
        </w:rPr>
        <w:t>ende namen kent</w:t>
      </w:r>
      <w:r w:rsidR="002C54D1">
        <w:rPr>
          <w:lang w:val="nl-NL"/>
        </w:rPr>
        <w:t xml:space="preserve">, </w:t>
      </w:r>
      <w:r w:rsidR="00FD0910">
        <w:rPr>
          <w:lang w:val="nl-NL"/>
        </w:rPr>
        <w:t>vele honderden</w:t>
      </w:r>
      <w:r w:rsidR="002C54D1">
        <w:rPr>
          <w:lang w:val="nl-NL"/>
        </w:rPr>
        <w:t>,</w:t>
      </w:r>
      <w:r w:rsidR="00FD0910">
        <w:rPr>
          <w:lang w:val="nl-NL"/>
        </w:rPr>
        <w:t xml:space="preserve"> </w:t>
      </w:r>
      <w:r w:rsidR="00E076EC">
        <w:rPr>
          <w:lang w:val="nl-NL"/>
        </w:rPr>
        <w:t xml:space="preserve">dat hier geen vaste </w:t>
      </w:r>
      <w:proofErr w:type="spellStart"/>
      <w:r w:rsidR="00E076EC">
        <w:rPr>
          <w:lang w:val="nl-NL"/>
        </w:rPr>
        <w:t>picklist</w:t>
      </w:r>
      <w:proofErr w:type="spellEnd"/>
      <w:r w:rsidR="00E076EC">
        <w:rPr>
          <w:lang w:val="nl-NL"/>
        </w:rPr>
        <w:t xml:space="preserve"> kan worden getoond. In dit geval zal voor een </w:t>
      </w:r>
      <w:r w:rsidR="00FD0910">
        <w:rPr>
          <w:lang w:val="nl-NL"/>
        </w:rPr>
        <w:t>weergave op basis van auto complete</w:t>
      </w:r>
      <w:r>
        <w:rPr>
          <w:lang w:val="nl-NL"/>
        </w:rPr>
        <w:t xml:space="preserve"> </w:t>
      </w:r>
      <w:r w:rsidR="00FD0910">
        <w:rPr>
          <w:lang w:val="nl-NL"/>
        </w:rPr>
        <w:t>aanvulli</w:t>
      </w:r>
      <w:r w:rsidR="00E076EC">
        <w:rPr>
          <w:lang w:val="nl-NL"/>
        </w:rPr>
        <w:t>ng moeten gekozen</w:t>
      </w:r>
      <w:r w:rsidR="00FD0910">
        <w:rPr>
          <w:lang w:val="nl-NL"/>
        </w:rPr>
        <w:t>.</w:t>
      </w:r>
      <w:r w:rsidR="00261E0F">
        <w:rPr>
          <w:lang w:val="nl-NL"/>
        </w:rPr>
        <w:t xml:space="preserve"> </w:t>
      </w:r>
      <w:r w:rsidR="00E076EC">
        <w:rPr>
          <w:lang w:val="nl-NL"/>
        </w:rPr>
        <w:t xml:space="preserve">Bij </w:t>
      </w:r>
      <w:r w:rsidR="00261E0F">
        <w:rPr>
          <w:lang w:val="nl-NL"/>
        </w:rPr>
        <w:t xml:space="preserve">de </w:t>
      </w:r>
      <w:proofErr w:type="spellStart"/>
      <w:r w:rsidR="006A6284">
        <w:rPr>
          <w:lang w:val="nl-NL"/>
        </w:rPr>
        <w:t>themes</w:t>
      </w:r>
      <w:proofErr w:type="spellEnd"/>
      <w:r w:rsidR="00261E0F">
        <w:rPr>
          <w:lang w:val="nl-NL"/>
        </w:rPr>
        <w:t xml:space="preserve"> </w:t>
      </w:r>
      <w:r w:rsidR="00E076EC">
        <w:rPr>
          <w:lang w:val="nl-NL"/>
        </w:rPr>
        <w:t xml:space="preserve">(thematische trefwoorden) </w:t>
      </w:r>
      <w:r w:rsidR="00261E0F">
        <w:rPr>
          <w:lang w:val="nl-NL"/>
        </w:rPr>
        <w:t xml:space="preserve">moet worden aangemerkt, dat sommige woorden niet algemeen </w:t>
      </w:r>
      <w:r w:rsidR="00E076EC">
        <w:rPr>
          <w:lang w:val="nl-NL"/>
        </w:rPr>
        <w:t xml:space="preserve">geldig </w:t>
      </w:r>
      <w:r w:rsidR="00261E0F">
        <w:rPr>
          <w:lang w:val="nl-NL"/>
        </w:rPr>
        <w:t xml:space="preserve">zijn, maar religie-specifiek. Het valt te overwegen, wanneer er voor een bepaalde </w:t>
      </w:r>
      <w:proofErr w:type="spellStart"/>
      <w:r w:rsidR="00261E0F">
        <w:rPr>
          <w:lang w:val="nl-NL"/>
        </w:rPr>
        <w:t>religion</w:t>
      </w:r>
      <w:proofErr w:type="spellEnd"/>
      <w:r w:rsidR="00261E0F">
        <w:rPr>
          <w:lang w:val="nl-NL"/>
        </w:rPr>
        <w:t xml:space="preserve"> wordt gekozen, de keuze voor niet toepasselijke </w:t>
      </w:r>
      <w:proofErr w:type="spellStart"/>
      <w:r w:rsidR="00F81466">
        <w:rPr>
          <w:lang w:val="nl-NL"/>
        </w:rPr>
        <w:t>themes</w:t>
      </w:r>
      <w:proofErr w:type="spellEnd"/>
      <w:r w:rsidR="00261E0F">
        <w:rPr>
          <w:lang w:val="nl-NL"/>
        </w:rPr>
        <w:t xml:space="preserve"> uit te schakelen.</w:t>
      </w:r>
    </w:p>
    <w:p w:rsidR="00A61CF7" w:rsidRDefault="00A61CF7">
      <w:pPr>
        <w:rPr>
          <w:lang w:val="nl-NL"/>
        </w:rPr>
      </w:pPr>
    </w:p>
    <w:p w:rsidR="00215A7D" w:rsidRDefault="00A61CF7">
      <w:pPr>
        <w:rPr>
          <w:lang w:val="nl-NL"/>
        </w:rPr>
      </w:pPr>
      <w:r w:rsidRPr="00A61CF7">
        <w:rPr>
          <w:i/>
          <w:u w:val="single"/>
          <w:lang w:val="nl-NL"/>
        </w:rPr>
        <w:t>Document series</w:t>
      </w:r>
      <w:r>
        <w:rPr>
          <w:lang w:val="nl-NL"/>
        </w:rPr>
        <w:tab/>
      </w:r>
      <w:r>
        <w:rPr>
          <w:lang w:val="nl-NL"/>
        </w:rPr>
        <w:tab/>
      </w:r>
      <w:r>
        <w:rPr>
          <w:lang w:val="nl-NL"/>
        </w:rPr>
        <w:tab/>
      </w:r>
      <w:r>
        <w:rPr>
          <w:lang w:val="nl-NL"/>
        </w:rPr>
        <w:tab/>
      </w:r>
      <w:r>
        <w:rPr>
          <w:lang w:val="nl-NL"/>
        </w:rPr>
        <w:tab/>
      </w:r>
      <w:r w:rsidRPr="00C13BA5">
        <w:rPr>
          <w:i/>
          <w:u w:val="single"/>
          <w:lang w:val="nl-NL"/>
        </w:rPr>
        <w:t>Religion</w:t>
      </w:r>
      <w:r>
        <w:rPr>
          <w:lang w:val="nl-NL"/>
        </w:rPr>
        <w:t xml:space="preserve"> </w:t>
      </w:r>
      <w:r w:rsidR="008B359B">
        <w:rPr>
          <w:lang w:val="nl-NL"/>
        </w:rPr>
        <w:t xml:space="preserve"> </w:t>
      </w:r>
    </w:p>
    <w:p w:rsidR="008232AB" w:rsidRDefault="008232AB" w:rsidP="008232AB">
      <w:pPr>
        <w:rPr>
          <w:lang w:val="nl-NL"/>
        </w:rPr>
      </w:pPr>
    </w:p>
    <w:p w:rsidR="008232AB" w:rsidRDefault="00A61CF7" w:rsidP="008232AB">
      <w:pPr>
        <w:rPr>
          <w:lang w:val="nl-NL"/>
        </w:rPr>
      </w:pPr>
      <w:r>
        <w:rPr>
          <w:i/>
          <w:lang w:val="nl-NL"/>
        </w:rPr>
        <w:t>Search</w:t>
      </w:r>
      <w:r>
        <w:rPr>
          <w:lang w:val="nl-NL"/>
        </w:rPr>
        <w:tab/>
      </w:r>
      <w:r>
        <w:rPr>
          <w:lang w:val="nl-NL"/>
        </w:rPr>
        <w:tab/>
      </w:r>
      <w:r>
        <w:rPr>
          <w:lang w:val="nl-NL"/>
        </w:rPr>
        <w:tab/>
      </w:r>
      <w:r>
        <w:rPr>
          <w:lang w:val="nl-NL"/>
        </w:rPr>
        <w:tab/>
      </w:r>
      <w:r>
        <w:rPr>
          <w:lang w:val="nl-NL"/>
        </w:rPr>
        <w:tab/>
      </w:r>
      <w:r>
        <w:rPr>
          <w:lang w:val="nl-NL"/>
        </w:rPr>
        <w:tab/>
      </w:r>
      <w:r>
        <w:rPr>
          <w:lang w:val="nl-NL"/>
        </w:rPr>
        <w:tab/>
      </w:r>
      <w:r>
        <w:rPr>
          <w:i/>
          <w:lang w:val="nl-NL"/>
        </w:rPr>
        <w:t>Search</w:t>
      </w:r>
    </w:p>
    <w:p w:rsidR="00A61CF7" w:rsidRDefault="00A61CF7" w:rsidP="008232AB">
      <w:pPr>
        <w:rPr>
          <w:lang w:val="nl-NL"/>
        </w:rPr>
      </w:pPr>
    </w:p>
    <w:p w:rsidR="000B56E3" w:rsidRPr="00C13BA5" w:rsidRDefault="000B56E3" w:rsidP="000B56E3">
      <w:pPr>
        <w:rPr>
          <w:i/>
          <w:lang w:val="nl-NL"/>
        </w:rPr>
      </w:pPr>
      <w:proofErr w:type="spellStart"/>
      <w:r w:rsidRPr="00C13BA5">
        <w:rPr>
          <w:i/>
          <w:lang w:val="nl-NL"/>
        </w:rPr>
        <w:t>Period</w:t>
      </w:r>
      <w:proofErr w:type="spellEnd"/>
      <w:r w:rsidRPr="00C13BA5">
        <w:rPr>
          <w:i/>
          <w:lang w:val="nl-NL"/>
        </w:rPr>
        <w:t xml:space="preserve"> </w:t>
      </w:r>
      <w:proofErr w:type="spellStart"/>
      <w:r w:rsidRPr="00C13BA5">
        <w:rPr>
          <w:i/>
          <w:lang w:val="nl-NL"/>
        </w:rPr>
        <w:t>from</w:t>
      </w:r>
      <w:proofErr w:type="spellEnd"/>
      <w:r w:rsidRPr="00C13BA5">
        <w:rPr>
          <w:i/>
          <w:lang w:val="nl-NL"/>
        </w:rPr>
        <w:t xml:space="preserve"> … </w:t>
      </w:r>
      <w:proofErr w:type="spellStart"/>
      <w:r w:rsidRPr="00C13BA5">
        <w:rPr>
          <w:i/>
          <w:lang w:val="nl-NL"/>
        </w:rPr>
        <w:t>to</w:t>
      </w:r>
      <w:proofErr w:type="spellEnd"/>
      <w:r w:rsidRPr="00C13BA5">
        <w:rPr>
          <w:lang w:val="nl-NL"/>
        </w:rPr>
        <w:tab/>
      </w:r>
      <w:r w:rsidRPr="00C13BA5">
        <w:rPr>
          <w:lang w:val="nl-NL"/>
        </w:rPr>
        <w:tab/>
      </w:r>
      <w:r w:rsidRPr="00C13BA5">
        <w:rPr>
          <w:lang w:val="nl-NL"/>
        </w:rPr>
        <w:tab/>
      </w:r>
      <w:r w:rsidRPr="00C13BA5">
        <w:rPr>
          <w:lang w:val="nl-NL"/>
        </w:rPr>
        <w:tab/>
      </w:r>
      <w:r w:rsidRPr="00C13BA5">
        <w:rPr>
          <w:lang w:val="nl-NL"/>
        </w:rPr>
        <w:tab/>
      </w:r>
      <w:proofErr w:type="spellStart"/>
      <w:r w:rsidRPr="00C13BA5">
        <w:rPr>
          <w:i/>
          <w:lang w:val="nl-NL"/>
        </w:rPr>
        <w:t>Period</w:t>
      </w:r>
      <w:proofErr w:type="spellEnd"/>
      <w:r w:rsidRPr="00C13BA5">
        <w:rPr>
          <w:i/>
          <w:lang w:val="nl-NL"/>
        </w:rPr>
        <w:t xml:space="preserve"> </w:t>
      </w:r>
      <w:proofErr w:type="spellStart"/>
      <w:r w:rsidRPr="00C13BA5">
        <w:rPr>
          <w:i/>
          <w:lang w:val="nl-NL"/>
        </w:rPr>
        <w:t>from</w:t>
      </w:r>
      <w:proofErr w:type="spellEnd"/>
      <w:r w:rsidRPr="00C13BA5">
        <w:rPr>
          <w:i/>
          <w:lang w:val="nl-NL"/>
        </w:rPr>
        <w:t xml:space="preserve"> … </w:t>
      </w:r>
      <w:proofErr w:type="spellStart"/>
      <w:r w:rsidRPr="00C13BA5">
        <w:rPr>
          <w:i/>
          <w:lang w:val="nl-NL"/>
        </w:rPr>
        <w:t>to</w:t>
      </w:r>
      <w:proofErr w:type="spellEnd"/>
    </w:p>
    <w:p w:rsidR="00A61CF7" w:rsidRDefault="00A61CF7" w:rsidP="008232AB">
      <w:pPr>
        <w:rPr>
          <w:lang w:val="nl-NL"/>
        </w:rPr>
      </w:pPr>
    </w:p>
    <w:p w:rsidR="00007187" w:rsidRPr="00CA5ABF" w:rsidRDefault="00007187" w:rsidP="008232AB">
      <w:r w:rsidRPr="00CA5ABF">
        <w:rPr>
          <w:i/>
        </w:rPr>
        <w:t>Document sort</w:t>
      </w:r>
      <w:r w:rsidR="00CA5ABF" w:rsidRPr="00CA5ABF">
        <w:tab/>
      </w:r>
      <w:r w:rsidR="00CA5ABF" w:rsidRPr="00CA5ABF">
        <w:tab/>
      </w:r>
      <w:r w:rsidR="00CA5ABF" w:rsidRPr="00CA5ABF">
        <w:tab/>
      </w:r>
      <w:r w:rsidR="00CA5ABF" w:rsidRPr="00CA5ABF">
        <w:tab/>
      </w:r>
      <w:r w:rsidR="00CA5ABF" w:rsidRPr="00CA5ABF">
        <w:tab/>
      </w:r>
      <w:r w:rsidR="00CA5ABF" w:rsidRPr="00CA5ABF">
        <w:tab/>
      </w:r>
      <w:r w:rsidR="00CA5ABF" w:rsidRPr="00CA5ABF">
        <w:rPr>
          <w:i/>
        </w:rPr>
        <w:t>Religion</w:t>
      </w:r>
    </w:p>
    <w:p w:rsidR="00CA5ABF" w:rsidRPr="00CA5ABF" w:rsidRDefault="006A6284" w:rsidP="008232AB">
      <w:r>
        <w:t>Judicial regulations (</w:t>
      </w:r>
      <w:proofErr w:type="spellStart"/>
      <w:r>
        <w:t>Wetgeving</w:t>
      </w:r>
      <w:proofErr w:type="spellEnd"/>
      <w:r>
        <w:t>)</w:t>
      </w:r>
      <w:r w:rsidR="00CA5ABF">
        <w:tab/>
      </w:r>
      <w:r w:rsidR="00CA5ABF">
        <w:tab/>
      </w:r>
      <w:r w:rsidR="00CA5ABF">
        <w:tab/>
        <w:t>Islam</w:t>
      </w:r>
    </w:p>
    <w:p w:rsidR="00CA5ABF" w:rsidRPr="00CA5ABF" w:rsidRDefault="006A6284" w:rsidP="008232AB">
      <w:r>
        <w:t>Decisions Governor-General (</w:t>
      </w:r>
      <w:proofErr w:type="spellStart"/>
      <w:r>
        <w:t>Besluiten</w:t>
      </w:r>
      <w:proofErr w:type="spellEnd"/>
      <w:r>
        <w:t>)</w:t>
      </w:r>
      <w:r w:rsidR="00CA5ABF">
        <w:tab/>
      </w:r>
      <w:r w:rsidR="00CA5ABF">
        <w:tab/>
        <w:t>Protestantism</w:t>
      </w:r>
      <w:r w:rsidR="00CA5ABF">
        <w:tab/>
      </w:r>
    </w:p>
    <w:p w:rsidR="00CA5ABF" w:rsidRDefault="006A6284" w:rsidP="008232AB">
      <w:proofErr w:type="spellStart"/>
      <w:r>
        <w:t>Mailreports</w:t>
      </w:r>
      <w:proofErr w:type="spellEnd"/>
      <w:r>
        <w:t xml:space="preserve"> Governor-General (</w:t>
      </w:r>
      <w:proofErr w:type="spellStart"/>
      <w:r>
        <w:t>Mailrapporten</w:t>
      </w:r>
      <w:proofErr w:type="spellEnd"/>
      <w:r>
        <w:t>)</w:t>
      </w:r>
      <w:r>
        <w:tab/>
      </w:r>
      <w:r w:rsidR="00CA5ABF">
        <w:t>Catholicism</w:t>
      </w:r>
    </w:p>
    <w:p w:rsidR="00CA5ABF" w:rsidRDefault="006A6284" w:rsidP="008232AB">
      <w:r>
        <w:t>Files Ministry Colonies (</w:t>
      </w:r>
      <w:proofErr w:type="spellStart"/>
      <w:r>
        <w:t>Verbalen</w:t>
      </w:r>
      <w:proofErr w:type="spellEnd"/>
      <w:r>
        <w:t>)</w:t>
      </w:r>
      <w:r w:rsidR="00CA5ABF">
        <w:tab/>
      </w:r>
      <w:r>
        <w:tab/>
      </w:r>
      <w:r>
        <w:tab/>
      </w:r>
      <w:r w:rsidR="00CA5ABF">
        <w:t>Other religions</w:t>
      </w:r>
    </w:p>
    <w:p w:rsidR="006A6284" w:rsidRDefault="006A6284" w:rsidP="008232AB">
      <w:r>
        <w:t>Special Files Ministry Colonies (Dossiers)</w:t>
      </w:r>
    </w:p>
    <w:p w:rsidR="00CA5ABF" w:rsidRPr="00CA5ABF" w:rsidRDefault="00942220" w:rsidP="008232AB">
      <w:r>
        <w:tab/>
      </w:r>
      <w:r>
        <w:tab/>
      </w:r>
      <w:r w:rsidR="006A6284">
        <w:tab/>
      </w:r>
      <w:r w:rsidR="006A6284">
        <w:tab/>
      </w:r>
      <w:r w:rsidR="006A6284">
        <w:tab/>
      </w:r>
      <w:r w:rsidR="006A6284">
        <w:tab/>
      </w:r>
      <w:r w:rsidR="006A6284">
        <w:tab/>
      </w:r>
      <w:r w:rsidRPr="00CA5ABF">
        <w:rPr>
          <w:i/>
        </w:rPr>
        <w:t>Geography</w:t>
      </w:r>
    </w:p>
    <w:p w:rsidR="00CA5ABF" w:rsidRPr="00942220" w:rsidRDefault="006A6284" w:rsidP="008232AB">
      <w:r w:rsidRPr="00CA5ABF">
        <w:rPr>
          <w:i/>
        </w:rPr>
        <w:t>Religion</w:t>
      </w:r>
      <w:r>
        <w:tab/>
      </w:r>
      <w:r>
        <w:tab/>
      </w:r>
      <w:r>
        <w:tab/>
      </w:r>
      <w:r>
        <w:tab/>
      </w:r>
      <w:r w:rsidR="00942220">
        <w:tab/>
      </w:r>
      <w:r w:rsidR="00942220">
        <w:tab/>
      </w:r>
      <w:r w:rsidR="00942220" w:rsidRPr="00942220">
        <w:t xml:space="preserve">Picklist met </w:t>
      </w:r>
      <w:proofErr w:type="spellStart"/>
      <w:r w:rsidR="00942220" w:rsidRPr="00942220">
        <w:t>ongeveer</w:t>
      </w:r>
      <w:proofErr w:type="spellEnd"/>
      <w:r w:rsidR="00942220" w:rsidRPr="00942220">
        <w:t xml:space="preserve"> 50 </w:t>
      </w:r>
      <w:proofErr w:type="spellStart"/>
      <w:r w:rsidR="00942220" w:rsidRPr="00942220">
        <w:t>termen</w:t>
      </w:r>
      <w:proofErr w:type="spellEnd"/>
    </w:p>
    <w:p w:rsidR="00CA5ABF" w:rsidRDefault="006A6284" w:rsidP="008232AB">
      <w:r>
        <w:t>Islam</w:t>
      </w:r>
    </w:p>
    <w:p w:rsidR="00CA5ABF" w:rsidRDefault="006A6284" w:rsidP="008232AB">
      <w:pPr>
        <w:rPr>
          <w:lang w:val="nl-NL"/>
        </w:rPr>
      </w:pPr>
      <w:r>
        <w:lastRenderedPageBreak/>
        <w:t>Protestantism</w:t>
      </w:r>
      <w:r w:rsidR="00236083">
        <w:tab/>
      </w:r>
      <w:r w:rsidR="00236083">
        <w:tab/>
      </w:r>
      <w:r w:rsidR="00236083">
        <w:tab/>
      </w:r>
      <w:r w:rsidR="00236083">
        <w:tab/>
      </w:r>
      <w:r w:rsidR="00236083">
        <w:tab/>
      </w:r>
      <w:r w:rsidR="00236083">
        <w:tab/>
      </w:r>
      <w:proofErr w:type="spellStart"/>
      <w:r>
        <w:rPr>
          <w:i/>
          <w:lang w:val="nl-NL"/>
        </w:rPr>
        <w:t>Themes</w:t>
      </w:r>
      <w:proofErr w:type="spellEnd"/>
    </w:p>
    <w:p w:rsidR="00CA5ABF" w:rsidRPr="00942220" w:rsidRDefault="006A6284" w:rsidP="008232AB">
      <w:pPr>
        <w:rPr>
          <w:lang w:val="nl-NL"/>
        </w:rPr>
      </w:pPr>
      <w:proofErr w:type="spellStart"/>
      <w:r w:rsidRPr="006A6284">
        <w:rPr>
          <w:lang w:val="nl-NL"/>
        </w:rPr>
        <w:t>Catholicism</w:t>
      </w:r>
      <w:proofErr w:type="spellEnd"/>
      <w:r w:rsidR="00236083">
        <w:rPr>
          <w:lang w:val="nl-NL"/>
        </w:rPr>
        <w:tab/>
      </w:r>
      <w:r w:rsidR="00236083">
        <w:rPr>
          <w:lang w:val="nl-NL"/>
        </w:rPr>
        <w:tab/>
      </w:r>
      <w:r w:rsidR="00236083">
        <w:rPr>
          <w:lang w:val="nl-NL"/>
        </w:rPr>
        <w:tab/>
      </w:r>
      <w:r w:rsidR="00236083">
        <w:rPr>
          <w:lang w:val="nl-NL"/>
        </w:rPr>
        <w:tab/>
      </w:r>
      <w:r w:rsidR="00236083">
        <w:rPr>
          <w:lang w:val="nl-NL"/>
        </w:rPr>
        <w:tab/>
      </w:r>
      <w:r w:rsidR="00236083">
        <w:rPr>
          <w:lang w:val="nl-NL"/>
        </w:rPr>
        <w:tab/>
        <w:t>Picklist met ongeveer</w:t>
      </w:r>
      <w:r w:rsidR="00261E0F">
        <w:rPr>
          <w:lang w:val="nl-NL"/>
        </w:rPr>
        <w:t xml:space="preserve"> 85</w:t>
      </w:r>
      <w:r w:rsidR="00236083">
        <w:rPr>
          <w:lang w:val="nl-NL"/>
        </w:rPr>
        <w:t xml:space="preserve"> termen</w:t>
      </w:r>
      <w:r w:rsidR="00261E0F">
        <w:rPr>
          <w:lang w:val="nl-NL"/>
        </w:rPr>
        <w:t>,</w:t>
      </w:r>
      <w:r w:rsidR="00A75181" w:rsidRPr="00942220">
        <w:rPr>
          <w:lang w:val="nl-NL"/>
        </w:rPr>
        <w:tab/>
      </w:r>
    </w:p>
    <w:p w:rsidR="00A75181" w:rsidRDefault="006A6284" w:rsidP="008232AB">
      <w:pPr>
        <w:rPr>
          <w:lang w:val="nl-NL"/>
        </w:rPr>
      </w:pPr>
      <w:proofErr w:type="spellStart"/>
      <w:r>
        <w:rPr>
          <w:lang w:val="nl-NL"/>
        </w:rPr>
        <w:t>Other</w:t>
      </w:r>
      <w:proofErr w:type="spellEnd"/>
      <w:r>
        <w:rPr>
          <w:lang w:val="nl-NL"/>
        </w:rPr>
        <w:t xml:space="preserve"> </w:t>
      </w:r>
      <w:proofErr w:type="spellStart"/>
      <w:r>
        <w:rPr>
          <w:lang w:val="nl-NL"/>
        </w:rPr>
        <w:t>religions</w:t>
      </w:r>
      <w:proofErr w:type="spellEnd"/>
      <w:r>
        <w:rPr>
          <w:lang w:val="nl-NL"/>
        </w:rPr>
        <w:tab/>
      </w:r>
      <w:r>
        <w:rPr>
          <w:lang w:val="nl-NL"/>
        </w:rPr>
        <w:tab/>
      </w:r>
      <w:r w:rsidR="00261E0F">
        <w:rPr>
          <w:lang w:val="nl-NL"/>
        </w:rPr>
        <w:tab/>
      </w:r>
      <w:r w:rsidR="00261E0F">
        <w:rPr>
          <w:lang w:val="nl-NL"/>
        </w:rPr>
        <w:tab/>
      </w:r>
      <w:r w:rsidR="00261E0F">
        <w:rPr>
          <w:lang w:val="nl-NL"/>
        </w:rPr>
        <w:tab/>
        <w:t>die soms religie-specifiek zijn</w:t>
      </w:r>
      <w:r w:rsidR="00A75181" w:rsidRPr="00A75181">
        <w:rPr>
          <w:lang w:val="nl-NL"/>
        </w:rPr>
        <w:tab/>
      </w:r>
    </w:p>
    <w:p w:rsidR="00261E0F" w:rsidRDefault="00261E0F" w:rsidP="008232AB">
      <w:pPr>
        <w:rPr>
          <w:lang w:val="nl-NL"/>
        </w:rPr>
      </w:pPr>
    </w:p>
    <w:p w:rsidR="00A75181" w:rsidRPr="00A75181" w:rsidRDefault="00A75181" w:rsidP="008232AB">
      <w:pPr>
        <w:rPr>
          <w:i/>
          <w:lang w:val="nl-NL"/>
        </w:rPr>
      </w:pPr>
      <w:r>
        <w:rPr>
          <w:i/>
          <w:lang w:val="nl-NL"/>
        </w:rPr>
        <w:t>Persons</w:t>
      </w:r>
      <w:r>
        <w:rPr>
          <w:lang w:val="nl-NL"/>
        </w:rPr>
        <w:tab/>
      </w:r>
      <w:r>
        <w:rPr>
          <w:lang w:val="nl-NL"/>
        </w:rPr>
        <w:tab/>
      </w:r>
      <w:r>
        <w:rPr>
          <w:lang w:val="nl-NL"/>
        </w:rPr>
        <w:tab/>
      </w:r>
      <w:r>
        <w:rPr>
          <w:lang w:val="nl-NL"/>
        </w:rPr>
        <w:tab/>
      </w:r>
      <w:r>
        <w:rPr>
          <w:lang w:val="nl-NL"/>
        </w:rPr>
        <w:tab/>
      </w:r>
      <w:r>
        <w:rPr>
          <w:lang w:val="nl-NL"/>
        </w:rPr>
        <w:tab/>
      </w:r>
      <w:r>
        <w:rPr>
          <w:i/>
          <w:lang w:val="nl-NL"/>
        </w:rPr>
        <w:t>Persons</w:t>
      </w:r>
    </w:p>
    <w:p w:rsidR="008232AB" w:rsidRPr="006A6284" w:rsidRDefault="00860D82" w:rsidP="008232AB">
      <w:pPr>
        <w:rPr>
          <w:lang w:val="nl-NL"/>
        </w:rPr>
      </w:pPr>
      <w:r w:rsidRPr="006A6284">
        <w:rPr>
          <w:lang w:val="nl-NL"/>
        </w:rPr>
        <w:t xml:space="preserve">Auto complete </w:t>
      </w:r>
      <w:proofErr w:type="spellStart"/>
      <w:r w:rsidRPr="006A6284">
        <w:rPr>
          <w:lang w:val="nl-NL"/>
        </w:rPr>
        <w:t>picklist</w:t>
      </w:r>
      <w:proofErr w:type="spellEnd"/>
      <w:r w:rsidRPr="006A6284">
        <w:rPr>
          <w:lang w:val="nl-NL"/>
        </w:rPr>
        <w:tab/>
      </w:r>
      <w:r w:rsidRPr="006A6284">
        <w:rPr>
          <w:lang w:val="nl-NL"/>
        </w:rPr>
        <w:tab/>
      </w:r>
      <w:r w:rsidRPr="006A6284">
        <w:rPr>
          <w:lang w:val="nl-NL"/>
        </w:rPr>
        <w:tab/>
      </w:r>
      <w:r w:rsidRPr="006A6284">
        <w:rPr>
          <w:lang w:val="nl-NL"/>
        </w:rPr>
        <w:tab/>
        <w:t xml:space="preserve">Auto complete </w:t>
      </w:r>
      <w:proofErr w:type="spellStart"/>
      <w:r w:rsidRPr="006A6284">
        <w:rPr>
          <w:lang w:val="nl-NL"/>
        </w:rPr>
        <w:t>picklist</w:t>
      </w:r>
      <w:proofErr w:type="spellEnd"/>
    </w:p>
    <w:p w:rsidR="00942220" w:rsidRPr="006A6284" w:rsidRDefault="00942220" w:rsidP="008232AB">
      <w:pPr>
        <w:rPr>
          <w:lang w:val="nl-NL"/>
        </w:rPr>
      </w:pPr>
    </w:p>
    <w:p w:rsidR="00AC03C2" w:rsidRPr="00396E3F" w:rsidRDefault="00AC03C2" w:rsidP="007442F0">
      <w:pPr>
        <w:rPr>
          <w:lang w:val="nl-NL"/>
        </w:rPr>
      </w:pPr>
    </w:p>
    <w:p w:rsidR="00930901" w:rsidRDefault="00501074" w:rsidP="005D5390">
      <w:pPr>
        <w:rPr>
          <w:lang w:val="nl-NL"/>
        </w:rPr>
      </w:pPr>
      <w:r>
        <w:rPr>
          <w:lang w:val="nl-NL"/>
        </w:rPr>
        <w:t xml:space="preserve">De resultaten van een zoekopdracht </w:t>
      </w:r>
      <w:r w:rsidR="00092B80">
        <w:rPr>
          <w:lang w:val="nl-NL"/>
        </w:rPr>
        <w:t>komen tot de gebruiker in de vorm van</w:t>
      </w:r>
      <w:r w:rsidR="005D5390">
        <w:rPr>
          <w:lang w:val="nl-NL"/>
        </w:rPr>
        <w:t xml:space="preserve"> afzonderlijke records, die verkort</w:t>
      </w:r>
      <w:r w:rsidR="00AE0774">
        <w:rPr>
          <w:lang w:val="nl-NL"/>
        </w:rPr>
        <w:t xml:space="preserve"> </w:t>
      </w:r>
      <w:r>
        <w:rPr>
          <w:lang w:val="nl-NL"/>
        </w:rPr>
        <w:t>worden weergegeven</w:t>
      </w:r>
      <w:r w:rsidR="00AE0774">
        <w:rPr>
          <w:lang w:val="nl-NL"/>
        </w:rPr>
        <w:t xml:space="preserve"> in de rechterhelft van het scherm. Verkort betekent hier de eerste regel van het short </w:t>
      </w:r>
      <w:proofErr w:type="spellStart"/>
      <w:r w:rsidR="00AE0774">
        <w:rPr>
          <w:lang w:val="nl-NL"/>
        </w:rPr>
        <w:t>description</w:t>
      </w:r>
      <w:proofErr w:type="spellEnd"/>
      <w:r w:rsidR="00AE0774">
        <w:rPr>
          <w:lang w:val="nl-NL"/>
        </w:rPr>
        <w:t xml:space="preserve"> veld</w:t>
      </w:r>
      <w:r>
        <w:rPr>
          <w:lang w:val="nl-NL"/>
        </w:rPr>
        <w:t xml:space="preserve">, </w:t>
      </w:r>
      <w:r w:rsidR="00AE0774">
        <w:rPr>
          <w:lang w:val="nl-NL"/>
        </w:rPr>
        <w:t xml:space="preserve">aangevuld met de document </w:t>
      </w:r>
      <w:proofErr w:type="spellStart"/>
      <w:r w:rsidR="005D5390">
        <w:rPr>
          <w:lang w:val="nl-NL"/>
        </w:rPr>
        <w:t>sort</w:t>
      </w:r>
      <w:proofErr w:type="spellEnd"/>
      <w:r w:rsidR="005D5390">
        <w:rPr>
          <w:lang w:val="nl-NL"/>
        </w:rPr>
        <w:t xml:space="preserve"> en de </w:t>
      </w:r>
      <w:r w:rsidR="00EB6E40">
        <w:rPr>
          <w:lang w:val="nl-NL"/>
        </w:rPr>
        <w:t xml:space="preserve">bestandsnaam </w:t>
      </w:r>
      <w:r w:rsidR="005D5390">
        <w:rPr>
          <w:lang w:val="nl-NL"/>
        </w:rPr>
        <w:t xml:space="preserve">van het betrokken </w:t>
      </w:r>
      <w:r w:rsidR="00C83BB9">
        <w:rPr>
          <w:lang w:val="nl-NL"/>
        </w:rPr>
        <w:t>record</w:t>
      </w:r>
      <w:r w:rsidR="005D5390">
        <w:rPr>
          <w:lang w:val="nl-NL"/>
        </w:rPr>
        <w:t xml:space="preserve">. </w:t>
      </w:r>
      <w:r w:rsidR="00F81466">
        <w:rPr>
          <w:lang w:val="nl-NL"/>
        </w:rPr>
        <w:t xml:space="preserve">In de bestandsnaam staat doorgaans ook het jaartal van aanmaak van het centrale document van het record  De enige uitzondering </w:t>
      </w:r>
      <w:r w:rsidR="00C83BB9">
        <w:rPr>
          <w:lang w:val="nl-NL"/>
        </w:rPr>
        <w:t>hierop is</w:t>
      </w:r>
      <w:r w:rsidR="00F81466">
        <w:rPr>
          <w:lang w:val="nl-NL"/>
        </w:rPr>
        <w:t xml:space="preserve"> de module dossiers. Hier zal niet </w:t>
      </w:r>
      <w:r w:rsidR="005026A3">
        <w:rPr>
          <w:lang w:val="nl-NL"/>
        </w:rPr>
        <w:t xml:space="preserve">de short </w:t>
      </w:r>
      <w:proofErr w:type="spellStart"/>
      <w:r w:rsidR="005026A3">
        <w:rPr>
          <w:lang w:val="nl-NL"/>
        </w:rPr>
        <w:t>description</w:t>
      </w:r>
      <w:proofErr w:type="spellEnd"/>
      <w:r w:rsidR="005026A3">
        <w:rPr>
          <w:lang w:val="nl-NL"/>
        </w:rPr>
        <w:t xml:space="preserve"> verkort </w:t>
      </w:r>
      <w:r w:rsidR="00F81466">
        <w:rPr>
          <w:lang w:val="nl-NL"/>
        </w:rPr>
        <w:t xml:space="preserve">worden </w:t>
      </w:r>
      <w:r w:rsidR="005026A3">
        <w:rPr>
          <w:lang w:val="nl-NL"/>
        </w:rPr>
        <w:t xml:space="preserve">weergegeven, maar </w:t>
      </w:r>
      <w:r w:rsidR="00EB6E40">
        <w:rPr>
          <w:lang w:val="nl-NL"/>
        </w:rPr>
        <w:t>d</w:t>
      </w:r>
      <w:r w:rsidR="005026A3">
        <w:rPr>
          <w:lang w:val="nl-NL"/>
        </w:rPr>
        <w:t>e dossiertitel</w:t>
      </w:r>
      <w:r w:rsidR="00F81466">
        <w:rPr>
          <w:lang w:val="nl-NL"/>
        </w:rPr>
        <w:t xml:space="preserve">, die doorgaans </w:t>
      </w:r>
      <w:r w:rsidR="00C83BB9">
        <w:rPr>
          <w:lang w:val="nl-NL"/>
        </w:rPr>
        <w:t xml:space="preserve">ook </w:t>
      </w:r>
      <w:r w:rsidR="00F81466">
        <w:rPr>
          <w:lang w:val="nl-NL"/>
        </w:rPr>
        <w:t>van jaartallen voorzien is</w:t>
      </w:r>
      <w:r w:rsidR="005026A3">
        <w:rPr>
          <w:lang w:val="nl-NL"/>
        </w:rPr>
        <w:t xml:space="preserve">. </w:t>
      </w:r>
      <w:r w:rsidR="005D5390">
        <w:rPr>
          <w:lang w:val="nl-NL"/>
        </w:rPr>
        <w:t xml:space="preserve">De gebruiker kan vervolgens het hele record zien door op de verkorte </w:t>
      </w:r>
      <w:r w:rsidR="00F81466">
        <w:rPr>
          <w:lang w:val="nl-NL"/>
        </w:rPr>
        <w:t xml:space="preserve">weergave </w:t>
      </w:r>
      <w:r w:rsidR="005D5390">
        <w:rPr>
          <w:lang w:val="nl-NL"/>
        </w:rPr>
        <w:t xml:space="preserve">te klikken. Niet alle velden uit een format </w:t>
      </w:r>
      <w:r w:rsidR="00F81466">
        <w:rPr>
          <w:lang w:val="nl-NL"/>
        </w:rPr>
        <w:t xml:space="preserve">van een bepaalde </w:t>
      </w:r>
      <w:r w:rsidR="00092B80">
        <w:rPr>
          <w:lang w:val="nl-NL"/>
        </w:rPr>
        <w:t xml:space="preserve">module </w:t>
      </w:r>
      <w:r w:rsidR="005D5390">
        <w:rPr>
          <w:lang w:val="nl-NL"/>
        </w:rPr>
        <w:t xml:space="preserve">hoeven te worden </w:t>
      </w:r>
      <w:r w:rsidR="00092B80">
        <w:rPr>
          <w:lang w:val="nl-NL"/>
        </w:rPr>
        <w:t>getoond</w:t>
      </w:r>
      <w:r w:rsidR="00C83BB9">
        <w:rPr>
          <w:lang w:val="nl-NL"/>
        </w:rPr>
        <w:t>,</w:t>
      </w:r>
      <w:r w:rsidR="005D5390">
        <w:rPr>
          <w:lang w:val="nl-NL"/>
        </w:rPr>
        <w:t xml:space="preserve"> zie daarvoor de bijlage. Vanuit </w:t>
      </w:r>
      <w:r w:rsidR="00092B80">
        <w:rPr>
          <w:lang w:val="nl-NL"/>
        </w:rPr>
        <w:t>de</w:t>
      </w:r>
      <w:r w:rsidR="005D5390">
        <w:rPr>
          <w:lang w:val="nl-NL"/>
        </w:rPr>
        <w:t xml:space="preserve"> weergegeven </w:t>
      </w:r>
      <w:r w:rsidR="00092B80">
        <w:rPr>
          <w:lang w:val="nl-NL"/>
        </w:rPr>
        <w:t xml:space="preserve">records </w:t>
      </w:r>
      <w:r w:rsidR="005D5390">
        <w:rPr>
          <w:lang w:val="nl-NL"/>
        </w:rPr>
        <w:t>bestaa</w:t>
      </w:r>
      <w:r w:rsidR="00092B80">
        <w:rPr>
          <w:lang w:val="nl-NL"/>
        </w:rPr>
        <w:t>t vaak</w:t>
      </w:r>
      <w:r w:rsidR="00C83BB9">
        <w:rPr>
          <w:lang w:val="nl-NL"/>
        </w:rPr>
        <w:t xml:space="preserve"> de mogelijkheid om </w:t>
      </w:r>
      <w:r w:rsidR="005D5390">
        <w:rPr>
          <w:lang w:val="nl-NL"/>
        </w:rPr>
        <w:t xml:space="preserve">verder </w:t>
      </w:r>
      <w:r w:rsidR="00C83BB9">
        <w:rPr>
          <w:lang w:val="nl-NL"/>
        </w:rPr>
        <w:t xml:space="preserve">door </w:t>
      </w:r>
      <w:r w:rsidR="005D5390">
        <w:rPr>
          <w:lang w:val="nl-NL"/>
        </w:rPr>
        <w:t xml:space="preserve">te klikken, in de eerste plaats naar een </w:t>
      </w:r>
      <w:proofErr w:type="spellStart"/>
      <w:r w:rsidR="005D5390">
        <w:rPr>
          <w:lang w:val="nl-NL"/>
        </w:rPr>
        <w:t>related</w:t>
      </w:r>
      <w:proofErr w:type="spellEnd"/>
      <w:r w:rsidR="005D5390">
        <w:rPr>
          <w:lang w:val="nl-NL"/>
        </w:rPr>
        <w:t xml:space="preserve"> record </w:t>
      </w:r>
      <w:r w:rsidR="00092B80">
        <w:rPr>
          <w:lang w:val="nl-NL"/>
        </w:rPr>
        <w:t xml:space="preserve">elders in de eigen of </w:t>
      </w:r>
      <w:r w:rsidR="00F81466">
        <w:rPr>
          <w:lang w:val="nl-NL"/>
        </w:rPr>
        <w:t xml:space="preserve">in </w:t>
      </w:r>
      <w:r w:rsidR="005D5390">
        <w:rPr>
          <w:lang w:val="nl-NL"/>
        </w:rPr>
        <w:t>een andere module en</w:t>
      </w:r>
      <w:r w:rsidR="00E878B9">
        <w:rPr>
          <w:lang w:val="nl-NL"/>
        </w:rPr>
        <w:t>, in de tweede plaats, vanuit de module wetgeving (Staatsblad en Bijblad)</w:t>
      </w:r>
      <w:r w:rsidR="00F81466">
        <w:rPr>
          <w:lang w:val="nl-NL"/>
        </w:rPr>
        <w:t>,</w:t>
      </w:r>
      <w:r w:rsidR="00E878B9">
        <w:rPr>
          <w:lang w:val="nl-NL"/>
        </w:rPr>
        <w:t xml:space="preserve"> naar scans van de originele publicatie.</w:t>
      </w:r>
      <w:r w:rsidR="00F81466">
        <w:rPr>
          <w:lang w:val="nl-NL"/>
        </w:rPr>
        <w:t xml:space="preserve"> Bij de weergave van afzonderlijke records moet altijd een knop voor een nieuwe zoekactie aanwezig zijn.</w:t>
      </w:r>
    </w:p>
    <w:p w:rsidR="00634E17" w:rsidRDefault="00634E17" w:rsidP="006503A4">
      <w:pPr>
        <w:rPr>
          <w:lang w:val="nl-NL"/>
        </w:rPr>
      </w:pPr>
    </w:p>
    <w:p w:rsidR="00634E17" w:rsidRDefault="00634E17" w:rsidP="006503A4">
      <w:pPr>
        <w:rPr>
          <w:lang w:val="nl-NL"/>
        </w:rPr>
      </w:pPr>
    </w:p>
    <w:p w:rsidR="00634E17" w:rsidRDefault="00634E17" w:rsidP="006503A4">
      <w:pPr>
        <w:rPr>
          <w:lang w:val="nl-NL"/>
        </w:rPr>
      </w:pPr>
      <w:r w:rsidRPr="00D53319">
        <w:rPr>
          <w:b/>
          <w:u w:val="single"/>
          <w:lang w:val="nl-NL"/>
        </w:rPr>
        <w:t>A</w:t>
      </w:r>
      <w:r w:rsidRPr="00D53319">
        <w:rPr>
          <w:b/>
          <w:u w:val="single"/>
          <w:lang w:val="nl-NL"/>
        </w:rPr>
        <w:t>ddendum</w:t>
      </w:r>
      <w:r w:rsidRPr="00634E17">
        <w:rPr>
          <w:b/>
          <w:u w:val="single"/>
          <w:lang w:val="nl-NL"/>
        </w:rPr>
        <w:t xml:space="preserve"> d.d. 23 mei 2018</w:t>
      </w:r>
      <w:r w:rsidRPr="00634E17">
        <w:rPr>
          <w:lang w:val="nl-NL"/>
        </w:rPr>
        <w:t xml:space="preserve"> </w:t>
      </w:r>
    </w:p>
    <w:p w:rsidR="00634E17" w:rsidRDefault="00634E17" w:rsidP="006503A4">
      <w:pPr>
        <w:rPr>
          <w:lang w:val="nl-NL"/>
        </w:rPr>
      </w:pPr>
    </w:p>
    <w:p w:rsidR="0012132F" w:rsidRDefault="00634E17" w:rsidP="006503A4">
      <w:r>
        <w:rPr>
          <w:lang w:val="nl-NL"/>
        </w:rPr>
        <w:t xml:space="preserve">Een eerste stap om tot publicatie te komen is het overzetten van de database van ING Forms naar </w:t>
      </w:r>
      <w:proofErr w:type="spellStart"/>
      <w:r>
        <w:rPr>
          <w:lang w:val="nl-NL"/>
        </w:rPr>
        <w:t>Timbuctoo</w:t>
      </w:r>
      <w:proofErr w:type="spellEnd"/>
      <w:r>
        <w:rPr>
          <w:lang w:val="nl-NL"/>
        </w:rPr>
        <w:t>. Sinds het opstellen van deze scenarionota</w:t>
      </w:r>
      <w:r w:rsidR="0012132F">
        <w:rPr>
          <w:lang w:val="nl-NL"/>
        </w:rPr>
        <w:t xml:space="preserve">, is hier een apart tool voor ontwikkeld door Rik Hoekstra in de vorm van </w:t>
      </w:r>
      <w:proofErr w:type="spellStart"/>
      <w:r w:rsidR="0012132F">
        <w:t>een</w:t>
      </w:r>
      <w:proofErr w:type="spellEnd"/>
      <w:r w:rsidR="0012132F">
        <w:t xml:space="preserve"> </w:t>
      </w:r>
      <w:proofErr w:type="spellStart"/>
      <w:r w:rsidR="0012132F">
        <w:t>conversiescript</w:t>
      </w:r>
      <w:proofErr w:type="spellEnd"/>
      <w:r w:rsidR="0012132F">
        <w:t xml:space="preserve"> </w:t>
      </w:r>
      <w:proofErr w:type="spellStart"/>
      <w:r w:rsidR="0012132F">
        <w:t>voor</w:t>
      </w:r>
      <w:proofErr w:type="spellEnd"/>
      <w:r w:rsidR="0012132F">
        <w:t xml:space="preserve"> </w:t>
      </w:r>
      <w:proofErr w:type="spellStart"/>
      <w:r w:rsidR="0012132F">
        <w:t>ingforms</w:t>
      </w:r>
      <w:proofErr w:type="spellEnd"/>
      <w:r w:rsidR="0012132F">
        <w:t xml:space="preserve"> </w:t>
      </w:r>
      <w:proofErr w:type="spellStart"/>
      <w:r w:rsidR="0012132F">
        <w:t>naar</w:t>
      </w:r>
      <w:proofErr w:type="spellEnd"/>
      <w:r w:rsidR="0012132F">
        <w:t xml:space="preserve"> </w:t>
      </w:r>
      <w:proofErr w:type="spellStart"/>
      <w:r w:rsidR="0012132F">
        <w:t>json-ld</w:t>
      </w:r>
      <w:proofErr w:type="spellEnd"/>
      <w:r w:rsidR="0012132F">
        <w:t xml:space="preserve">, </w:t>
      </w:r>
      <w:proofErr w:type="spellStart"/>
      <w:r w:rsidR="0012132F">
        <w:t>geschikt</w:t>
      </w:r>
      <w:proofErr w:type="spellEnd"/>
      <w:r w:rsidR="0012132F">
        <w:t xml:space="preserve"> </w:t>
      </w:r>
      <w:proofErr w:type="spellStart"/>
      <w:r w:rsidR="0012132F">
        <w:t>voor</w:t>
      </w:r>
      <w:proofErr w:type="spellEnd"/>
      <w:r w:rsidR="0012132F">
        <w:t xml:space="preserve"> </w:t>
      </w:r>
      <w:proofErr w:type="spellStart"/>
      <w:r w:rsidR="0012132F">
        <w:t>gebruik</w:t>
      </w:r>
      <w:proofErr w:type="spellEnd"/>
      <w:r w:rsidR="0012132F">
        <w:t xml:space="preserve"> in Timbuctoo. </w:t>
      </w:r>
      <w:proofErr w:type="spellStart"/>
      <w:r w:rsidR="0012132F">
        <w:t>Dit</w:t>
      </w:r>
      <w:proofErr w:type="spellEnd"/>
      <w:r w:rsidR="0012132F">
        <w:t xml:space="preserve"> script is </w:t>
      </w:r>
      <w:proofErr w:type="spellStart"/>
      <w:r w:rsidR="0012132F">
        <w:t>gereleased</w:t>
      </w:r>
      <w:proofErr w:type="spellEnd"/>
      <w:r w:rsidR="0012132F">
        <w:t xml:space="preserve"> op GitHub (</w:t>
      </w:r>
      <w:hyperlink r:id="rId8" w:history="1">
        <w:r w:rsidR="0012132F">
          <w:rPr>
            <w:rStyle w:val="Hyperlink"/>
          </w:rPr>
          <w:t>https://github.com/HoekR/ingforms2jsonld</w:t>
        </w:r>
      </w:hyperlink>
      <w:r w:rsidR="0012132F">
        <w:t xml:space="preserve">), </w:t>
      </w:r>
      <w:proofErr w:type="spellStart"/>
      <w:r w:rsidR="0012132F">
        <w:t>inclusief</w:t>
      </w:r>
      <w:proofErr w:type="spellEnd"/>
      <w:r w:rsidR="0012132F">
        <w:t xml:space="preserve"> </w:t>
      </w:r>
      <w:proofErr w:type="spellStart"/>
      <w:r w:rsidR="0012132F">
        <w:t>documentatie</w:t>
      </w:r>
      <w:proofErr w:type="spellEnd"/>
      <w:r w:rsidR="0012132F">
        <w:t xml:space="preserve"> </w:t>
      </w:r>
      <w:proofErr w:type="spellStart"/>
      <w:r w:rsidR="0012132F">
        <w:t>en</w:t>
      </w:r>
      <w:proofErr w:type="spellEnd"/>
      <w:r w:rsidR="0012132F">
        <w:t xml:space="preserve"> </w:t>
      </w:r>
      <w:proofErr w:type="spellStart"/>
      <w:r w:rsidR="0012132F">
        <w:t>gebruiksaanwijzing</w:t>
      </w:r>
      <w:proofErr w:type="spellEnd"/>
      <w:r w:rsidR="0012132F">
        <w:t xml:space="preserve">. </w:t>
      </w:r>
    </w:p>
    <w:p w:rsidR="006503A4" w:rsidRDefault="0012132F" w:rsidP="006503A4">
      <w:pPr>
        <w:rPr>
          <w:b/>
          <w:lang w:val="nl-NL"/>
        </w:rPr>
      </w:pPr>
      <w:r>
        <w:t xml:space="preserve">Het </w:t>
      </w:r>
      <w:r>
        <w:t xml:space="preserve">script </w:t>
      </w:r>
      <w:r>
        <w:t xml:space="preserve">is </w:t>
      </w:r>
      <w:proofErr w:type="spellStart"/>
      <w:r>
        <w:t>te</w:t>
      </w:r>
      <w:proofErr w:type="spellEnd"/>
      <w:r>
        <w:t xml:space="preserve"> </w:t>
      </w:r>
      <w:proofErr w:type="spellStart"/>
      <w:r>
        <w:t>installeren</w:t>
      </w:r>
      <w:proofErr w:type="spellEnd"/>
      <w:r>
        <w:t xml:space="preserve"> met </w:t>
      </w:r>
      <w:proofErr w:type="spellStart"/>
      <w:r>
        <w:t>git</w:t>
      </w:r>
      <w:proofErr w:type="spellEnd"/>
      <w:r>
        <w:t xml:space="preserve"> (</w:t>
      </w:r>
      <w:proofErr w:type="spellStart"/>
      <w:r>
        <w:t>git</w:t>
      </w:r>
      <w:proofErr w:type="spellEnd"/>
      <w:r>
        <w:t xml:space="preserve"> clone </w:t>
      </w:r>
      <w:hyperlink r:id="rId9" w:history="1">
        <w:r>
          <w:rPr>
            <w:rStyle w:val="Hyperlink"/>
          </w:rPr>
          <w:t>https://github.com/HoekR/ingforms2jsonld.git</w:t>
        </w:r>
      </w:hyperlink>
      <w:r>
        <w:t xml:space="preserve">). Het </w:t>
      </w:r>
      <w:proofErr w:type="spellStart"/>
      <w:r>
        <w:t>ingforms</w:t>
      </w:r>
      <w:proofErr w:type="spellEnd"/>
      <w:r>
        <w:t xml:space="preserve"> </w:t>
      </w:r>
      <w:proofErr w:type="spellStart"/>
      <w:r>
        <w:t>inhoudelijke</w:t>
      </w:r>
      <w:proofErr w:type="spellEnd"/>
      <w:r>
        <w:t xml:space="preserve">  </w:t>
      </w:r>
      <w:proofErr w:type="spellStart"/>
      <w:r>
        <w:t>materiaal</w:t>
      </w:r>
      <w:proofErr w:type="spellEnd"/>
      <w:r>
        <w:t xml:space="preserve"> </w:t>
      </w:r>
      <w:proofErr w:type="spellStart"/>
      <w:r>
        <w:t>moet</w:t>
      </w:r>
      <w:proofErr w:type="spellEnd"/>
      <w:r>
        <w:t xml:space="preserve"> </w:t>
      </w:r>
      <w:proofErr w:type="spellStart"/>
      <w:r>
        <w:t>wel</w:t>
      </w:r>
      <w:proofErr w:type="spellEnd"/>
      <w:r>
        <w:t xml:space="preserve"> </w:t>
      </w:r>
      <w:proofErr w:type="spellStart"/>
      <w:r>
        <w:t>eerst</w:t>
      </w:r>
      <w:proofErr w:type="spellEnd"/>
      <w:r>
        <w:t xml:space="preserve"> </w:t>
      </w:r>
      <w:proofErr w:type="spellStart"/>
      <w:r>
        <w:t>worden</w:t>
      </w:r>
      <w:proofErr w:type="spellEnd"/>
      <w:r>
        <w:t xml:space="preserve"> </w:t>
      </w:r>
      <w:proofErr w:type="spellStart"/>
      <w:r>
        <w:t>uitgecheckt</w:t>
      </w:r>
      <w:proofErr w:type="spellEnd"/>
      <w:r>
        <w:t xml:space="preserve"> </w:t>
      </w:r>
      <w:proofErr w:type="spellStart"/>
      <w:r>
        <w:t>uit</w:t>
      </w:r>
      <w:proofErr w:type="spellEnd"/>
      <w:r>
        <w:t xml:space="preserve"> </w:t>
      </w:r>
      <w:proofErr w:type="spellStart"/>
      <w:r>
        <w:t>svn</w:t>
      </w:r>
      <w:proofErr w:type="spellEnd"/>
      <w:r>
        <w:t xml:space="preserve"> (</w:t>
      </w:r>
      <w:proofErr w:type="spellStart"/>
      <w:r>
        <w:t>zie</w:t>
      </w:r>
      <w:proofErr w:type="spellEnd"/>
      <w:r>
        <w:t xml:space="preserve"> de </w:t>
      </w:r>
      <w:proofErr w:type="spellStart"/>
      <w:r>
        <w:t>documentatie</w:t>
      </w:r>
      <w:proofErr w:type="spellEnd"/>
      <w:r>
        <w:t xml:space="preserve"> </w:t>
      </w:r>
      <w:proofErr w:type="spellStart"/>
      <w:r>
        <w:t>onder</w:t>
      </w:r>
      <w:proofErr w:type="spellEnd"/>
      <w:r>
        <w:t xml:space="preserve"> de link</w:t>
      </w:r>
      <w:r>
        <w:t>)</w:t>
      </w:r>
      <w:r>
        <w:t>.</w:t>
      </w:r>
      <w:r w:rsidR="006503A4">
        <w:rPr>
          <w:lang w:val="nl-NL"/>
        </w:rPr>
        <w:br w:type="page"/>
      </w:r>
      <w:r w:rsidR="006503A4">
        <w:rPr>
          <w:b/>
          <w:lang w:val="nl-NL"/>
        </w:rPr>
        <w:lastRenderedPageBreak/>
        <w:t>Bijlage</w:t>
      </w:r>
    </w:p>
    <w:p w:rsidR="006503A4" w:rsidRDefault="006503A4" w:rsidP="006503A4">
      <w:pPr>
        <w:rPr>
          <w:lang w:val="nl-NL"/>
        </w:rPr>
      </w:pPr>
      <w:r>
        <w:rPr>
          <w:b/>
          <w:lang w:val="nl-NL"/>
        </w:rPr>
        <w:t xml:space="preserve">Veldstructuur van de </w:t>
      </w:r>
      <w:r w:rsidR="005B1FAE">
        <w:rPr>
          <w:b/>
          <w:lang w:val="nl-NL"/>
        </w:rPr>
        <w:t>(hoofd)</w:t>
      </w:r>
      <w:r>
        <w:rPr>
          <w:b/>
          <w:lang w:val="nl-NL"/>
        </w:rPr>
        <w:t>modules</w:t>
      </w:r>
    </w:p>
    <w:p w:rsidR="006503A4" w:rsidRDefault="006503A4" w:rsidP="006503A4">
      <w:pPr>
        <w:rPr>
          <w:lang w:val="nl-NL"/>
        </w:rPr>
      </w:pPr>
    </w:p>
    <w:p w:rsidR="006503A4" w:rsidRDefault="006503A4" w:rsidP="006503A4">
      <w:pPr>
        <w:rPr>
          <w:u w:val="single"/>
          <w:lang w:val="nl-NL"/>
        </w:rPr>
      </w:pPr>
      <w:r w:rsidRPr="00435BB1">
        <w:rPr>
          <w:u w:val="single"/>
          <w:lang w:val="nl-NL"/>
        </w:rPr>
        <w:t>Velden</w:t>
      </w:r>
    </w:p>
    <w:p w:rsidR="005114B2" w:rsidRDefault="006503A4" w:rsidP="006503A4">
      <w:pPr>
        <w:rPr>
          <w:lang w:val="nl-NL"/>
        </w:rPr>
      </w:pPr>
      <w:r>
        <w:rPr>
          <w:lang w:val="nl-NL"/>
        </w:rPr>
        <w:t>Per module verschilt het format. Hieronder volgt een opsomming van de module en de daarbij horende velden van het format.</w:t>
      </w:r>
      <w:r w:rsidR="00E878B9">
        <w:rPr>
          <w:lang w:val="nl-NL"/>
        </w:rPr>
        <w:t xml:space="preserve"> </w:t>
      </w:r>
    </w:p>
    <w:p w:rsidR="006503A4" w:rsidRDefault="00E878B9" w:rsidP="006503A4">
      <w:pPr>
        <w:rPr>
          <w:lang w:val="nl-NL"/>
        </w:rPr>
      </w:pPr>
      <w:r>
        <w:rPr>
          <w:lang w:val="nl-NL"/>
        </w:rPr>
        <w:t>De met * gemerkte velden zullen in de applicatie niet zichtbaar zijn.</w:t>
      </w:r>
    </w:p>
    <w:p w:rsidR="006503A4" w:rsidRDefault="006503A4" w:rsidP="006503A4">
      <w:pPr>
        <w:rPr>
          <w:lang w:val="nl-NL"/>
        </w:rPr>
      </w:pPr>
    </w:p>
    <w:p w:rsidR="005026A3" w:rsidRPr="007121F6" w:rsidRDefault="005026A3" w:rsidP="005026A3">
      <w:pPr>
        <w:rPr>
          <w:lang w:val="nl-NL"/>
        </w:rPr>
      </w:pPr>
      <w:r w:rsidRPr="007121F6">
        <w:rPr>
          <w:i/>
          <w:lang w:val="nl-NL"/>
        </w:rPr>
        <w:t>Wetgeving</w:t>
      </w:r>
      <w:r w:rsidRPr="007121F6">
        <w:rPr>
          <w:lang w:val="nl-NL"/>
        </w:rPr>
        <w:t xml:space="preserve"> (</w:t>
      </w:r>
      <w:proofErr w:type="spellStart"/>
      <w:r w:rsidRPr="007121F6">
        <w:rPr>
          <w:lang w:val="nl-NL"/>
        </w:rPr>
        <w:t>Stbl</w:t>
      </w:r>
      <w:proofErr w:type="spellEnd"/>
      <w:r w:rsidRPr="007121F6">
        <w:rPr>
          <w:lang w:val="nl-NL"/>
        </w:rPr>
        <w:t>/</w:t>
      </w:r>
      <w:proofErr w:type="spellStart"/>
      <w:r w:rsidRPr="007121F6">
        <w:rPr>
          <w:lang w:val="nl-NL"/>
        </w:rPr>
        <w:t>Bb</w:t>
      </w:r>
      <w:proofErr w:type="spellEnd"/>
      <w:r w:rsidRPr="007121F6">
        <w:rPr>
          <w:lang w:val="nl-NL"/>
        </w:rPr>
        <w:t>/</w:t>
      </w:r>
      <w:proofErr w:type="spellStart"/>
      <w:r w:rsidRPr="007121F6">
        <w:rPr>
          <w:lang w:val="nl-NL"/>
        </w:rPr>
        <w:t>Tollens</w:t>
      </w:r>
      <w:proofErr w:type="spellEnd"/>
      <w:r w:rsidRPr="007121F6">
        <w:rPr>
          <w:lang w:val="nl-NL"/>
        </w:rPr>
        <w:t>/</w:t>
      </w:r>
      <w:proofErr w:type="spellStart"/>
      <w:r w:rsidRPr="007121F6">
        <w:rPr>
          <w:lang w:val="nl-NL"/>
        </w:rPr>
        <w:t>OverigWetgeving</w:t>
      </w:r>
      <w:proofErr w:type="spellEnd"/>
      <w:r w:rsidRPr="007121F6">
        <w:rPr>
          <w:lang w:val="nl-NL"/>
        </w:rPr>
        <w:t>)</w:t>
      </w:r>
      <w:r w:rsidR="005B1FAE">
        <w:rPr>
          <w:lang w:val="nl-NL"/>
        </w:rPr>
        <w:t>:</w:t>
      </w:r>
    </w:p>
    <w:p w:rsidR="005026A3" w:rsidRPr="007121F6" w:rsidRDefault="005026A3" w:rsidP="005026A3">
      <w:pPr>
        <w:rPr>
          <w:lang w:val="nl-NL"/>
        </w:rPr>
      </w:pPr>
      <w:r>
        <w:rPr>
          <w:lang w:val="nl-NL"/>
        </w:rPr>
        <w:t>- bestandsnaam (=Staatsblad of Bijblad of andere wetgeving)</w:t>
      </w:r>
    </w:p>
    <w:p w:rsidR="005026A3" w:rsidRDefault="005026A3" w:rsidP="005026A3">
      <w:pPr>
        <w:rPr>
          <w:lang w:val="nl-NL"/>
        </w:rPr>
      </w:pPr>
      <w:r>
        <w:rPr>
          <w:lang w:val="nl-NL"/>
        </w:rPr>
        <w:t>- Staatsblad (</w:t>
      </w:r>
      <w:proofErr w:type="spellStart"/>
      <w:r>
        <w:rPr>
          <w:lang w:val="nl-NL"/>
        </w:rPr>
        <w:t>jaar+volgnummer</w:t>
      </w:r>
      <w:proofErr w:type="spellEnd"/>
      <w:r>
        <w:rPr>
          <w:lang w:val="nl-NL"/>
        </w:rPr>
        <w:t>)</w:t>
      </w:r>
    </w:p>
    <w:p w:rsidR="005026A3" w:rsidRDefault="005026A3" w:rsidP="005026A3">
      <w:pPr>
        <w:rPr>
          <w:lang w:val="nl-NL"/>
        </w:rPr>
      </w:pPr>
      <w:r>
        <w:rPr>
          <w:lang w:val="nl-NL"/>
        </w:rPr>
        <w:t>- Bijblad (jaar-volgnummer)</w:t>
      </w:r>
    </w:p>
    <w:p w:rsidR="005026A3" w:rsidRPr="000F5C8F" w:rsidRDefault="005026A3" w:rsidP="005026A3">
      <w:r w:rsidRPr="000F5C8F">
        <w:t xml:space="preserve">- </w:t>
      </w:r>
      <w:r>
        <w:t>o</w:t>
      </w:r>
      <w:r w:rsidRPr="000F5C8F">
        <w:t>ther sources of Law</w:t>
      </w:r>
      <w:r w:rsidR="00527744">
        <w:t xml:space="preserve"> *</w:t>
      </w:r>
    </w:p>
    <w:p w:rsidR="005026A3" w:rsidRPr="000F5C8F" w:rsidRDefault="005026A3" w:rsidP="005026A3">
      <w:r w:rsidRPr="000F5C8F">
        <w:t xml:space="preserve">- </w:t>
      </w:r>
      <w:r>
        <w:t>d</w:t>
      </w:r>
      <w:r w:rsidRPr="000F5C8F">
        <w:t>ate regulation</w:t>
      </w:r>
    </w:p>
    <w:p w:rsidR="005026A3" w:rsidRDefault="005026A3" w:rsidP="005026A3">
      <w:r>
        <w:t>- section number</w:t>
      </w:r>
    </w:p>
    <w:p w:rsidR="005026A3" w:rsidRDefault="005026A3" w:rsidP="005026A3">
      <w:r>
        <w:t xml:space="preserve">- date </w:t>
      </w:r>
      <w:proofErr w:type="spellStart"/>
      <w:r>
        <w:t>Besluit</w:t>
      </w:r>
      <w:proofErr w:type="spellEnd"/>
    </w:p>
    <w:p w:rsidR="005026A3" w:rsidRPr="006503A4" w:rsidRDefault="005026A3" w:rsidP="005026A3">
      <w:r w:rsidRPr="006503A4">
        <w:t>- short description</w:t>
      </w:r>
    </w:p>
    <w:p w:rsidR="005026A3" w:rsidRDefault="005026A3" w:rsidP="005026A3">
      <w:pPr>
        <w:rPr>
          <w:lang w:val="nl-NL"/>
        </w:rPr>
      </w:pPr>
      <w:r w:rsidRPr="000F5C8F">
        <w:rPr>
          <w:lang w:val="nl-NL"/>
        </w:rPr>
        <w:t>- sc</w:t>
      </w:r>
      <w:r>
        <w:rPr>
          <w:lang w:val="nl-NL"/>
        </w:rPr>
        <w:t>an y/n</w:t>
      </w:r>
      <w:r>
        <w:rPr>
          <w:lang w:val="nl-NL"/>
        </w:rPr>
        <w:tab/>
      </w:r>
    </w:p>
    <w:p w:rsidR="005026A3" w:rsidRDefault="005026A3" w:rsidP="005026A3">
      <w:pPr>
        <w:rPr>
          <w:lang w:val="nl-NL"/>
        </w:rPr>
      </w:pPr>
      <w:r>
        <w:rPr>
          <w:lang w:val="nl-NL"/>
        </w:rPr>
        <w:t xml:space="preserve">- scan </w:t>
      </w:r>
      <w:proofErr w:type="spellStart"/>
      <w:r>
        <w:rPr>
          <w:lang w:val="nl-NL"/>
        </w:rPr>
        <w:t>reference</w:t>
      </w:r>
      <w:proofErr w:type="spellEnd"/>
    </w:p>
    <w:p w:rsidR="005026A3" w:rsidRPr="006503A4" w:rsidRDefault="005026A3" w:rsidP="005026A3">
      <w:r w:rsidRPr="006503A4">
        <w:t>- remarks</w:t>
      </w:r>
    </w:p>
    <w:p w:rsidR="005026A3" w:rsidRPr="006503A4" w:rsidRDefault="005026A3" w:rsidP="005026A3">
      <w:r w:rsidRPr="006503A4">
        <w:t>- keywords geo</w:t>
      </w:r>
    </w:p>
    <w:p w:rsidR="005026A3" w:rsidRPr="006503A4" w:rsidRDefault="005026A3" w:rsidP="005026A3">
      <w:r w:rsidRPr="006503A4">
        <w:t>- keywords person</w:t>
      </w:r>
    </w:p>
    <w:p w:rsidR="005026A3" w:rsidRPr="009D2C9B" w:rsidRDefault="00092B80" w:rsidP="005026A3">
      <w:r>
        <w:t>- keywords I</w:t>
      </w:r>
      <w:r w:rsidR="005026A3" w:rsidRPr="009D2C9B">
        <w:t>slam</w:t>
      </w:r>
    </w:p>
    <w:p w:rsidR="005026A3" w:rsidRPr="009D2C9B" w:rsidRDefault="005026A3" w:rsidP="005026A3">
      <w:r w:rsidRPr="009D2C9B">
        <w:t>- keywords other</w:t>
      </w:r>
    </w:p>
    <w:p w:rsidR="005026A3" w:rsidRPr="009D2C9B" w:rsidRDefault="00092B80" w:rsidP="005026A3">
      <w:r>
        <w:t>- keywords P</w:t>
      </w:r>
      <w:r w:rsidR="005026A3" w:rsidRPr="009D2C9B">
        <w:t>rotestantism</w:t>
      </w:r>
    </w:p>
    <w:p w:rsidR="005026A3" w:rsidRDefault="005026A3" w:rsidP="005026A3">
      <w:r>
        <w:t>- keywords Catholicism</w:t>
      </w:r>
    </w:p>
    <w:p w:rsidR="005026A3" w:rsidRDefault="005026A3" w:rsidP="005026A3">
      <w:r>
        <w:t xml:space="preserve">- related </w:t>
      </w:r>
      <w:proofErr w:type="spellStart"/>
      <w:r>
        <w:t>Stbl</w:t>
      </w:r>
      <w:proofErr w:type="spellEnd"/>
      <w:r>
        <w:t>/bb</w:t>
      </w:r>
    </w:p>
    <w:p w:rsidR="005026A3" w:rsidRDefault="005026A3" w:rsidP="005026A3">
      <w:r>
        <w:t xml:space="preserve">- related </w:t>
      </w:r>
      <w:proofErr w:type="spellStart"/>
      <w:r>
        <w:t>vb</w:t>
      </w:r>
      <w:proofErr w:type="spellEnd"/>
    </w:p>
    <w:p w:rsidR="005026A3" w:rsidRDefault="005026A3" w:rsidP="005026A3">
      <w:r>
        <w:t xml:space="preserve">- related </w:t>
      </w:r>
      <w:proofErr w:type="spellStart"/>
      <w:r>
        <w:t>Bt</w:t>
      </w:r>
      <w:proofErr w:type="spellEnd"/>
    </w:p>
    <w:p w:rsidR="005026A3" w:rsidRDefault="005026A3" w:rsidP="005026A3">
      <w:pPr>
        <w:rPr>
          <w:lang w:val="nl-NL"/>
        </w:rPr>
      </w:pPr>
      <w:r w:rsidRPr="006503A4">
        <w:rPr>
          <w:lang w:val="nl-NL"/>
        </w:rPr>
        <w:t xml:space="preserve">- </w:t>
      </w:r>
      <w:proofErr w:type="spellStart"/>
      <w:r w:rsidRPr="006503A4">
        <w:rPr>
          <w:lang w:val="nl-NL"/>
        </w:rPr>
        <w:t>related</w:t>
      </w:r>
      <w:proofErr w:type="spellEnd"/>
      <w:r w:rsidRPr="006503A4">
        <w:rPr>
          <w:lang w:val="nl-NL"/>
        </w:rPr>
        <w:t xml:space="preserve"> </w:t>
      </w:r>
      <w:proofErr w:type="spellStart"/>
      <w:r w:rsidRPr="006503A4">
        <w:rPr>
          <w:lang w:val="nl-NL"/>
        </w:rPr>
        <w:t>mr</w:t>
      </w:r>
      <w:proofErr w:type="spellEnd"/>
    </w:p>
    <w:p w:rsidR="00B10B27" w:rsidRPr="006503A4" w:rsidRDefault="00B10B27" w:rsidP="005026A3">
      <w:pPr>
        <w:rPr>
          <w:lang w:val="nl-NL"/>
        </w:rPr>
      </w:pPr>
      <w:r>
        <w:rPr>
          <w:lang w:val="nl-NL"/>
        </w:rPr>
        <w:t xml:space="preserve">- </w:t>
      </w:r>
      <w:proofErr w:type="spellStart"/>
      <w:r>
        <w:rPr>
          <w:lang w:val="nl-NL"/>
        </w:rPr>
        <w:t>reference</w:t>
      </w:r>
      <w:proofErr w:type="spellEnd"/>
      <w:r>
        <w:rPr>
          <w:lang w:val="nl-NL"/>
        </w:rPr>
        <w:t xml:space="preserve"> IV/KV *</w:t>
      </w:r>
    </w:p>
    <w:p w:rsidR="005026A3" w:rsidRDefault="005026A3" w:rsidP="005026A3">
      <w:pPr>
        <w:rPr>
          <w:lang w:val="nl-NL"/>
        </w:rPr>
      </w:pPr>
      <w:r w:rsidRPr="004A4315">
        <w:rPr>
          <w:lang w:val="nl-NL"/>
        </w:rPr>
        <w:t>- kladblok *</w:t>
      </w:r>
    </w:p>
    <w:p w:rsidR="00E52BAB" w:rsidRDefault="00E52BAB" w:rsidP="00E52BAB">
      <w:pPr>
        <w:rPr>
          <w:i/>
          <w:lang w:val="nl-NL"/>
        </w:rPr>
      </w:pPr>
    </w:p>
    <w:p w:rsidR="00E52BAB" w:rsidRPr="00706675" w:rsidRDefault="00E52BAB" w:rsidP="00E52BAB">
      <w:pPr>
        <w:rPr>
          <w:i/>
          <w:lang w:val="nl-NL"/>
        </w:rPr>
      </w:pPr>
      <w:r w:rsidRPr="00706675">
        <w:rPr>
          <w:i/>
          <w:lang w:val="nl-NL"/>
        </w:rPr>
        <w:t>Besluit:</w:t>
      </w:r>
    </w:p>
    <w:p w:rsidR="00E52BAB" w:rsidRPr="00706675" w:rsidRDefault="00E52BAB" w:rsidP="00E52BAB">
      <w:pPr>
        <w:rPr>
          <w:lang w:val="nl-NL"/>
        </w:rPr>
      </w:pPr>
      <w:r>
        <w:rPr>
          <w:lang w:val="nl-NL"/>
        </w:rPr>
        <w:t>- bestandsnaam (=besluit</w:t>
      </w:r>
      <w:r w:rsidRPr="00706675">
        <w:rPr>
          <w:lang w:val="nl-NL"/>
        </w:rPr>
        <w:t>)</w:t>
      </w:r>
    </w:p>
    <w:p w:rsidR="00E52BAB" w:rsidRPr="00706675" w:rsidRDefault="00E52BAB" w:rsidP="00E52BAB">
      <w:pPr>
        <w:rPr>
          <w:lang w:val="nl-NL"/>
        </w:rPr>
      </w:pPr>
      <w:r w:rsidRPr="00706675">
        <w:rPr>
          <w:lang w:val="nl-NL"/>
        </w:rPr>
        <w:t>- besluit (</w:t>
      </w:r>
      <w:proofErr w:type="spellStart"/>
      <w:r w:rsidRPr="00706675">
        <w:rPr>
          <w:lang w:val="nl-NL"/>
        </w:rPr>
        <w:t>dd</w:t>
      </w:r>
      <w:proofErr w:type="spellEnd"/>
      <w:r w:rsidRPr="00706675">
        <w:rPr>
          <w:lang w:val="nl-NL"/>
        </w:rPr>
        <w:t>-mm-</w:t>
      </w:r>
      <w:proofErr w:type="spellStart"/>
      <w:r w:rsidRPr="00706675">
        <w:rPr>
          <w:lang w:val="nl-NL"/>
        </w:rPr>
        <w:t>jjjj</w:t>
      </w:r>
      <w:proofErr w:type="spellEnd"/>
      <w:r w:rsidRPr="00706675">
        <w:rPr>
          <w:lang w:val="nl-NL"/>
        </w:rPr>
        <w:t>/</w:t>
      </w:r>
      <w:proofErr w:type="spellStart"/>
      <w:r w:rsidRPr="00706675">
        <w:rPr>
          <w:lang w:val="nl-NL"/>
        </w:rPr>
        <w:t>volgnr</w:t>
      </w:r>
      <w:proofErr w:type="spellEnd"/>
      <w:r w:rsidRPr="00706675">
        <w:rPr>
          <w:lang w:val="nl-NL"/>
        </w:rPr>
        <w:t>)</w:t>
      </w:r>
    </w:p>
    <w:p w:rsidR="00E52BAB" w:rsidRPr="006503A4" w:rsidRDefault="00E52BAB" w:rsidP="00E52BAB">
      <w:r w:rsidRPr="006503A4">
        <w:t xml:space="preserve">- </w:t>
      </w:r>
      <w:proofErr w:type="spellStart"/>
      <w:r w:rsidRPr="006503A4">
        <w:t>toegangsnummer</w:t>
      </w:r>
      <w:proofErr w:type="spellEnd"/>
      <w:r w:rsidRPr="006503A4">
        <w:t xml:space="preserve"> (archival section number)</w:t>
      </w:r>
    </w:p>
    <w:p w:rsidR="00E52BAB" w:rsidRPr="006503A4" w:rsidRDefault="00E52BAB" w:rsidP="00E52BAB">
      <w:r w:rsidRPr="006503A4">
        <w:t>- secret y/n</w:t>
      </w:r>
    </w:p>
    <w:p w:rsidR="00E52BAB" w:rsidRPr="00706675" w:rsidRDefault="00E52BAB" w:rsidP="00E52BAB">
      <w:r w:rsidRPr="00706675">
        <w:t xml:space="preserve">- </w:t>
      </w:r>
      <w:proofErr w:type="spellStart"/>
      <w:r w:rsidRPr="00706675">
        <w:t>decisionmaker</w:t>
      </w:r>
      <w:proofErr w:type="spellEnd"/>
      <w:r w:rsidR="00EB6E40">
        <w:t xml:space="preserve"> *</w:t>
      </w:r>
    </w:p>
    <w:p w:rsidR="00E52BAB" w:rsidRPr="00706675" w:rsidRDefault="00E52BAB" w:rsidP="00E52BAB">
      <w:r w:rsidRPr="00706675">
        <w:t>- short description</w:t>
      </w:r>
    </w:p>
    <w:p w:rsidR="00E52BAB" w:rsidRPr="00706675" w:rsidRDefault="00E52BAB" w:rsidP="00E52BAB">
      <w:r w:rsidRPr="00706675">
        <w:t>- summary</w:t>
      </w:r>
      <w:r w:rsidR="00EB6E40">
        <w:t xml:space="preserve"> *</w:t>
      </w:r>
    </w:p>
    <w:p w:rsidR="00E52BAB" w:rsidRDefault="00E52BAB" w:rsidP="00E52BAB">
      <w:r w:rsidRPr="00706675">
        <w:t xml:space="preserve">- </w:t>
      </w:r>
      <w:proofErr w:type="spellStart"/>
      <w:r>
        <w:t>besluit</w:t>
      </w:r>
      <w:proofErr w:type="spellEnd"/>
      <w:r>
        <w:t xml:space="preserve"> </w:t>
      </w:r>
      <w:proofErr w:type="spellStart"/>
      <w:r>
        <w:t>inventarisnummer</w:t>
      </w:r>
      <w:proofErr w:type="spellEnd"/>
    </w:p>
    <w:p w:rsidR="00E52BAB" w:rsidRDefault="00E52BAB" w:rsidP="00E52BAB">
      <w:r>
        <w:t>- remarks</w:t>
      </w:r>
      <w:r w:rsidR="00EB6E40">
        <w:t xml:space="preserve"> *</w:t>
      </w:r>
    </w:p>
    <w:p w:rsidR="00E52BAB" w:rsidRDefault="00E52BAB" w:rsidP="00E52BAB">
      <w:r>
        <w:t>- keywords geo</w:t>
      </w:r>
    </w:p>
    <w:p w:rsidR="00E52BAB" w:rsidRDefault="00E52BAB" w:rsidP="00E52BAB">
      <w:r>
        <w:t>- keywords person</w:t>
      </w:r>
    </w:p>
    <w:p w:rsidR="00E52BAB" w:rsidRDefault="00E52BAB" w:rsidP="00E52BAB">
      <w:r>
        <w:t>- keywords Islam</w:t>
      </w:r>
    </w:p>
    <w:p w:rsidR="00E52BAB" w:rsidRDefault="00E52BAB" w:rsidP="00E52BAB">
      <w:r>
        <w:lastRenderedPageBreak/>
        <w:t>- keywords other</w:t>
      </w:r>
    </w:p>
    <w:p w:rsidR="00E52BAB" w:rsidRDefault="00E52BAB" w:rsidP="00E52BAB">
      <w:r>
        <w:t>- keywords Protestantism</w:t>
      </w:r>
    </w:p>
    <w:p w:rsidR="00E52BAB" w:rsidRDefault="00E52BAB" w:rsidP="00E52BAB">
      <w:r>
        <w:t>- keywords Catholicism</w:t>
      </w:r>
    </w:p>
    <w:p w:rsidR="00E52BAB" w:rsidRDefault="00E52BAB" w:rsidP="00E52BAB">
      <w:r>
        <w:t xml:space="preserve">- related </w:t>
      </w:r>
      <w:proofErr w:type="spellStart"/>
      <w:r>
        <w:t>Bt</w:t>
      </w:r>
      <w:proofErr w:type="spellEnd"/>
    </w:p>
    <w:p w:rsidR="00E52BAB" w:rsidRDefault="00E52BAB" w:rsidP="00E52BAB">
      <w:r>
        <w:t xml:space="preserve">- related </w:t>
      </w:r>
      <w:proofErr w:type="spellStart"/>
      <w:r>
        <w:t>vb</w:t>
      </w:r>
      <w:proofErr w:type="spellEnd"/>
    </w:p>
    <w:p w:rsidR="00E52BAB" w:rsidRDefault="00E52BAB" w:rsidP="00E52BAB">
      <w:r>
        <w:t xml:space="preserve">- related </w:t>
      </w:r>
      <w:proofErr w:type="spellStart"/>
      <w:r>
        <w:t>mr</w:t>
      </w:r>
      <w:proofErr w:type="spellEnd"/>
    </w:p>
    <w:p w:rsidR="00E52BAB" w:rsidRDefault="00E52BAB" w:rsidP="00E52BAB">
      <w:r>
        <w:t xml:space="preserve">- related </w:t>
      </w:r>
      <w:proofErr w:type="spellStart"/>
      <w:r>
        <w:t>Stbl</w:t>
      </w:r>
      <w:proofErr w:type="spellEnd"/>
      <w:r>
        <w:t>/Bb</w:t>
      </w:r>
    </w:p>
    <w:p w:rsidR="00EB6E40" w:rsidRPr="00EB6E40" w:rsidRDefault="00EB6E40" w:rsidP="00E52BAB">
      <w:pPr>
        <w:rPr>
          <w:lang w:val="nl-NL"/>
        </w:rPr>
      </w:pPr>
      <w:r>
        <w:rPr>
          <w:lang w:val="nl-NL"/>
        </w:rPr>
        <w:t xml:space="preserve">- </w:t>
      </w:r>
      <w:proofErr w:type="spellStart"/>
      <w:r>
        <w:rPr>
          <w:lang w:val="nl-NL"/>
        </w:rPr>
        <w:t>reference</w:t>
      </w:r>
      <w:proofErr w:type="spellEnd"/>
      <w:r>
        <w:rPr>
          <w:lang w:val="nl-NL"/>
        </w:rPr>
        <w:t xml:space="preserve"> IV/KV *</w:t>
      </w:r>
    </w:p>
    <w:p w:rsidR="00E52BAB" w:rsidRDefault="00E52BAB" w:rsidP="00E52BAB">
      <w:pPr>
        <w:rPr>
          <w:lang w:val="nl-NL"/>
        </w:rPr>
      </w:pPr>
      <w:r w:rsidRPr="00EB6E40">
        <w:rPr>
          <w:lang w:val="nl-NL"/>
        </w:rPr>
        <w:t>- kladblok *</w:t>
      </w:r>
    </w:p>
    <w:p w:rsidR="00B470D0" w:rsidRPr="00EB6E40" w:rsidRDefault="00B470D0" w:rsidP="00E52BAB">
      <w:pPr>
        <w:rPr>
          <w:lang w:val="nl-NL"/>
        </w:rPr>
      </w:pPr>
    </w:p>
    <w:p w:rsidR="00B470D0" w:rsidRPr="006503A4" w:rsidRDefault="00B470D0" w:rsidP="00B470D0">
      <w:pPr>
        <w:rPr>
          <w:i/>
          <w:lang w:val="nl-NL"/>
        </w:rPr>
      </w:pPr>
      <w:r w:rsidRPr="006503A4">
        <w:rPr>
          <w:i/>
          <w:lang w:val="nl-NL"/>
        </w:rPr>
        <w:t>Mailrapport</w:t>
      </w:r>
      <w:r w:rsidR="005B1FAE">
        <w:rPr>
          <w:lang w:val="nl-NL"/>
        </w:rPr>
        <w:t xml:space="preserve"> (openbaar en geheim)</w:t>
      </w:r>
      <w:r w:rsidRPr="005B1FAE">
        <w:rPr>
          <w:lang w:val="nl-NL"/>
        </w:rPr>
        <w:t>:</w:t>
      </w:r>
    </w:p>
    <w:p w:rsidR="00B470D0" w:rsidRPr="006503A4" w:rsidRDefault="00B470D0" w:rsidP="00B470D0">
      <w:pPr>
        <w:rPr>
          <w:lang w:val="nl-NL"/>
        </w:rPr>
      </w:pPr>
      <w:r w:rsidRPr="006503A4">
        <w:rPr>
          <w:lang w:val="nl-NL"/>
        </w:rPr>
        <w:t>- bestandsnaam (=mailrapport: jaar/</w:t>
      </w:r>
      <w:proofErr w:type="spellStart"/>
      <w:r w:rsidRPr="006503A4">
        <w:rPr>
          <w:lang w:val="nl-NL"/>
        </w:rPr>
        <w:t>volgnr</w:t>
      </w:r>
      <w:proofErr w:type="spellEnd"/>
      <w:r w:rsidRPr="006503A4">
        <w:rPr>
          <w:lang w:val="nl-NL"/>
        </w:rPr>
        <w:t>)</w:t>
      </w:r>
    </w:p>
    <w:p w:rsidR="00B470D0" w:rsidRPr="0077747B" w:rsidRDefault="00B470D0" w:rsidP="00B470D0">
      <w:pPr>
        <w:rPr>
          <w:lang w:val="nl-NL"/>
        </w:rPr>
      </w:pPr>
      <w:r w:rsidRPr="0077747B">
        <w:rPr>
          <w:lang w:val="nl-NL"/>
        </w:rPr>
        <w:t xml:space="preserve">- mailrapport </w:t>
      </w:r>
      <w:r>
        <w:rPr>
          <w:lang w:val="nl-NL"/>
        </w:rPr>
        <w:t>(</w:t>
      </w:r>
      <w:proofErr w:type="spellStart"/>
      <w:r w:rsidRPr="0077747B">
        <w:rPr>
          <w:lang w:val="nl-NL"/>
        </w:rPr>
        <w:t>jaar+volgnummer</w:t>
      </w:r>
      <w:proofErr w:type="spellEnd"/>
      <w:r>
        <w:rPr>
          <w:lang w:val="nl-NL"/>
        </w:rPr>
        <w:t>)</w:t>
      </w:r>
    </w:p>
    <w:p w:rsidR="00B470D0" w:rsidRPr="0077747B" w:rsidRDefault="00B470D0" w:rsidP="00B470D0">
      <w:pPr>
        <w:rPr>
          <w:lang w:val="nl-NL"/>
        </w:rPr>
      </w:pPr>
      <w:r w:rsidRPr="0077747B">
        <w:rPr>
          <w:lang w:val="nl-NL"/>
        </w:rPr>
        <w:t>- toegangsnummer (</w:t>
      </w:r>
      <w:proofErr w:type="spellStart"/>
      <w:r w:rsidRPr="0077747B">
        <w:rPr>
          <w:lang w:val="nl-NL"/>
        </w:rPr>
        <w:t>archival</w:t>
      </w:r>
      <w:proofErr w:type="spellEnd"/>
      <w:r w:rsidRPr="0077747B">
        <w:rPr>
          <w:lang w:val="nl-NL"/>
        </w:rPr>
        <w:t xml:space="preserve"> </w:t>
      </w:r>
      <w:proofErr w:type="spellStart"/>
      <w:r w:rsidRPr="0077747B">
        <w:rPr>
          <w:lang w:val="nl-NL"/>
        </w:rPr>
        <w:t>section</w:t>
      </w:r>
      <w:proofErr w:type="spellEnd"/>
      <w:r w:rsidRPr="0077747B">
        <w:rPr>
          <w:lang w:val="nl-NL"/>
        </w:rPr>
        <w:t xml:space="preserve"> </w:t>
      </w:r>
      <w:proofErr w:type="spellStart"/>
      <w:r w:rsidRPr="0077747B">
        <w:rPr>
          <w:lang w:val="nl-NL"/>
        </w:rPr>
        <w:t>number</w:t>
      </w:r>
      <w:proofErr w:type="spellEnd"/>
      <w:r w:rsidRPr="0077747B">
        <w:rPr>
          <w:lang w:val="nl-NL"/>
        </w:rPr>
        <w:t>)</w:t>
      </w:r>
    </w:p>
    <w:p w:rsidR="00B470D0" w:rsidRPr="006503A4" w:rsidRDefault="00B470D0" w:rsidP="00B470D0">
      <w:r w:rsidRPr="006503A4">
        <w:t>- secret y/n</w:t>
      </w:r>
    </w:p>
    <w:p w:rsidR="00B470D0" w:rsidRPr="0077747B" w:rsidRDefault="00B470D0" w:rsidP="00B470D0">
      <w:r w:rsidRPr="0077747B">
        <w:t xml:space="preserve">- </w:t>
      </w:r>
      <w:proofErr w:type="spellStart"/>
      <w:r w:rsidRPr="0077747B">
        <w:t>decisionmaker</w:t>
      </w:r>
      <w:proofErr w:type="spellEnd"/>
      <w:r w:rsidR="00145F39">
        <w:t xml:space="preserve"> *</w:t>
      </w:r>
    </w:p>
    <w:p w:rsidR="00B470D0" w:rsidRPr="0077747B" w:rsidRDefault="00B470D0" w:rsidP="00B470D0">
      <w:r w:rsidRPr="0077747B">
        <w:t xml:space="preserve">- date </w:t>
      </w:r>
      <w:proofErr w:type="spellStart"/>
      <w:r w:rsidRPr="0077747B">
        <w:t>Besluit</w:t>
      </w:r>
      <w:proofErr w:type="spellEnd"/>
    </w:p>
    <w:p w:rsidR="00B470D0" w:rsidRPr="0077747B" w:rsidRDefault="00B470D0" w:rsidP="00B470D0">
      <w:r w:rsidRPr="0077747B">
        <w:t>- author/sender</w:t>
      </w:r>
    </w:p>
    <w:p w:rsidR="00B470D0" w:rsidRPr="0077747B" w:rsidRDefault="00B470D0" w:rsidP="00B470D0">
      <w:r w:rsidRPr="0077747B">
        <w:t>- date document</w:t>
      </w:r>
    </w:p>
    <w:p w:rsidR="00B470D0" w:rsidRPr="0077747B" w:rsidRDefault="00B470D0" w:rsidP="00B470D0">
      <w:r w:rsidRPr="0077747B">
        <w:t>- addressee/recipient</w:t>
      </w:r>
    </w:p>
    <w:p w:rsidR="00B470D0" w:rsidRDefault="00B470D0" w:rsidP="00B470D0">
      <w:r>
        <w:t>- short description</w:t>
      </w:r>
    </w:p>
    <w:p w:rsidR="00B470D0" w:rsidRDefault="00B470D0" w:rsidP="00B470D0">
      <w:r>
        <w:t xml:space="preserve">- </w:t>
      </w:r>
      <w:proofErr w:type="spellStart"/>
      <w:r>
        <w:t>mailrapport</w:t>
      </w:r>
      <w:proofErr w:type="spellEnd"/>
      <w:r>
        <w:t xml:space="preserve"> </w:t>
      </w:r>
      <w:proofErr w:type="spellStart"/>
      <w:r>
        <w:t>inventarisnummer</w:t>
      </w:r>
      <w:proofErr w:type="spellEnd"/>
    </w:p>
    <w:p w:rsidR="00B470D0" w:rsidRDefault="00B470D0" w:rsidP="00B470D0">
      <w:r>
        <w:t>- remarks</w:t>
      </w:r>
    </w:p>
    <w:p w:rsidR="00B470D0" w:rsidRDefault="00B470D0" w:rsidP="00B470D0">
      <w:r>
        <w:t>- keywords geo</w:t>
      </w:r>
    </w:p>
    <w:p w:rsidR="00B470D0" w:rsidRPr="0077747B" w:rsidRDefault="00B470D0" w:rsidP="00B470D0">
      <w:r>
        <w:t>- keywords person</w:t>
      </w:r>
    </w:p>
    <w:p w:rsidR="00B470D0" w:rsidRDefault="00B470D0" w:rsidP="00B470D0">
      <w:r>
        <w:t>- keywords Islam</w:t>
      </w:r>
    </w:p>
    <w:p w:rsidR="00B470D0" w:rsidRDefault="00B470D0" w:rsidP="00B470D0">
      <w:r>
        <w:t>- keywords other</w:t>
      </w:r>
    </w:p>
    <w:p w:rsidR="00B470D0" w:rsidRDefault="00B470D0" w:rsidP="00B470D0">
      <w:r>
        <w:t>- keywords Protestantism</w:t>
      </w:r>
    </w:p>
    <w:p w:rsidR="00B470D0" w:rsidRDefault="00B470D0" w:rsidP="00B470D0">
      <w:r>
        <w:t>- keywords Catholicism</w:t>
      </w:r>
    </w:p>
    <w:p w:rsidR="00B470D0" w:rsidRDefault="00B470D0" w:rsidP="00B470D0">
      <w:r>
        <w:t xml:space="preserve">- related </w:t>
      </w:r>
      <w:proofErr w:type="spellStart"/>
      <w:r>
        <w:t>mr</w:t>
      </w:r>
      <w:proofErr w:type="spellEnd"/>
    </w:p>
    <w:p w:rsidR="00B470D0" w:rsidRDefault="00B470D0" w:rsidP="00B470D0">
      <w:r>
        <w:t xml:space="preserve">- related </w:t>
      </w:r>
      <w:proofErr w:type="spellStart"/>
      <w:r>
        <w:t>vb</w:t>
      </w:r>
      <w:proofErr w:type="spellEnd"/>
    </w:p>
    <w:p w:rsidR="00B470D0" w:rsidRPr="006503A4" w:rsidRDefault="00B470D0" w:rsidP="00B470D0">
      <w:pPr>
        <w:rPr>
          <w:lang w:val="nl-NL"/>
        </w:rPr>
      </w:pPr>
      <w:r w:rsidRPr="006503A4">
        <w:rPr>
          <w:lang w:val="nl-NL"/>
        </w:rPr>
        <w:t xml:space="preserve">- </w:t>
      </w:r>
      <w:proofErr w:type="spellStart"/>
      <w:r w:rsidRPr="006503A4">
        <w:rPr>
          <w:lang w:val="nl-NL"/>
        </w:rPr>
        <w:t>related</w:t>
      </w:r>
      <w:proofErr w:type="spellEnd"/>
      <w:r w:rsidRPr="006503A4">
        <w:rPr>
          <w:lang w:val="nl-NL"/>
        </w:rPr>
        <w:t xml:space="preserve"> </w:t>
      </w:r>
      <w:proofErr w:type="spellStart"/>
      <w:r w:rsidRPr="006503A4">
        <w:rPr>
          <w:lang w:val="nl-NL"/>
        </w:rPr>
        <w:t>Bt</w:t>
      </w:r>
      <w:proofErr w:type="spellEnd"/>
    </w:p>
    <w:p w:rsidR="00B470D0" w:rsidRDefault="00B470D0" w:rsidP="00B470D0">
      <w:pPr>
        <w:rPr>
          <w:lang w:val="nl-NL"/>
        </w:rPr>
      </w:pPr>
      <w:r w:rsidRPr="006503A4">
        <w:rPr>
          <w:lang w:val="nl-NL"/>
        </w:rPr>
        <w:t xml:space="preserve">- </w:t>
      </w:r>
      <w:proofErr w:type="spellStart"/>
      <w:r w:rsidRPr="006503A4">
        <w:rPr>
          <w:lang w:val="nl-NL"/>
        </w:rPr>
        <w:t>related</w:t>
      </w:r>
      <w:proofErr w:type="spellEnd"/>
      <w:r w:rsidRPr="006503A4">
        <w:rPr>
          <w:lang w:val="nl-NL"/>
        </w:rPr>
        <w:t xml:space="preserve"> </w:t>
      </w:r>
      <w:proofErr w:type="spellStart"/>
      <w:r w:rsidRPr="006503A4">
        <w:rPr>
          <w:lang w:val="nl-NL"/>
        </w:rPr>
        <w:t>Stbl</w:t>
      </w:r>
      <w:proofErr w:type="spellEnd"/>
      <w:r w:rsidRPr="006503A4">
        <w:rPr>
          <w:lang w:val="nl-NL"/>
        </w:rPr>
        <w:t>/</w:t>
      </w:r>
      <w:proofErr w:type="spellStart"/>
      <w:r w:rsidRPr="006503A4">
        <w:rPr>
          <w:lang w:val="nl-NL"/>
        </w:rPr>
        <w:t>Bb</w:t>
      </w:r>
      <w:proofErr w:type="spellEnd"/>
    </w:p>
    <w:p w:rsidR="00B470D0" w:rsidRPr="006503A4" w:rsidRDefault="00B470D0" w:rsidP="00B470D0">
      <w:pPr>
        <w:rPr>
          <w:lang w:val="nl-NL"/>
        </w:rPr>
      </w:pPr>
      <w:r>
        <w:rPr>
          <w:lang w:val="nl-NL"/>
        </w:rPr>
        <w:t xml:space="preserve">- </w:t>
      </w:r>
      <w:proofErr w:type="spellStart"/>
      <w:r>
        <w:rPr>
          <w:lang w:val="nl-NL"/>
        </w:rPr>
        <w:t>reference</w:t>
      </w:r>
      <w:proofErr w:type="spellEnd"/>
      <w:r>
        <w:rPr>
          <w:lang w:val="nl-NL"/>
        </w:rPr>
        <w:t xml:space="preserve"> IV/KV *</w:t>
      </w:r>
    </w:p>
    <w:p w:rsidR="005026A3" w:rsidRPr="00145F39" w:rsidRDefault="00B470D0" w:rsidP="00B470D0">
      <w:pPr>
        <w:rPr>
          <w:lang w:val="nl-NL"/>
        </w:rPr>
      </w:pPr>
      <w:r w:rsidRPr="00145F39">
        <w:rPr>
          <w:lang w:val="nl-NL"/>
        </w:rPr>
        <w:t>- kladblok *</w:t>
      </w:r>
    </w:p>
    <w:p w:rsidR="00B470D0" w:rsidRDefault="00B470D0" w:rsidP="00B470D0">
      <w:pPr>
        <w:rPr>
          <w:lang w:val="nl-NL"/>
        </w:rPr>
      </w:pPr>
    </w:p>
    <w:p w:rsidR="006503A4" w:rsidRPr="006503A4" w:rsidRDefault="006503A4" w:rsidP="006503A4">
      <w:pPr>
        <w:rPr>
          <w:i/>
          <w:lang w:val="nl-NL"/>
        </w:rPr>
      </w:pPr>
      <w:r w:rsidRPr="006503A4">
        <w:rPr>
          <w:i/>
          <w:lang w:val="nl-NL"/>
        </w:rPr>
        <w:t>Verbaal</w:t>
      </w:r>
      <w:r w:rsidR="005B1FAE">
        <w:rPr>
          <w:lang w:val="nl-NL"/>
        </w:rPr>
        <w:t xml:space="preserve"> (openbaar en geheim)</w:t>
      </w:r>
      <w:r w:rsidRPr="005B1FAE">
        <w:rPr>
          <w:lang w:val="nl-NL"/>
        </w:rPr>
        <w:t>:</w:t>
      </w:r>
    </w:p>
    <w:p w:rsidR="006503A4" w:rsidRPr="007121F6" w:rsidRDefault="006503A4" w:rsidP="006503A4">
      <w:pPr>
        <w:rPr>
          <w:lang w:val="nl-NL"/>
        </w:rPr>
      </w:pPr>
      <w:r w:rsidRPr="007121F6">
        <w:rPr>
          <w:lang w:val="nl-NL"/>
        </w:rPr>
        <w:t>- bestandsnaam (=verbaal)</w:t>
      </w:r>
    </w:p>
    <w:p w:rsidR="006503A4" w:rsidRPr="007121F6" w:rsidRDefault="006503A4" w:rsidP="006503A4">
      <w:pPr>
        <w:rPr>
          <w:lang w:val="nl-NL"/>
        </w:rPr>
      </w:pPr>
      <w:r w:rsidRPr="007121F6">
        <w:rPr>
          <w:lang w:val="nl-NL"/>
        </w:rPr>
        <w:t>- verbaal (</w:t>
      </w:r>
      <w:proofErr w:type="spellStart"/>
      <w:r w:rsidRPr="007121F6">
        <w:rPr>
          <w:lang w:val="nl-NL"/>
        </w:rPr>
        <w:t>dd</w:t>
      </w:r>
      <w:proofErr w:type="spellEnd"/>
      <w:r w:rsidRPr="007121F6">
        <w:rPr>
          <w:lang w:val="nl-NL"/>
        </w:rPr>
        <w:t>-mm-</w:t>
      </w:r>
      <w:proofErr w:type="spellStart"/>
      <w:r w:rsidRPr="007121F6">
        <w:rPr>
          <w:lang w:val="nl-NL"/>
        </w:rPr>
        <w:t>jjjj</w:t>
      </w:r>
      <w:proofErr w:type="spellEnd"/>
      <w:r w:rsidRPr="007121F6">
        <w:rPr>
          <w:lang w:val="nl-NL"/>
        </w:rPr>
        <w:t>/</w:t>
      </w:r>
      <w:proofErr w:type="spellStart"/>
      <w:r w:rsidRPr="007121F6">
        <w:rPr>
          <w:lang w:val="nl-NL"/>
        </w:rPr>
        <w:t>volgnr</w:t>
      </w:r>
      <w:proofErr w:type="spellEnd"/>
      <w:r w:rsidRPr="007121F6">
        <w:rPr>
          <w:lang w:val="nl-NL"/>
        </w:rPr>
        <w:t>)</w:t>
      </w:r>
    </w:p>
    <w:p w:rsidR="006503A4" w:rsidRPr="007121F6" w:rsidRDefault="006503A4" w:rsidP="006503A4">
      <w:r w:rsidRPr="007121F6">
        <w:t xml:space="preserve">- </w:t>
      </w:r>
      <w:proofErr w:type="spellStart"/>
      <w:r w:rsidRPr="007121F6">
        <w:t>toegangsnummer</w:t>
      </w:r>
      <w:proofErr w:type="spellEnd"/>
      <w:r w:rsidRPr="007121F6">
        <w:t xml:space="preserve"> (archival section number)</w:t>
      </w:r>
    </w:p>
    <w:p w:rsidR="006503A4" w:rsidRPr="007121F6" w:rsidRDefault="006503A4" w:rsidP="006503A4">
      <w:r w:rsidRPr="007121F6">
        <w:t xml:space="preserve">- index </w:t>
      </w:r>
      <w:proofErr w:type="spellStart"/>
      <w:r w:rsidRPr="007121F6">
        <w:t>inventarisnummer</w:t>
      </w:r>
      <w:proofErr w:type="spellEnd"/>
    </w:p>
    <w:p w:rsidR="006503A4" w:rsidRPr="007121F6" w:rsidRDefault="006503A4" w:rsidP="006503A4">
      <w:r w:rsidRPr="007121F6">
        <w:t>- secret y/n</w:t>
      </w:r>
    </w:p>
    <w:p w:rsidR="006503A4" w:rsidRPr="007121F6" w:rsidRDefault="006503A4" w:rsidP="006503A4">
      <w:r w:rsidRPr="007121F6">
        <w:t xml:space="preserve">- </w:t>
      </w:r>
      <w:proofErr w:type="spellStart"/>
      <w:r w:rsidRPr="007121F6">
        <w:t>nummer</w:t>
      </w:r>
      <w:proofErr w:type="spellEnd"/>
      <w:r w:rsidRPr="007121F6">
        <w:t xml:space="preserve"> in index</w:t>
      </w:r>
    </w:p>
    <w:p w:rsidR="006503A4" w:rsidRPr="007121F6" w:rsidRDefault="006503A4" w:rsidP="006503A4">
      <w:r w:rsidRPr="007121F6">
        <w:t>- author/sender</w:t>
      </w:r>
    </w:p>
    <w:p w:rsidR="006503A4" w:rsidRPr="007121F6" w:rsidRDefault="006503A4" w:rsidP="006503A4">
      <w:r w:rsidRPr="007121F6">
        <w:t>- date document</w:t>
      </w:r>
    </w:p>
    <w:p w:rsidR="006503A4" w:rsidRPr="007121F6" w:rsidRDefault="006503A4" w:rsidP="006503A4">
      <w:r w:rsidRPr="007121F6">
        <w:t>- addressee/recipient</w:t>
      </w:r>
    </w:p>
    <w:p w:rsidR="006503A4" w:rsidRPr="007121F6" w:rsidRDefault="006503A4" w:rsidP="006503A4">
      <w:r w:rsidRPr="007121F6">
        <w:lastRenderedPageBreak/>
        <w:t>- short description</w:t>
      </w:r>
    </w:p>
    <w:p w:rsidR="006503A4" w:rsidRPr="006503A4" w:rsidRDefault="006503A4" w:rsidP="006503A4">
      <w:pPr>
        <w:rPr>
          <w:lang w:val="nl-NL"/>
        </w:rPr>
      </w:pPr>
      <w:r w:rsidRPr="006503A4">
        <w:rPr>
          <w:lang w:val="nl-NL"/>
        </w:rPr>
        <w:t>- verbaal inventarisnummer</w:t>
      </w:r>
    </w:p>
    <w:p w:rsidR="006503A4" w:rsidRPr="006503A4" w:rsidRDefault="006503A4" w:rsidP="006503A4">
      <w:pPr>
        <w:rPr>
          <w:lang w:val="nl-NL"/>
        </w:rPr>
      </w:pPr>
      <w:r w:rsidRPr="006503A4">
        <w:rPr>
          <w:lang w:val="nl-NL"/>
        </w:rPr>
        <w:t>- verbaal found y/n</w:t>
      </w:r>
    </w:p>
    <w:p w:rsidR="006503A4" w:rsidRDefault="006503A4" w:rsidP="006503A4">
      <w:r>
        <w:t>- remarks</w:t>
      </w:r>
    </w:p>
    <w:p w:rsidR="006503A4" w:rsidRDefault="006503A4" w:rsidP="006503A4">
      <w:r>
        <w:t>- keywords geo</w:t>
      </w:r>
    </w:p>
    <w:p w:rsidR="006503A4" w:rsidRPr="007121F6" w:rsidRDefault="006503A4" w:rsidP="006503A4">
      <w:r>
        <w:t>- keywords person</w:t>
      </w:r>
    </w:p>
    <w:p w:rsidR="006503A4" w:rsidRDefault="006503A4" w:rsidP="006503A4">
      <w:r>
        <w:t>- keywords Islam</w:t>
      </w:r>
    </w:p>
    <w:p w:rsidR="006503A4" w:rsidRDefault="006503A4" w:rsidP="006503A4">
      <w:r>
        <w:t>- keywords other</w:t>
      </w:r>
    </w:p>
    <w:p w:rsidR="006503A4" w:rsidRDefault="006503A4" w:rsidP="006503A4">
      <w:r>
        <w:t>- keywords Protestantism</w:t>
      </w:r>
    </w:p>
    <w:p w:rsidR="006503A4" w:rsidRDefault="006503A4" w:rsidP="006503A4">
      <w:r>
        <w:t>- keywords Catholicism</w:t>
      </w:r>
    </w:p>
    <w:p w:rsidR="006503A4" w:rsidRDefault="006503A4" w:rsidP="006503A4">
      <w:r>
        <w:t xml:space="preserve">- related </w:t>
      </w:r>
      <w:proofErr w:type="spellStart"/>
      <w:r>
        <w:t>vb</w:t>
      </w:r>
      <w:proofErr w:type="spellEnd"/>
    </w:p>
    <w:p w:rsidR="006503A4" w:rsidRDefault="006503A4" w:rsidP="006503A4">
      <w:r>
        <w:t xml:space="preserve">- related </w:t>
      </w:r>
      <w:proofErr w:type="spellStart"/>
      <w:r>
        <w:t>Bt</w:t>
      </w:r>
      <w:proofErr w:type="spellEnd"/>
    </w:p>
    <w:p w:rsidR="006503A4" w:rsidRDefault="006503A4" w:rsidP="006503A4">
      <w:r>
        <w:t xml:space="preserve">- related </w:t>
      </w:r>
      <w:proofErr w:type="spellStart"/>
      <w:r>
        <w:t>mr</w:t>
      </w:r>
      <w:proofErr w:type="spellEnd"/>
    </w:p>
    <w:p w:rsidR="006503A4" w:rsidRDefault="006503A4" w:rsidP="006503A4">
      <w:r w:rsidRPr="006503A4">
        <w:t xml:space="preserve">- related </w:t>
      </w:r>
      <w:proofErr w:type="spellStart"/>
      <w:r w:rsidRPr="006503A4">
        <w:t>Stbl</w:t>
      </w:r>
      <w:proofErr w:type="spellEnd"/>
      <w:r w:rsidRPr="006503A4">
        <w:t>/Bb</w:t>
      </w:r>
    </w:p>
    <w:p w:rsidR="00676D17" w:rsidRDefault="00676D17" w:rsidP="006503A4">
      <w:pPr>
        <w:rPr>
          <w:lang w:val="nl-NL"/>
        </w:rPr>
      </w:pPr>
      <w:r>
        <w:rPr>
          <w:lang w:val="nl-NL"/>
        </w:rPr>
        <w:t xml:space="preserve">- </w:t>
      </w:r>
      <w:proofErr w:type="spellStart"/>
      <w:r>
        <w:rPr>
          <w:lang w:val="nl-NL"/>
        </w:rPr>
        <w:t>reference</w:t>
      </w:r>
      <w:proofErr w:type="spellEnd"/>
      <w:r>
        <w:rPr>
          <w:lang w:val="nl-NL"/>
        </w:rPr>
        <w:t xml:space="preserve"> IV/KV *</w:t>
      </w:r>
    </w:p>
    <w:p w:rsidR="006503A4" w:rsidRDefault="004A4315" w:rsidP="006503A4">
      <w:r>
        <w:t xml:space="preserve">- </w:t>
      </w:r>
      <w:proofErr w:type="spellStart"/>
      <w:r>
        <w:t>kladblok</w:t>
      </w:r>
      <w:proofErr w:type="spellEnd"/>
      <w:r>
        <w:t xml:space="preserve"> *</w:t>
      </w:r>
    </w:p>
    <w:p w:rsidR="004A4315" w:rsidRPr="006503A4" w:rsidRDefault="004A4315" w:rsidP="006503A4"/>
    <w:p w:rsidR="00145F39" w:rsidRPr="005B1FAE" w:rsidRDefault="00145F39" w:rsidP="00145F39">
      <w:r w:rsidRPr="00145F39">
        <w:rPr>
          <w:i/>
        </w:rPr>
        <w:t>Dossier</w:t>
      </w:r>
      <w:r w:rsidRPr="005B1FAE">
        <w:t>:</w:t>
      </w:r>
    </w:p>
    <w:p w:rsidR="00145F39" w:rsidRPr="00145F39" w:rsidRDefault="00145F39" w:rsidP="00145F39">
      <w:r w:rsidRPr="00145F39">
        <w:t xml:space="preserve">- </w:t>
      </w:r>
      <w:proofErr w:type="spellStart"/>
      <w:r w:rsidRPr="00145F39">
        <w:t>bestandsnaam</w:t>
      </w:r>
      <w:proofErr w:type="spellEnd"/>
      <w:r w:rsidRPr="00145F39">
        <w:t xml:space="preserve"> (=</w:t>
      </w:r>
      <w:proofErr w:type="spellStart"/>
      <w:r w:rsidRPr="00145F39">
        <w:t>dossiernummer</w:t>
      </w:r>
      <w:proofErr w:type="spellEnd"/>
      <w:r w:rsidRPr="00145F39">
        <w:t>)</w:t>
      </w:r>
    </w:p>
    <w:p w:rsidR="00145F39" w:rsidRPr="00145F39" w:rsidRDefault="00D45221" w:rsidP="00145F39">
      <w:r>
        <w:t xml:space="preserve">- </w:t>
      </w:r>
      <w:proofErr w:type="spellStart"/>
      <w:r>
        <w:t>dossiernummer</w:t>
      </w:r>
      <w:proofErr w:type="spellEnd"/>
    </w:p>
    <w:p w:rsidR="00145F39" w:rsidRPr="00145F39" w:rsidRDefault="00145F39" w:rsidP="00145F39">
      <w:r w:rsidRPr="00145F39">
        <w:t xml:space="preserve">- </w:t>
      </w:r>
      <w:proofErr w:type="spellStart"/>
      <w:r w:rsidRPr="00145F39">
        <w:t>toegangsnummer</w:t>
      </w:r>
      <w:proofErr w:type="spellEnd"/>
      <w:r w:rsidRPr="00145F39">
        <w:t xml:space="preserve"> (archival section number)</w:t>
      </w:r>
    </w:p>
    <w:p w:rsidR="00145F39" w:rsidRPr="0081739D" w:rsidRDefault="00145F39" w:rsidP="00145F39">
      <w:r w:rsidRPr="0081739D">
        <w:t>- title</w:t>
      </w:r>
    </w:p>
    <w:p w:rsidR="00145F39" w:rsidRPr="0081739D" w:rsidRDefault="00145F39" w:rsidP="00145F39">
      <w:r w:rsidRPr="0081739D">
        <w:t>- short description</w:t>
      </w:r>
    </w:p>
    <w:p w:rsidR="00145F39" w:rsidRPr="0081739D" w:rsidRDefault="00145F39" w:rsidP="00145F39">
      <w:r w:rsidRPr="0081739D">
        <w:t>- remarks</w:t>
      </w:r>
    </w:p>
    <w:p w:rsidR="00145F39" w:rsidRPr="0081739D" w:rsidRDefault="00145F39" w:rsidP="00145F39">
      <w:r w:rsidRPr="0081739D">
        <w:t>- keywords geo</w:t>
      </w:r>
    </w:p>
    <w:p w:rsidR="00145F39" w:rsidRPr="0081739D" w:rsidRDefault="00145F39" w:rsidP="00145F39">
      <w:r>
        <w:t>- keywords person</w:t>
      </w:r>
    </w:p>
    <w:p w:rsidR="00145F39" w:rsidRDefault="00145F39" w:rsidP="00145F39">
      <w:r>
        <w:t>- keyword Islam</w:t>
      </w:r>
    </w:p>
    <w:p w:rsidR="00145F39" w:rsidRDefault="00145F39" w:rsidP="00145F39">
      <w:r>
        <w:t>- keyword other</w:t>
      </w:r>
    </w:p>
    <w:p w:rsidR="00145F39" w:rsidRDefault="00145F39" w:rsidP="00145F39">
      <w:r>
        <w:t>- keyword Protestantism</w:t>
      </w:r>
    </w:p>
    <w:p w:rsidR="00145F39" w:rsidRDefault="00145F39" w:rsidP="00145F39">
      <w:r>
        <w:t>- keyword Catholicism</w:t>
      </w:r>
    </w:p>
    <w:p w:rsidR="00145F39" w:rsidRDefault="00145F39" w:rsidP="00145F39">
      <w:r>
        <w:t xml:space="preserve">- related </w:t>
      </w:r>
      <w:proofErr w:type="spellStart"/>
      <w:r>
        <w:t>mr</w:t>
      </w:r>
      <w:proofErr w:type="spellEnd"/>
    </w:p>
    <w:p w:rsidR="00145F39" w:rsidRDefault="00145F39" w:rsidP="00145F39">
      <w:r>
        <w:t xml:space="preserve">- related </w:t>
      </w:r>
      <w:proofErr w:type="spellStart"/>
      <w:r>
        <w:t>vb</w:t>
      </w:r>
      <w:proofErr w:type="spellEnd"/>
    </w:p>
    <w:p w:rsidR="00145F39" w:rsidRDefault="00145F39" w:rsidP="00145F39">
      <w:r>
        <w:t xml:space="preserve">- related </w:t>
      </w:r>
      <w:proofErr w:type="spellStart"/>
      <w:r>
        <w:t>Bt</w:t>
      </w:r>
      <w:proofErr w:type="spellEnd"/>
    </w:p>
    <w:p w:rsidR="00145F39" w:rsidRDefault="00145F39" w:rsidP="00145F39">
      <w:r>
        <w:t xml:space="preserve">- related </w:t>
      </w:r>
      <w:proofErr w:type="spellStart"/>
      <w:r>
        <w:t>Stbl</w:t>
      </w:r>
      <w:proofErr w:type="spellEnd"/>
      <w:r>
        <w:t>/Bb</w:t>
      </w:r>
    </w:p>
    <w:p w:rsidR="00145F39" w:rsidRDefault="00145F39" w:rsidP="00145F39">
      <w:r>
        <w:t xml:space="preserve">- </w:t>
      </w:r>
      <w:proofErr w:type="spellStart"/>
      <w:r>
        <w:t>kladblok</w:t>
      </w:r>
      <w:proofErr w:type="spellEnd"/>
      <w:r>
        <w:t xml:space="preserve"> *</w:t>
      </w:r>
    </w:p>
    <w:p w:rsidR="006503A4" w:rsidRPr="006503A4" w:rsidRDefault="006503A4" w:rsidP="006503A4">
      <w:pPr>
        <w:rPr>
          <w:lang w:val="nl-NL"/>
        </w:rPr>
      </w:pPr>
    </w:p>
    <w:sectPr w:rsidR="006503A4" w:rsidRPr="006503A4">
      <w:footerReference w:type="even" r:id="rId10"/>
      <w:footerReference w:type="default" r:id="rId11"/>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B373F" w:rsidRDefault="00DB373F">
      <w:r>
        <w:separator/>
      </w:r>
    </w:p>
  </w:endnote>
  <w:endnote w:type="continuationSeparator" w:id="0">
    <w:p w:rsidR="00DB373F" w:rsidRDefault="00DB37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A55" w:rsidRDefault="00A23A55" w:rsidP="00936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A23A55" w:rsidRDefault="00A23A55" w:rsidP="004E6F52">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3A55" w:rsidRDefault="00A23A55" w:rsidP="0093687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C4F03">
      <w:rPr>
        <w:rStyle w:val="PageNumber"/>
        <w:noProof/>
      </w:rPr>
      <w:t>1</w:t>
    </w:r>
    <w:r>
      <w:rPr>
        <w:rStyle w:val="PageNumber"/>
      </w:rPr>
      <w:fldChar w:fldCharType="end"/>
    </w:r>
  </w:p>
  <w:p w:rsidR="00A23A55" w:rsidRDefault="00A23A55" w:rsidP="004E6F52">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B373F" w:rsidRDefault="00DB373F">
      <w:r>
        <w:separator/>
      </w:r>
    </w:p>
  </w:footnote>
  <w:footnote w:type="continuationSeparator" w:id="0">
    <w:p w:rsidR="00DB373F" w:rsidRDefault="00DB373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BB1"/>
    <w:rsid w:val="00007187"/>
    <w:rsid w:val="00015A6B"/>
    <w:rsid w:val="00020ECC"/>
    <w:rsid w:val="00030888"/>
    <w:rsid w:val="00030F01"/>
    <w:rsid w:val="00041BAB"/>
    <w:rsid w:val="00046022"/>
    <w:rsid w:val="00064909"/>
    <w:rsid w:val="00064A0D"/>
    <w:rsid w:val="00073ACB"/>
    <w:rsid w:val="00092B80"/>
    <w:rsid w:val="000A79C2"/>
    <w:rsid w:val="000B56E3"/>
    <w:rsid w:val="000D1AE7"/>
    <w:rsid w:val="000D6871"/>
    <w:rsid w:val="000F5C8F"/>
    <w:rsid w:val="001130AD"/>
    <w:rsid w:val="0012132F"/>
    <w:rsid w:val="001344F4"/>
    <w:rsid w:val="00145BEE"/>
    <w:rsid w:val="00145F39"/>
    <w:rsid w:val="00161896"/>
    <w:rsid w:val="00180BD3"/>
    <w:rsid w:val="001A0D9A"/>
    <w:rsid w:val="001B2923"/>
    <w:rsid w:val="001E207E"/>
    <w:rsid w:val="001E2D61"/>
    <w:rsid w:val="00211165"/>
    <w:rsid w:val="0021158E"/>
    <w:rsid w:val="00215A7D"/>
    <w:rsid w:val="00236083"/>
    <w:rsid w:val="00261E0F"/>
    <w:rsid w:val="0027256C"/>
    <w:rsid w:val="002758F0"/>
    <w:rsid w:val="00277D14"/>
    <w:rsid w:val="00287899"/>
    <w:rsid w:val="002926D9"/>
    <w:rsid w:val="002A48A8"/>
    <w:rsid w:val="002C54D1"/>
    <w:rsid w:val="002C7364"/>
    <w:rsid w:val="002E0DE9"/>
    <w:rsid w:val="00344EEB"/>
    <w:rsid w:val="00350AD7"/>
    <w:rsid w:val="003640FC"/>
    <w:rsid w:val="00381E54"/>
    <w:rsid w:val="003863C7"/>
    <w:rsid w:val="00396E3F"/>
    <w:rsid w:val="003B15FC"/>
    <w:rsid w:val="004017CD"/>
    <w:rsid w:val="00401DAE"/>
    <w:rsid w:val="004039F9"/>
    <w:rsid w:val="00427D2B"/>
    <w:rsid w:val="0043350C"/>
    <w:rsid w:val="0043367F"/>
    <w:rsid w:val="00435BB1"/>
    <w:rsid w:val="00454413"/>
    <w:rsid w:val="004630DC"/>
    <w:rsid w:val="004722AA"/>
    <w:rsid w:val="00485C75"/>
    <w:rsid w:val="004A4315"/>
    <w:rsid w:val="004C41BE"/>
    <w:rsid w:val="004D4386"/>
    <w:rsid w:val="004E0A10"/>
    <w:rsid w:val="004E6F52"/>
    <w:rsid w:val="00501074"/>
    <w:rsid w:val="005026A3"/>
    <w:rsid w:val="00507A10"/>
    <w:rsid w:val="005114B2"/>
    <w:rsid w:val="005268CE"/>
    <w:rsid w:val="00527744"/>
    <w:rsid w:val="005327A7"/>
    <w:rsid w:val="00565DA5"/>
    <w:rsid w:val="005917DA"/>
    <w:rsid w:val="00593248"/>
    <w:rsid w:val="00596F4A"/>
    <w:rsid w:val="005B1FAE"/>
    <w:rsid w:val="005D34BF"/>
    <w:rsid w:val="005D5390"/>
    <w:rsid w:val="00616D3F"/>
    <w:rsid w:val="00634E17"/>
    <w:rsid w:val="00636D0C"/>
    <w:rsid w:val="006503A4"/>
    <w:rsid w:val="00665FA1"/>
    <w:rsid w:val="006755A5"/>
    <w:rsid w:val="00676D17"/>
    <w:rsid w:val="00684516"/>
    <w:rsid w:val="006A6284"/>
    <w:rsid w:val="006B38A7"/>
    <w:rsid w:val="006B4861"/>
    <w:rsid w:val="006C4374"/>
    <w:rsid w:val="006D110C"/>
    <w:rsid w:val="00706675"/>
    <w:rsid w:val="007121F6"/>
    <w:rsid w:val="00727B8F"/>
    <w:rsid w:val="00737C49"/>
    <w:rsid w:val="007442F0"/>
    <w:rsid w:val="00773C77"/>
    <w:rsid w:val="0077747B"/>
    <w:rsid w:val="007A377D"/>
    <w:rsid w:val="007C4F03"/>
    <w:rsid w:val="007F7303"/>
    <w:rsid w:val="0081739D"/>
    <w:rsid w:val="0082066E"/>
    <w:rsid w:val="00820D39"/>
    <w:rsid w:val="008232AB"/>
    <w:rsid w:val="00844E1D"/>
    <w:rsid w:val="00857D03"/>
    <w:rsid w:val="00860D82"/>
    <w:rsid w:val="008649EC"/>
    <w:rsid w:val="008944ED"/>
    <w:rsid w:val="008B359B"/>
    <w:rsid w:val="008D1834"/>
    <w:rsid w:val="008F1CC3"/>
    <w:rsid w:val="008F4F4B"/>
    <w:rsid w:val="00930901"/>
    <w:rsid w:val="009324A7"/>
    <w:rsid w:val="0093687B"/>
    <w:rsid w:val="00942220"/>
    <w:rsid w:val="009575B0"/>
    <w:rsid w:val="00960FD0"/>
    <w:rsid w:val="00981E9D"/>
    <w:rsid w:val="009A3105"/>
    <w:rsid w:val="009B2B43"/>
    <w:rsid w:val="009B4C9C"/>
    <w:rsid w:val="009C0DAB"/>
    <w:rsid w:val="009D2C9B"/>
    <w:rsid w:val="009E7C67"/>
    <w:rsid w:val="00A019F6"/>
    <w:rsid w:val="00A20006"/>
    <w:rsid w:val="00A20747"/>
    <w:rsid w:val="00A23A55"/>
    <w:rsid w:val="00A43CEC"/>
    <w:rsid w:val="00A53C7D"/>
    <w:rsid w:val="00A53F5E"/>
    <w:rsid w:val="00A56F93"/>
    <w:rsid w:val="00A61CF7"/>
    <w:rsid w:val="00A72E2E"/>
    <w:rsid w:val="00A75181"/>
    <w:rsid w:val="00A903D8"/>
    <w:rsid w:val="00A923EB"/>
    <w:rsid w:val="00AC03C2"/>
    <w:rsid w:val="00AE0774"/>
    <w:rsid w:val="00B10B27"/>
    <w:rsid w:val="00B268F0"/>
    <w:rsid w:val="00B470D0"/>
    <w:rsid w:val="00B47CDC"/>
    <w:rsid w:val="00B55E62"/>
    <w:rsid w:val="00B751A1"/>
    <w:rsid w:val="00B76511"/>
    <w:rsid w:val="00BC23F7"/>
    <w:rsid w:val="00C131B0"/>
    <w:rsid w:val="00C13BA5"/>
    <w:rsid w:val="00C20D2E"/>
    <w:rsid w:val="00C235B8"/>
    <w:rsid w:val="00C41CD5"/>
    <w:rsid w:val="00C61E98"/>
    <w:rsid w:val="00C75E34"/>
    <w:rsid w:val="00C77711"/>
    <w:rsid w:val="00C83BB9"/>
    <w:rsid w:val="00C855DF"/>
    <w:rsid w:val="00CA5ABF"/>
    <w:rsid w:val="00CA6DF8"/>
    <w:rsid w:val="00CC610F"/>
    <w:rsid w:val="00CD4738"/>
    <w:rsid w:val="00D03DF1"/>
    <w:rsid w:val="00D45221"/>
    <w:rsid w:val="00D504D3"/>
    <w:rsid w:val="00D53319"/>
    <w:rsid w:val="00D53DA4"/>
    <w:rsid w:val="00D8650D"/>
    <w:rsid w:val="00D94488"/>
    <w:rsid w:val="00DB373F"/>
    <w:rsid w:val="00DE622A"/>
    <w:rsid w:val="00E076EC"/>
    <w:rsid w:val="00E4632C"/>
    <w:rsid w:val="00E52BAB"/>
    <w:rsid w:val="00E75307"/>
    <w:rsid w:val="00E81D64"/>
    <w:rsid w:val="00E878B9"/>
    <w:rsid w:val="00E926A4"/>
    <w:rsid w:val="00EA4CA5"/>
    <w:rsid w:val="00EA539B"/>
    <w:rsid w:val="00EB0651"/>
    <w:rsid w:val="00EB6E40"/>
    <w:rsid w:val="00EC1643"/>
    <w:rsid w:val="00EE3029"/>
    <w:rsid w:val="00EF17FF"/>
    <w:rsid w:val="00F01695"/>
    <w:rsid w:val="00F07150"/>
    <w:rsid w:val="00F81466"/>
    <w:rsid w:val="00F82311"/>
    <w:rsid w:val="00FA389E"/>
    <w:rsid w:val="00FD09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E6F52"/>
    <w:pPr>
      <w:tabs>
        <w:tab w:val="center" w:pos="4320"/>
        <w:tab w:val="right" w:pos="8640"/>
      </w:tabs>
    </w:pPr>
  </w:style>
  <w:style w:type="character" w:styleId="PageNumber">
    <w:name w:val="page number"/>
    <w:basedOn w:val="DefaultParagraphFont"/>
    <w:rsid w:val="004E6F52"/>
  </w:style>
  <w:style w:type="character" w:styleId="Hyperlink">
    <w:name w:val="Hyperlink"/>
    <w:basedOn w:val="DefaultParagraphFont"/>
    <w:uiPriority w:val="99"/>
    <w:unhideWhenUsed/>
    <w:rsid w:val="0012132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E6F52"/>
    <w:pPr>
      <w:tabs>
        <w:tab w:val="center" w:pos="4320"/>
        <w:tab w:val="right" w:pos="8640"/>
      </w:tabs>
    </w:pPr>
  </w:style>
  <w:style w:type="character" w:styleId="PageNumber">
    <w:name w:val="page number"/>
    <w:basedOn w:val="DefaultParagraphFont"/>
    <w:rsid w:val="004E6F52"/>
  </w:style>
  <w:style w:type="character" w:styleId="Hyperlink">
    <w:name w:val="Hyperlink"/>
    <w:basedOn w:val="DefaultParagraphFont"/>
    <w:uiPriority w:val="99"/>
    <w:unhideWhenUsed/>
    <w:rsid w:val="001213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github.com/HoekR/ingforms2jsonld"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HoekR/ingforms2jsonld.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357839-DF67-4D4D-8A24-0FA2B93A4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7</Pages>
  <Words>1925</Words>
  <Characters>11300</Characters>
  <Application>Microsoft Office Word</Application>
  <DocSecurity>0</DocSecurity>
  <Lines>94</Lines>
  <Paragraphs>26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Scenarionota Godsdienstpolitiek (eerste versie; 07-10-2010)</vt:lpstr>
      <vt:lpstr>Scenarionota Godsdienstpolitiek (eerste versie; 07-10-2010)</vt:lpstr>
    </vt:vector>
  </TitlesOfParts>
  <Company>Instituut voor Nederlandse Geschiedenis</Company>
  <LinksUpToDate>false</LinksUpToDate>
  <CharactersWithSpaces>13199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Scenarionota Godsdienstpolitiek (eerste versie; 07-10-2010)</dc:title>
  <dc:creator>Systeembeheer</dc:creator>
  <cp:lastModifiedBy>Gerrit Knaap</cp:lastModifiedBy>
  <cp:revision>6</cp:revision>
  <cp:lastPrinted>2010-11-24T07:18:00Z</cp:lastPrinted>
  <dcterms:created xsi:type="dcterms:W3CDTF">2018-05-23T07:59:00Z</dcterms:created>
  <dcterms:modified xsi:type="dcterms:W3CDTF">2018-05-23T08:24:00Z</dcterms:modified>
</cp:coreProperties>
</file>