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Môn thi 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để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thêm vào mã nguồn đã cho.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hoặc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000000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isShowing</w:t>
      </w:r>
      <w:r>
        <w:rPr>
          <w:color w:val="000000" w:themeColor="text1"/>
          <w:sz w:val="26"/>
          <w:szCs w:val="26"/>
        </w:rPr>
        <w:t xml:space="preserve"> (boolean) – tối thiểu 9 bản ghi.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293A1EF9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5C2F2ED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57E64F6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Tiêu đề trên cùng: "Movie App".</w:t>
      </w:r>
    </w:p>
    <w:p w14:paraId="39811D9A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Hiển thị danh sách phim (GET)</w:t>
      </w:r>
    </w:p>
    <w:p w14:paraId="2959681A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Sử dụng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để hiển thị danh sách phim từ API của bạn đã tạo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Mỗi item hiển thị:</w:t>
      </w:r>
    </w:p>
    <w:p w14:paraId="78D3231E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Tên phim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>) và điểm đánh giá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Trạng thái (đang chiếu ✅ hoặc ngừng chiếu ❌)</w:t>
      </w:r>
    </w:p>
    <w:p w14:paraId="63A4437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2FBD4F6D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hiển thị item</w:t>
      </w:r>
    </w:p>
    <w:p w14:paraId="0C9CD39B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item ở Câu 2 thành component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components/MovieCard.tsx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layout?: 'row' | 'tile'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onSelect: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hiển thị: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lấy từ </w:t>
      </w:r>
      <w:r>
        <w:rPr>
          <w:rFonts w:ascii="Consolas" w:hAnsi="Consolas"/>
          <w:color w:val="000000" w:themeColor="text1"/>
          <w:sz w:val="26"/>
          <w:szCs w:val="26"/>
        </w:rPr>
        <w:t>movie.poster</w:t>
      </w:r>
      <w:r>
        <w:rPr>
          <w:color w:val="000000" w:themeColor="text1"/>
          <w:sz w:val="26"/>
          <w:szCs w:val="26"/>
        </w:rPr>
        <w:t>), tên phim, thể loại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>), năm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>), điểm đánh giá dạng "⭐ 8.5" (1 chữ số thập phân) và trạng thái ✅/❌.</w:t>
      </w:r>
    </w:p>
    <w:p w14:paraId="7B6F1FB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Bọc ngoài bằng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; khi nhấn gọi </w:t>
      </w:r>
      <w:r>
        <w:rPr>
          <w:rFonts w:ascii="Consolas" w:hAnsi="Consolas"/>
          <w:color w:val="000000" w:themeColor="text1"/>
          <w:sz w:val="26"/>
          <w:szCs w:val="26"/>
        </w:rPr>
        <w:t>onSelect(movie.id)</w:t>
      </w:r>
      <w:r>
        <w:rPr>
          <w:color w:val="000000" w:themeColor="text1"/>
          <w:sz w:val="26"/>
          <w:szCs w:val="26"/>
        </w:rPr>
        <w:t xml:space="preserve"> →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tên phim.</w:t>
      </w:r>
    </w:p>
    <w:p w14:paraId="712088F1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 xml:space="preserve"> để tránh render lại không cần thiết.</w:t>
      </w:r>
    </w:p>
    <w:p w14:paraId="08328143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(CLO4 – 2đ) Variant của Component (1 cột / 2 cột)</w:t>
      </w:r>
    </w:p>
    <w:p w14:paraId="1495969F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nhận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(mặc định) hoặc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 – chỉ 1 component, bố cục thay đổi theo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cột): bố cục ngang (</w:t>
      </w:r>
      <w:r>
        <w:rPr>
          <w:rFonts w:ascii="Consolas" w:hAnsi="Consolas"/>
          <w:color w:val="000000" w:themeColor="text1"/>
          <w:sz w:val="26"/>
          <w:szCs w:val="26"/>
        </w:rPr>
        <w:t>flexDirection: 'row'</w:t>
      </w:r>
      <w:r>
        <w:rPr>
          <w:color w:val="000000" w:themeColor="text1"/>
          <w:sz w:val="26"/>
          <w:szCs w:val="26"/>
        </w:rPr>
        <w:t>), poster 70×100 bên trái, thông tin bên phải, hiển thị đầy đủ thể loại và năm.</w:t>
      </w:r>
    </w:p>
    <w:p w14:paraId="6A1F3E1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(2 cột): bố cục dọc, poster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2/3</w:t>
      </w:r>
      <w:r>
        <w:rPr>
          <w:color w:val="000000" w:themeColor="text1"/>
          <w:sz w:val="26"/>
          <w:szCs w:val="26"/>
        </w:rPr>
        <w:t>), nhãn ⭐ đè lên góc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phim 1 dòng, ẩn thể loại và năm.</w:t>
      </w:r>
    </w:p>
    <w:p w14:paraId="4B9DFE54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mảng, ví dụ: </w:t>
      </w:r>
      <w:r>
        <w:rPr>
          <w:rFonts w:ascii="Consolas" w:hAnsi="Consolas"/>
          <w:color w:val="000000" w:themeColor="text1"/>
          <w:sz w:val="26"/>
          <w:szCs w:val="26"/>
        </w:rPr>
        <w:t>style={[styles.card, isTile &amp;&amp; styles.cardTile]}</w:t>
      </w:r>
      <w:r>
        <w:rPr>
          <w:color w:val="000000" w:themeColor="text1"/>
          <w:sz w:val="26"/>
          <w:szCs w:val="26"/>
        </w:rPr>
        <w:t>.</w:t>
      </w:r>
    </w:p>
    <w:p w14:paraId="0732ADAB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Chuyển đổi hiển thị 1 cột / 2 cột trên FlatList</w:t>
      </w:r>
    </w:p>
    <w:p w14:paraId="3E3D21BC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có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"Dạng lưới" (bật → 2 cột, tắt → 1 cột),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dùng </w:t>
      </w:r>
      <w:r>
        <w:rPr>
          <w:rFonts w:ascii="Consolas" w:hAnsi="Consolas"/>
          <w:color w:val="000000" w:themeColor="text1"/>
          <w:sz w:val="26"/>
          <w:szCs w:val="26"/>
        </w:rPr>
        <w:t>numColumns={isTile ? 2 : 1}</w:t>
      </w:r>
      <w:r>
        <w:rPr>
          <w:color w:val="000000" w:themeColor="text1"/>
          <w:sz w:val="26"/>
          <w:szCs w:val="26"/>
        </w:rPr>
        <w:t xml:space="preserve"> và truyền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tương ứng xuống </w:t>
      </w:r>
      <w:r>
        <w:rPr>
          <w:rFonts w:ascii="Consolas" w:hAnsi="Consolas"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Đặt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cho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thay đổi theo số cột (vd: </w:t>
      </w:r>
      <w:r>
        <w:rPr>
          <w:rFonts w:ascii="Consolas" w:hAnsi="Consolas"/>
          <w:color w:val="000000" w:themeColor="text1"/>
          <w:sz w:val="26"/>
          <w:szCs w:val="26"/>
        </w:rPr>
        <w:t>key={String(numColumns)}</w:t>
      </w:r>
      <w:r>
        <w:rPr>
          <w:color w:val="000000" w:themeColor="text1"/>
          <w:sz w:val="26"/>
          <w:szCs w:val="26"/>
        </w:rPr>
        <w:t xml:space="preserve">) để không bị lỗi khi đổi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Chế độ 2 cột: dùng </w:t>
      </w:r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r>
        <w:rPr>
          <w:color w:val="000000" w:themeColor="text1"/>
          <w:sz w:val="26"/>
          <w:szCs w:val="26"/>
        </w:rPr>
        <w:t xml:space="preserve"> tạo khoảng cách giữa 2 cột, thẻ rộng đều nhau; nếu số item lẻ thì item cuối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kéo giãn hết chiều ngang.</w:t>
      </w:r>
    </w:p>
    <w:p w14:paraId="03BD4A1C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Refresh danh sách</w:t>
      </w:r>
    </w:p>
    <w:p w14:paraId="0FD0B53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Thêm tính năng kéo xuống để làm mới (pull to refresh)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Khi refresh, gọi lại API GET để lấy danh sách mới (giữ nguyên chế độ 1 cột / 2 cột đang chọn).</w:t>
      </w:r>
    </w:p>
    <w:p w14:paraId="1F571B1C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file </w:t>
      </w:r>
      <w:r>
        <w:rPr>
          <w:rFonts w:ascii="Consolas" w:hAnsi="Consolas"/>
          <w:color w:val="000000" w:themeColor="text1"/>
          <w:sz w:val="26"/>
          <w:szCs w:val="26"/>
        </w:rPr>
        <w:t>__tests__/MovieCard.test.tsx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kiểm thử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034C2274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hiển thị đúng tên phim và điểm đánh giá đúng định dạng (vd: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có hiển thị thể loại;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không hiển thị thể loại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trạng thái: </w:t>
      </w:r>
      <w:r>
        <w:rPr>
          <w:rFonts w:ascii="Consolas" w:hAnsi="Consolas"/>
          <w:color w:val="000000" w:themeColor="text1"/>
          <w:sz w:val="26"/>
          <w:szCs w:val="26"/>
        </w:rPr>
        <w:t>isShowing: true</w:t>
      </w:r>
      <w:r>
        <w:rPr>
          <w:color w:val="000000" w:themeColor="text1"/>
          <w:sz w:val="26"/>
          <w:szCs w:val="26"/>
        </w:rPr>
        <w:t xml:space="preserve"> hiển thị ✅, </w:t>
      </w:r>
      <w:r>
        <w:rPr>
          <w:rFonts w:ascii="Consolas" w:hAnsi="Consolas"/>
          <w:color w:val="000000" w:themeColor="text1"/>
          <w:sz w:val="26"/>
          <w:szCs w:val="26"/>
        </w:rPr>
        <w:t>isShowing: false</w:t>
      </w:r>
      <w:r>
        <w:rPr>
          <w:color w:val="000000" w:themeColor="text1"/>
          <w:sz w:val="26"/>
          <w:szCs w:val="26"/>
        </w:rPr>
        <w:t xml:space="preserve"> hiển thị ❌.</w:t>
      </w:r>
    </w:p>
    <w:p w14:paraId="49E31DD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r>
        <w:rPr>
          <w:color w:val="000000" w:themeColor="text1"/>
          <w:sz w:val="26"/>
          <w:szCs w:val="26"/>
        </w:rPr>
        <w:t xml:space="preserve"> → hàm </w:t>
      </w:r>
      <w:r>
        <w:rPr>
          <w:rFonts w:ascii="Consolas" w:hAnsi="Consolas"/>
          <w:color w:val="000000" w:themeColor="text1"/>
          <w:sz w:val="26"/>
          <w:szCs w:val="26"/>
        </w:rPr>
        <w:t>onSelect = jest.fn()</w:t>
      </w:r>
      <w:r>
        <w:rPr>
          <w:color w:val="000000" w:themeColor="text1"/>
          <w:sz w:val="26"/>
          <w:szCs w:val="26"/>
        </w:rPr>
        <w:t xml:space="preserve"> được gọi đúng 1 lần với tham số là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000000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Snack không chạy được Jest: sinh viên chỉ cần viết đúng file test, giảng viên chấm theo mã nguồn.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>Đề thi chỉ được sử dụng tài liệu là 1 tờ giấy A4 viết tay.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được cung cấp dữ liệu và các thư viện liên quan.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12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code, không cần login vào</w:t>
      </w:r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trên cùng: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Hiển thị danh sách phim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Mỗi item hiển thị:</w:t>
            </w:r>
          </w:p>
          <w:p w14:paraId="6BA9DF9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Tên phim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>) và điểm đánh giá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Trạng thái (đang chiếu ✅ hoặc ngừng chiếu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tên phim -0.5</w:t>
            </w:r>
          </w:p>
          <w:p w14:paraId="63FA14A5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điểm -0.25</w:t>
            </w:r>
          </w:p>
          <w:p w14:paraId="0BF6E86B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✅ -0.25</w:t>
            </w:r>
          </w:p>
          <w:p w14:paraId="1A3F089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hiển thị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Tạo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components/MovieCard.tsx</w:t>
            </w:r>
            <w:r>
              <w:rPr>
                <w:color w:val="000000" w:themeColor="text1"/>
              </w:rPr>
              <w:t xml:space="preserve">, khai báo kiểu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layout?: 'row' | 'tile'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Component hiển thị: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lấy từ </w:t>
            </w:r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r>
              <w:rPr>
                <w:color w:val="000000" w:themeColor="text1"/>
              </w:rPr>
              <w:t>), tên phim,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>), năm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>), điểm đánh giá dạng "⭐ 8.5" (1 chữ số thập phân) và trạng thái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poster -0.25</w:t>
            </w:r>
          </w:p>
          <w:p w14:paraId="6504982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thể loại/năm -0.25</w:t>
            </w:r>
          </w:p>
          <w:p w14:paraId="7C4D8A3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Điểm không đúng định dạng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Bọc ngoài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r>
              <w:rPr>
                <w:color w:val="000000" w:themeColor="text1"/>
              </w:rPr>
              <w:t xml:space="preserve">; khi nhấn gọi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onSelect(movie.id)</w:t>
            </w:r>
            <w:r>
              <w:rPr>
                <w:color w:val="000000" w:themeColor="text1"/>
              </w:rPr>
              <w:t xml:space="preserve"> →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tên phim.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r>
              <w:rPr>
                <w:color w:val="000000" w:themeColor="text1"/>
              </w:rPr>
              <w:t xml:space="preserve"> để tránh render lại không cần thiết.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Variant của Component (1 cột / 2 cột)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cột): bố cục ngang (</w:t>
            </w:r>
            <w:r>
              <w:rPr>
                <w:rFonts w:ascii="Consolas" w:hAnsi="Consolas"/>
                <w:color w:val="000000" w:themeColor="text1"/>
                <w:sz w:val="22"/>
              </w:rPr>
              <w:t>flexDirection: 'row'</w:t>
            </w:r>
            <w:r>
              <w:rPr>
                <w:color w:val="000000" w:themeColor="text1"/>
              </w:rPr>
              <w:t>), poster 70×100 bên trái, thông tin bên phải, hiển thị đầy đủ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-0.5</w:t>
            </w:r>
          </w:p>
          <w:p w14:paraId="0DE234B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thể loại/năm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(2 cột): bố cục dọc, poster chiếm hết bề ngang thẻ (</w:t>
            </w:r>
            <w:r>
              <w:rPr>
                <w:rFonts w:ascii="Consolas" w:hAnsi="Consolas"/>
                <w:color w:val="000000" w:themeColor="text1"/>
                <w:sz w:val="22"/>
              </w:rPr>
              <w:t>aspectRatio: 2/3</w:t>
            </w:r>
            <w:r>
              <w:rPr>
                <w:color w:val="000000" w:themeColor="text1"/>
              </w:rPr>
              <w:t xml:space="preserve">), nhãn ⭐ đè lên góc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>), tên phim 1 dòng, ẩn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Poster không co theo bề ngang thẻ -0.25</w:t>
            </w:r>
          </w:p>
          <w:p w14:paraId="72103C52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Nhãn điểm không đè lên poster -0.25</w:t>
            </w:r>
          </w:p>
          <w:p w14:paraId="73E7074E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thể loại/năm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dùng </w:t>
            </w:r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r>
              <w:rPr>
                <w:color w:val="000000" w:themeColor="text1"/>
              </w:rPr>
              <w:t xml:space="preserve"> và kết hợp theo mảng, ví dụ: </w:t>
            </w:r>
            <w:r>
              <w:rPr>
                <w:rFonts w:ascii="Consolas" w:hAnsi="Consolas"/>
                <w:color w:val="000000" w:themeColor="text1"/>
                <w:sz w:val="22"/>
              </w:rPr>
              <w:t>style={[styles.card, isTile &amp;&amp; styles.cardTile]}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 riêng / lặp code JSX: 0đ ý này</w:t>
            </w:r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Chuyển đổi hiển thị 1 cột / 2 cột trên FlatList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có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"Dạng lưới" (bật → 2 cột, tắt → 1 cột), lưu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dùng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numColumns={isTile ? 2 : 1}</w:t>
            </w:r>
            <w:r>
              <w:rPr>
                <w:color w:val="000000" w:themeColor="text1"/>
              </w:rPr>
              <w:t xml:space="preserve"> và truyền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tương ứng xuống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đổi numColumns -0.25</w:t>
            </w:r>
          </w:p>
          <w:p w14:paraId="4B835269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truyền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Đặt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cho </w:t>
            </w: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thay đổi theo số cột (vd: </w:t>
            </w:r>
            <w:r>
              <w:rPr>
                <w:rFonts w:ascii="Consolas" w:hAnsi="Consolas"/>
                <w:color w:val="000000" w:themeColor="text1"/>
                <w:sz w:val="22"/>
              </w:rPr>
              <w:t>key={String(numColumns)}</w:t>
            </w:r>
            <w:r>
              <w:rPr>
                <w:color w:val="000000" w:themeColor="text1"/>
              </w:rPr>
              <w:t xml:space="preserve">) để không bị lỗi khi đổi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Chế độ 2 cột: dùng </w:t>
            </w:r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r>
              <w:rPr>
                <w:color w:val="000000" w:themeColor="text1"/>
              </w:rPr>
              <w:t xml:space="preserve"> tạo khoảng cách giữa 2 cột, thẻ rộng đều nhau; nếu số item lẻ thì item cuối </w:t>
            </w:r>
            <w:r>
              <w:rPr>
                <w:b/>
                <w:color w:val="000000" w:themeColor="text1"/>
              </w:rPr>
              <w:t>không</w:t>
            </w:r>
            <w:r>
              <w:rPr>
                <w:color w:val="000000" w:themeColor="text1"/>
              </w:rPr>
              <w:t xml:space="preserve"> bị kéo giãn hết chiều ngang.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có khoảng cách 2 cột -0.25</w:t>
            </w:r>
          </w:p>
          <w:p w14:paraId="6EBC6A90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 lẻ cuối bị giãn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Refresh danh sách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Thêm tính năng kéo xuống để làm mới (pull to refresh)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Khi refresh, gọi lại API GET để lấy danh sách mới (giữ nguyên chế độ 1 cột / 2 cột đang chọn).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hiển thị đúng tên phim và điểm đánh giá đúng định dạng (vd: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 (Snack không chạy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có hiển thị thể loại;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không hiển thị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queryByText(...)</w:t>
            </w:r>
            <w:r>
              <w:rPr>
                <w:color w:val="000000" w:themeColor="text1"/>
              </w:rPr>
              <w:t xml:space="preserve"> trả về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trạng thái: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true</w:t>
            </w:r>
            <w:r>
              <w:rPr>
                <w:color w:val="000000" w:themeColor="text1"/>
              </w:rPr>
              <w:t xml:space="preserve"> hiển thị ✅,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false</w:t>
            </w:r>
            <w:r>
              <w:rPr>
                <w:color w:val="000000" w:themeColor="text1"/>
              </w:rPr>
              <w:t xml:space="preserve"> hiển thị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sự kiện: </w:t>
            </w:r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r>
              <w:rPr>
                <w:color w:val="000000" w:themeColor="text1"/>
              </w:rPr>
              <w:t xml:space="preserve"> → hàm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 = jest.fn()</w:t>
            </w:r>
            <w:r>
              <w:rPr>
                <w:color w:val="000000" w:themeColor="text1"/>
              </w:rPr>
              <w:t xml:space="preserve"> được gọi đúng 1 lần với tham số là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r>
        <w:rPr>
          <w:b/>
          <w:color w:val="000000" w:themeColor="text1"/>
          <w:sz w:val="26"/>
          <w:szCs w:val="26"/>
          <w:u w:val="single"/>
        </w:rPr>
        <w:t>Nhận xét: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Tp. Hồ Chí Minh, ngày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tháng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năm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Người đánh giá</w:t>
      </w:r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(Ký, ghi rõ họ tên)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3"/>
      <w:footerReference w:type="even" r:id="rId14"/>
      <w:footerReference w:type="default" r:id="rId15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DD68" w14:textId="77777777" w:rsidR="00F2472D" w:rsidRDefault="00F2472D">
      <w:r>
        <w:separator/>
      </w:r>
    </w:p>
  </w:endnote>
  <w:endnote w:type="continuationSeparator" w:id="0">
    <w:p w14:paraId="5A740EAC" w14:textId="77777777" w:rsidR="00F2472D" w:rsidRDefault="00F2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A44027">
      <w:rPr>
        <w:i/>
        <w:noProof/>
        <w:color w:val="000000"/>
      </w:rPr>
      <w:t>4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BA8D" w14:textId="77777777" w:rsidR="00F2472D" w:rsidRDefault="00F2472D">
      <w:r>
        <w:separator/>
      </w:r>
    </w:p>
  </w:footnote>
  <w:footnote w:type="continuationSeparator" w:id="0">
    <w:p w14:paraId="23AD9D25" w14:textId="77777777" w:rsidR="00F2472D" w:rsidRDefault="00F24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767581163">
    <w:abstractNumId w:val="5"/>
  </w:num>
  <w:num w:numId="2" w16cid:durableId="1158694573">
    <w:abstractNumId w:val="8"/>
  </w:num>
  <w:num w:numId="3" w16cid:durableId="181824899">
    <w:abstractNumId w:val="9"/>
  </w:num>
  <w:num w:numId="4" w16cid:durableId="272908113">
    <w:abstractNumId w:val="10"/>
  </w:num>
  <w:num w:numId="5" w16cid:durableId="306471099">
    <w:abstractNumId w:val="6"/>
  </w:num>
  <w:num w:numId="6" w16cid:durableId="487018353">
    <w:abstractNumId w:val="7"/>
  </w:num>
  <w:num w:numId="7" w16cid:durableId="1703089119">
    <w:abstractNumId w:val="3"/>
  </w:num>
  <w:num w:numId="8" w16cid:durableId="1652755695">
    <w:abstractNumId w:val="2"/>
  </w:num>
  <w:num w:numId="9" w16cid:durableId="438112382">
    <w:abstractNumId w:val="1"/>
  </w:num>
  <w:num w:numId="10" w16cid:durableId="1755321077">
    <w:abstractNumId w:val="0"/>
  </w:num>
  <w:num w:numId="11" w16cid:durableId="330303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nack.expo.dev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mockaro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Trọng Tiến</cp:lastModifiedBy>
  <cp:revision>263</cp:revision>
  <dcterms:created xsi:type="dcterms:W3CDTF">2022-04-26T00:29:00Z</dcterms:created>
  <dcterms:modified xsi:type="dcterms:W3CDTF">2026-09-29T05:47:00Z</dcterms:modified>
</cp:coreProperties>
</file>