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【安装memcache】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1、wget https://memcached.org/files/memcached-1.5.12.tar.gz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2、tar -zxvf memcached-1.5.12.tar.gz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3、./configure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报错 缺少libevent库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wget https://github.com/downloads/libevent/libevent/libevent-2.0.21-stable.tar.gz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tar -zxvf libevent-2.0.21-stable.tar.gz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./configure --prefix=/usr/local/libevent-2.0.21-stable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make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make install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4、cd memcached-1.5.12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./configure -with-libevent=/usr/local/libevent-2.0.21-stable/ --prefix=/usr/local/memcached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make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make install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--prefix 指明安装路径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5、运行memcache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 xml:space="preserve">/usr/local/memcached/bin/memcached -d -m 1028 -p 11211 -u root 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-d 后台运行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-m 提供多大内存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-p 开放端口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-u 哪个用户启动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6、查看进程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ps -aux | grep memcached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7、使用memcache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http://www.runoob.com/memcached/memcached-connection.html</w:t>
      </w:r>
    </w:p>
    <w:p>
      <w:r>
        <w:rPr>
          <w:rFonts w:hint="eastAsia" w:ascii="微软雅黑" w:hAnsi="微软雅黑" w:eastAsia="微软雅黑"/>
          <w:color w:val="004080"/>
          <w:sz w:val="24"/>
          <w:lang w:val="zh-CN"/>
        </w:rPr>
        <w:t>telnet 127.0.0.1 11211     连接本地主机的11211端口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99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2019-03-27T09:01:06Z</dcterms:created>
  <dc:creator>Administrator</dc:creator>
  <cp:lastModifiedBy>101371890357</cp:lastModifiedBy>
  <dcterms:modified xsi:type="dcterms:W3CDTF">2019-03-27T09:01:11Z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