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5AB020D" w:rsidR="008C0CC2" w:rsidRPr="000B1341" w:rsidRDefault="002469EC" w:rsidP="000B1341">
            <w:pPr>
              <w:rPr>
                <w:lang w:val="en-GB"/>
              </w:rPr>
            </w:pPr>
            <w:r>
              <w:rPr>
                <w:lang w:val="en-GB"/>
              </w:rPr>
              <w:t>HC1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274EE888" w:rsidR="008C0CC2" w:rsidRPr="000B1341" w:rsidRDefault="002469EC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1A8BA08B" w:rsidR="008C0CC2" w:rsidRPr="000B1341" w:rsidRDefault="002469EC" w:rsidP="000B134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799AC63D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1411" w:type="dxa"/>
          </w:tcPr>
          <w:p w14:paraId="1E55DC1C" w14:textId="352B605B" w:rsidR="00163202" w:rsidRDefault="00163202" w:rsidP="008C0CC2">
            <w:pPr>
              <w:rPr>
                <w:lang w:val="en-GB"/>
              </w:rPr>
            </w:pPr>
          </w:p>
        </w:tc>
        <w:tc>
          <w:tcPr>
            <w:tcW w:w="2396" w:type="dxa"/>
          </w:tcPr>
          <w:p w14:paraId="2A5EC01F" w14:textId="311C8922" w:rsidR="00163202" w:rsidRDefault="002469EC" w:rsidP="008C0CC2">
            <w:pPr>
              <w:rPr>
                <w:lang w:val="en-GB"/>
              </w:rPr>
            </w:pPr>
            <w:r>
              <w:rPr>
                <w:lang w:val="en-GB"/>
              </w:rPr>
              <w:t>10.4480489</w:t>
            </w:r>
          </w:p>
        </w:tc>
        <w:tc>
          <w:tcPr>
            <w:tcW w:w="2397" w:type="dxa"/>
          </w:tcPr>
          <w:p w14:paraId="3B01203D" w14:textId="5320ACEA" w:rsidR="00163202" w:rsidRDefault="002469EC" w:rsidP="008C0CC2">
            <w:pPr>
              <w:rPr>
                <w:lang w:val="en-GB"/>
              </w:rPr>
            </w:pPr>
            <w:r>
              <w:rPr>
                <w:lang w:val="en-GB"/>
              </w:rPr>
              <w:t>105.8113412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48774DF6" w:rsidR="008C0CC2" w:rsidRDefault="002469E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đình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3CB4F607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8E5487B" w:rsidR="008C0CC2" w:rsidRDefault="004B602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Huỳnh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Sáng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010BB931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38 </w:t>
            </w:r>
            <w:proofErr w:type="spellStart"/>
            <w:r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6E11CAD1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4B602A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6321A39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14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5BA9F42C" w:rsidR="008C0CC2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54E9EB0B" w:rsidR="00F80788" w:rsidRDefault="004B602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3F983D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C0F07BD" w:rsidR="00F80788" w:rsidRDefault="004B602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ghép</w:t>
            </w:r>
            <w:proofErr w:type="spellEnd"/>
            <w:r w:rsidR="002B5CA6">
              <w:rPr>
                <w:lang w:val="en-GB"/>
              </w:rPr>
              <w:t xml:space="preserve"> – </w:t>
            </w:r>
            <w:proofErr w:type="spellStart"/>
            <w:r w:rsidR="002B5CA6">
              <w:rPr>
                <w:lang w:val="en-GB"/>
              </w:rPr>
              <w:t>bán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thâm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60B9FF89" w14:textId="17A8E090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</w:tc>
        <w:tc>
          <w:tcPr>
            <w:tcW w:w="5517" w:type="dxa"/>
          </w:tcPr>
          <w:p w14:paraId="5A8D27AC" w14:textId="4EF03A48" w:rsidR="00F80788" w:rsidRDefault="00A76609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 w:rsidR="004B602A">
              <w:rPr>
                <w:lang w:val="en-GB"/>
              </w:rPr>
              <w:t>loài</w:t>
            </w:r>
            <w:proofErr w:type="spellEnd"/>
            <w:r w:rsidR="004B602A">
              <w:rPr>
                <w:lang w:val="en-GB"/>
              </w:rPr>
              <w:t xml:space="preserve"> : </w:t>
            </w:r>
            <w:proofErr w:type="spellStart"/>
            <w:r w:rsidR="004B602A">
              <w:rPr>
                <w:lang w:val="en-GB"/>
              </w:rPr>
              <w:t>Cá</w:t>
            </w:r>
            <w:proofErr w:type="spellEnd"/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tra</w:t>
            </w:r>
            <w:proofErr w:type="spellEnd"/>
            <w:r w:rsidR="004B602A">
              <w:rPr>
                <w:lang w:val="en-GB"/>
              </w:rPr>
              <w:t xml:space="preserve">, </w:t>
            </w:r>
            <w:proofErr w:type="spellStart"/>
            <w:r w:rsidR="004B602A">
              <w:rPr>
                <w:lang w:val="en-GB"/>
              </w:rPr>
              <w:t>cá</w:t>
            </w:r>
            <w:proofErr w:type="spellEnd"/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chép</w:t>
            </w:r>
            <w:proofErr w:type="spellEnd"/>
            <w:r w:rsidR="004B602A">
              <w:rPr>
                <w:lang w:val="en-GB"/>
              </w:rPr>
              <w:t xml:space="preserve">, </w:t>
            </w:r>
            <w:proofErr w:type="spellStart"/>
            <w:r w:rsidR="004B602A">
              <w:rPr>
                <w:lang w:val="en-GB"/>
              </w:rPr>
              <w:t>cá</w:t>
            </w:r>
            <w:proofErr w:type="spellEnd"/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trê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887F529" w:rsidR="00F80788" w:rsidRDefault="004B602A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A76609">
              <w:rPr>
                <w:lang w:val="en-GB"/>
              </w:rPr>
              <w:t xml:space="preserve"> </w:t>
            </w:r>
            <w:proofErr w:type="spellStart"/>
            <w:r w:rsidR="00A76609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6A6A81E" w:rsidR="00F80788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đứng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64223B1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Vôi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Chlorine,BKC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Xổ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78D0D3DA" w:rsidR="00F80788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Không</w:t>
            </w:r>
            <w:proofErr w:type="spellEnd"/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93F6F39" w:rsidR="00E72EB6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Khỏe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mạnh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44BBB460" w:rsidR="00E72EB6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kính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lớn</w:t>
            </w:r>
            <w:proofErr w:type="spellEnd"/>
            <w:r>
              <w:rPr>
                <w:lang w:val="en-GB"/>
              </w:rPr>
              <w:t xml:space="preserve"> &gt; 3kg/con</w:t>
            </w:r>
            <w:r w:rsidR="002B5CA6">
              <w:rPr>
                <w:lang w:val="en-GB"/>
              </w:rPr>
              <w:t xml:space="preserve">, </w:t>
            </w:r>
            <w:proofErr w:type="spellStart"/>
            <w:r w:rsidR="002B5CA6">
              <w:rPr>
                <w:lang w:val="en-GB"/>
              </w:rPr>
              <w:t>cho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proofErr w:type="gramStart"/>
            <w:r w:rsidR="002B5CA6">
              <w:rPr>
                <w:lang w:val="en-GB"/>
              </w:rPr>
              <w:t>ăn</w:t>
            </w:r>
            <w:proofErr w:type="spellEnd"/>
            <w:proofErr w:type="gramEnd"/>
            <w:r w:rsidR="002B5CA6">
              <w:rPr>
                <w:lang w:val="en-GB"/>
              </w:rPr>
              <w:t xml:space="preserve"> thức </w:t>
            </w:r>
            <w:proofErr w:type="spellStart"/>
            <w:r w:rsidR="002B5CA6">
              <w:rPr>
                <w:lang w:val="en-GB"/>
              </w:rPr>
              <w:t>ăn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viên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công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nghiệp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hằng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ngày</w:t>
            </w:r>
            <w:proofErr w:type="spellEnd"/>
            <w:r w:rsidR="002B5CA6">
              <w:rPr>
                <w:lang w:val="en-GB"/>
              </w:rPr>
              <w:t xml:space="preserve">, </w:t>
            </w:r>
            <w:proofErr w:type="spellStart"/>
            <w:r w:rsidR="002B5CA6">
              <w:rPr>
                <w:lang w:val="en-GB"/>
              </w:rPr>
              <w:t>ít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thay</w:t>
            </w:r>
            <w:proofErr w:type="spellEnd"/>
            <w:r w:rsidR="002B5CA6">
              <w:rPr>
                <w:lang w:val="en-GB"/>
              </w:rPr>
              <w:t xml:space="preserve"> </w:t>
            </w:r>
            <w:proofErr w:type="spellStart"/>
            <w:r w:rsidR="002B5CA6">
              <w:rPr>
                <w:lang w:val="en-GB"/>
              </w:rPr>
              <w:t>nước</w:t>
            </w:r>
            <w:proofErr w:type="spellEnd"/>
            <w:r w:rsidR="002B5CA6">
              <w:rPr>
                <w:lang w:val="en-GB"/>
              </w:rPr>
              <w:t>.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5255FBA2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7A35AA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0D8B81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751B2FE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6E06996D" w14:textId="0E38CB69" w:rsidR="00E72EB6" w:rsidRPr="002B5CA6" w:rsidRDefault="00E72EB6" w:rsidP="002B5CA6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  <w:r w:rsidR="002B5CA6">
              <w:rPr>
                <w:lang w:val="en-GB"/>
              </w:rPr>
              <w:t xml:space="preserve"> </w:t>
            </w:r>
          </w:p>
        </w:tc>
        <w:tc>
          <w:tcPr>
            <w:tcW w:w="5517" w:type="dxa"/>
          </w:tcPr>
          <w:p w14:paraId="209C7099" w14:textId="14FCF530" w:rsidR="00377984" w:rsidRDefault="002B5CA6" w:rsidP="00F80788">
            <w:pPr>
              <w:rPr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lang w:val="en-GB"/>
              </w:rPr>
              <w:t>Bán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chợ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tiêu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trong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77777777" w:rsidR="00F80788" w:rsidRDefault="00F80788" w:rsidP="00F80788">
            <w:pPr>
              <w:rPr>
                <w:lang w:val="en-GB"/>
              </w:rPr>
            </w:pPr>
          </w:p>
          <w:p w14:paraId="748E4F1E" w14:textId="0013693B" w:rsidR="00F80788" w:rsidRDefault="004B602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03B89FF4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5CDD0ADD" w:rsidR="00E72EB6" w:rsidRDefault="004B602A" w:rsidP="008A2E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59C17653" w14:textId="77777777" w:rsidR="00E5102E" w:rsidRDefault="00E5102E" w:rsidP="00E5102E">
            <w:pPr>
              <w:rPr>
                <w:lang w:val="en-GB"/>
              </w:rPr>
            </w:pPr>
          </w:p>
          <w:p w14:paraId="30FA3702" w14:textId="39563C1A" w:rsidR="00E5102E" w:rsidRDefault="00083B3C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Thức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ổn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28EBD0BE" w:rsidR="00FC32EC" w:rsidRDefault="00083B3C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Nghề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ổn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9B3D5E6" w:rsidR="00FC32EC" w:rsidRDefault="00083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04FA3EE" w:rsidR="00792A84" w:rsidRDefault="00792A84" w:rsidP="004B602A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6EAC49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BB483" w14:textId="77777777" w:rsidR="007133B2" w:rsidRDefault="007133B2" w:rsidP="00E72EB6">
      <w:r>
        <w:separator/>
      </w:r>
    </w:p>
  </w:endnote>
  <w:endnote w:type="continuationSeparator" w:id="0">
    <w:p w14:paraId="2A751DC5" w14:textId="77777777" w:rsidR="007133B2" w:rsidRDefault="007133B2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8AC97" w14:textId="77777777" w:rsidR="007133B2" w:rsidRDefault="007133B2" w:rsidP="00E72EB6">
      <w:r>
        <w:separator/>
      </w:r>
    </w:p>
  </w:footnote>
  <w:footnote w:type="continuationSeparator" w:id="0">
    <w:p w14:paraId="6CAEDB81" w14:textId="77777777" w:rsidR="007133B2" w:rsidRDefault="007133B2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E3EA4"/>
    <w:rsid w:val="000E5C0B"/>
    <w:rsid w:val="001036E2"/>
    <w:rsid w:val="0010738E"/>
    <w:rsid w:val="001545F3"/>
    <w:rsid w:val="00163202"/>
    <w:rsid w:val="00180FA7"/>
    <w:rsid w:val="001B4C75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B5CA6"/>
    <w:rsid w:val="002C17F3"/>
    <w:rsid w:val="002C4CDD"/>
    <w:rsid w:val="002D3315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33B2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07202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B972-7D51-4362-A819-FEE0D545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2024-06-05T10:21:00Z</dcterms:created>
  <dcterms:modified xsi:type="dcterms:W3CDTF">2024-06-05T14:03:00Z</dcterms:modified>
</cp:coreProperties>
</file>