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516E0C36" w:rsidR="008C0CC2" w:rsidRPr="000B1341" w:rsidRDefault="0050581A" w:rsidP="000B1341">
            <w:pPr>
              <w:rPr>
                <w:lang w:val="en-GB"/>
              </w:rPr>
            </w:pPr>
            <w:r>
              <w:rPr>
                <w:lang w:val="en-GB"/>
              </w:rPr>
              <w:t>HC9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259E3564" w:rsidR="008C0CC2" w:rsidRPr="000B1341" w:rsidRDefault="001E72BB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2EB51F55" w:rsidR="000B7A20" w:rsidRPr="000B1341" w:rsidRDefault="0050581A" w:rsidP="000B1341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  <w:r w:rsidR="001E72BB">
              <w:rPr>
                <w:lang w:val="en-GB"/>
              </w:rPr>
              <w:t xml:space="preserve"> </w:t>
            </w:r>
            <w:proofErr w:type="spellStart"/>
            <w:r w:rsidR="001E72BB">
              <w:rPr>
                <w:lang w:val="en-GB"/>
              </w:rPr>
              <w:t>tấn</w:t>
            </w:r>
            <w:proofErr w:type="spellEnd"/>
          </w:p>
        </w:tc>
        <w:tc>
          <w:tcPr>
            <w:tcW w:w="1587" w:type="dxa"/>
          </w:tcPr>
          <w:p w14:paraId="63B05DBD" w14:textId="454EB3D3" w:rsidR="008C0CC2" w:rsidRPr="000B1341" w:rsidRDefault="0050581A" w:rsidP="000B1341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  <w:r w:rsidR="00163202">
              <w:rPr>
                <w:lang w:val="en-GB"/>
              </w:rPr>
              <w:t>/5/24</w:t>
            </w:r>
          </w:p>
        </w:tc>
        <w:tc>
          <w:tcPr>
            <w:tcW w:w="1321" w:type="dxa"/>
          </w:tcPr>
          <w:p w14:paraId="09BBEE9A" w14:textId="0E0573FD" w:rsidR="008C0CC2" w:rsidRPr="000B1341" w:rsidRDefault="001E72BB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Mr.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62D2B72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0081E521" w:rsidR="00163202" w:rsidRDefault="004A7957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Cao </w:t>
            </w:r>
            <w:proofErr w:type="spellStart"/>
            <w:r>
              <w:rPr>
                <w:lang w:val="en-GB"/>
              </w:rPr>
              <w:t>lãnh</w:t>
            </w:r>
            <w:proofErr w:type="spellEnd"/>
            <w:r>
              <w:rPr>
                <w:lang w:val="en-GB"/>
              </w:rPr>
              <w:t xml:space="preserve"> </w:t>
            </w:r>
            <w:r w:rsidR="00F26068">
              <w:rPr>
                <w:lang w:val="en-GB"/>
              </w:rPr>
              <w:t xml:space="preserve"> </w:t>
            </w:r>
          </w:p>
        </w:tc>
        <w:tc>
          <w:tcPr>
            <w:tcW w:w="1411" w:type="dxa"/>
          </w:tcPr>
          <w:p w14:paraId="1E55DC1C" w14:textId="19998286" w:rsidR="00163202" w:rsidRDefault="004A7957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Mỹ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xương</w:t>
            </w:r>
            <w:proofErr w:type="spellEnd"/>
          </w:p>
        </w:tc>
        <w:tc>
          <w:tcPr>
            <w:tcW w:w="2396" w:type="dxa"/>
          </w:tcPr>
          <w:p w14:paraId="2A5EC01F" w14:textId="43B8E156" w:rsidR="00163202" w:rsidRDefault="004A7957" w:rsidP="008C0CC2">
            <w:pPr>
              <w:rPr>
                <w:lang w:val="en-GB"/>
              </w:rPr>
            </w:pPr>
            <w:r>
              <w:rPr>
                <w:lang w:val="en-GB"/>
              </w:rPr>
              <w:t>10.4240949</w:t>
            </w:r>
          </w:p>
        </w:tc>
        <w:tc>
          <w:tcPr>
            <w:tcW w:w="2397" w:type="dxa"/>
          </w:tcPr>
          <w:p w14:paraId="3B01203D" w14:textId="48BF01F5" w:rsidR="00163202" w:rsidRDefault="004A7957" w:rsidP="008C0CC2">
            <w:pPr>
              <w:rPr>
                <w:lang w:val="en-GB"/>
              </w:rPr>
            </w:pPr>
            <w:r>
              <w:rPr>
                <w:lang w:val="en-GB"/>
              </w:rPr>
              <w:t>105.6919503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6D7CBECF" w:rsidR="008C0CC2" w:rsidRDefault="00F1236F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4A7957">
              <w:rPr>
                <w:lang w:val="en-GB"/>
              </w:rPr>
              <w:t>thit</w:t>
            </w:r>
            <w:proofErr w:type="spellEnd"/>
            <w:r w:rsidR="00EB7959">
              <w:rPr>
                <w:lang w:val="en-GB"/>
              </w:rPr>
              <w:t xml:space="preserve"> </w:t>
            </w:r>
            <w:proofErr w:type="spellStart"/>
            <w:r w:rsidR="00EB7959">
              <w:rPr>
                <w:lang w:val="en-GB"/>
              </w:rPr>
              <w:t>kết</w:t>
            </w:r>
            <w:proofErr w:type="spellEnd"/>
            <w:r w:rsidR="00EB7959">
              <w:rPr>
                <w:lang w:val="en-GB"/>
              </w:rPr>
              <w:t xml:space="preserve"> </w:t>
            </w:r>
            <w:proofErr w:type="spellStart"/>
            <w:r w:rsidR="00EB7959">
              <w:rPr>
                <w:lang w:val="en-GB"/>
              </w:rPr>
              <w:t>hợp</w:t>
            </w:r>
            <w:proofErr w:type="spellEnd"/>
            <w:r w:rsidR="00EB7959">
              <w:rPr>
                <w:lang w:val="en-GB"/>
              </w:rPr>
              <w:t xml:space="preserve"> </w:t>
            </w:r>
            <w:proofErr w:type="spellStart"/>
            <w:r w:rsidR="00EB7959">
              <w:rPr>
                <w:lang w:val="en-GB"/>
              </w:rPr>
              <w:t>với</w:t>
            </w:r>
            <w:proofErr w:type="spellEnd"/>
            <w:r w:rsidR="00EB7959">
              <w:rPr>
                <w:lang w:val="en-GB"/>
              </w:rPr>
              <w:t xml:space="preserve"> du </w:t>
            </w:r>
            <w:proofErr w:type="spellStart"/>
            <w:r w:rsidR="00EB7959">
              <w:rPr>
                <w:lang w:val="en-GB"/>
              </w:rPr>
              <w:t>lịch</w:t>
            </w:r>
            <w:proofErr w:type="spellEnd"/>
            <w:r w:rsidR="00EB7959">
              <w:rPr>
                <w:lang w:val="en-GB"/>
              </w:rPr>
              <w:t xml:space="preserve"> </w:t>
            </w:r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7AD7DFD0" w:rsidR="008C0CC2" w:rsidRDefault="004A7957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Làm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công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601FBEB9" w:rsidR="008C0CC2" w:rsidRDefault="004A7957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Nguyễn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Danh</w:t>
            </w:r>
            <w:proofErr w:type="spellEnd"/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2DF1D7EE" w:rsidR="008C0CC2" w:rsidRDefault="004A7957" w:rsidP="008C0CC2">
            <w:pPr>
              <w:rPr>
                <w:lang w:val="en-GB"/>
              </w:rPr>
            </w:pPr>
            <w:r>
              <w:rPr>
                <w:lang w:val="en-GB"/>
              </w:rPr>
              <w:t>58</w:t>
            </w:r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6B2109AA" w:rsidR="008C0CC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12/12</w:t>
            </w:r>
            <w:r w:rsidR="00F26068">
              <w:rPr>
                <w:lang w:val="en-GB"/>
              </w:rPr>
              <w:t xml:space="preserve"> 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3654C580" w:rsidR="008C0CC2" w:rsidRDefault="004A7957" w:rsidP="008C0CC2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7041D3">
              <w:rPr>
                <w:lang w:val="en-GB"/>
              </w:rPr>
              <w:t xml:space="preserve"> </w:t>
            </w:r>
            <w:proofErr w:type="spellStart"/>
            <w:r w:rsidR="007041D3">
              <w:rPr>
                <w:lang w:val="en-GB"/>
              </w:rPr>
              <w:t>năm</w:t>
            </w:r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6E17E55B" w:rsidR="008C0CC2" w:rsidRPr="00E51EE8" w:rsidRDefault="004A7957" w:rsidP="00E51EE8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="009B299A" w:rsidRPr="00E51EE8">
              <w:rPr>
                <w:lang w:val="en-GB"/>
              </w:rPr>
              <w:t xml:space="preserve"> </w:t>
            </w:r>
            <w:r w:rsidR="004B602A" w:rsidRPr="00E51EE8">
              <w:rPr>
                <w:lang w:val="en-GB"/>
              </w:rPr>
              <w:t xml:space="preserve"> </w:t>
            </w:r>
            <w:proofErr w:type="spellStart"/>
            <w:r w:rsidR="004B602A" w:rsidRPr="00E51EE8"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54EA0131" w:rsidR="00F80788" w:rsidRDefault="004A7957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nhân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viên</w:t>
            </w:r>
            <w:proofErr w:type="spellEnd"/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2E8194E2" w:rsidR="00F80788" w:rsidRDefault="00F26068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94BDD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khu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nuôi</w:t>
            </w:r>
            <w:proofErr w:type="spellEnd"/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605152FC" w:rsidR="00F80788" w:rsidRDefault="00F1236F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Thâm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canh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5BEC51D1" w:rsidR="00F80788" w:rsidRDefault="004A7957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A4C8A">
              <w:rPr>
                <w:lang w:val="en-GB"/>
              </w:rPr>
              <w:t xml:space="preserve"> </w:t>
            </w:r>
            <w:proofErr w:type="spellStart"/>
            <w:r w:rsidR="005A4C8A">
              <w:rPr>
                <w:lang w:val="en-GB"/>
              </w:rPr>
              <w:t>loài</w:t>
            </w:r>
            <w:proofErr w:type="spellEnd"/>
            <w:r>
              <w:rPr>
                <w:lang w:val="en-GB"/>
              </w:rPr>
              <w:t xml:space="preserve"> </w:t>
            </w:r>
            <w:r w:rsidR="00F1236F">
              <w:rPr>
                <w:lang w:val="en-GB"/>
              </w:rPr>
              <w:t xml:space="preserve"> </w:t>
            </w:r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20CFF0C0" w:rsidR="00F80788" w:rsidRDefault="004A7957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150 </w:t>
            </w:r>
            <w:proofErr w:type="spellStart"/>
            <w:r>
              <w:rPr>
                <w:lang w:val="en-GB"/>
              </w:rPr>
              <w:t>tấn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năm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0EF8345E" w:rsidR="00F80788" w:rsidRDefault="00F1236F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601415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501916E7" w:rsidR="00F80788" w:rsidRDefault="004A7957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Thuốc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xổ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2BC10550" w:rsidR="00E72EB6" w:rsidRDefault="004A7957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  <w:r>
              <w:rPr>
                <w:lang w:val="en-GB"/>
              </w:rPr>
              <w:t xml:space="preserve"> </w:t>
            </w:r>
            <w:r w:rsidR="00F1236F">
              <w:rPr>
                <w:lang w:val="en-GB"/>
              </w:rPr>
              <w:t xml:space="preserve"> </w:t>
            </w: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726590F1" w:rsidR="00E72EB6" w:rsidRDefault="00E72EB6" w:rsidP="00F80788">
            <w:pPr>
              <w:rPr>
                <w:lang w:val="en-GB"/>
              </w:rPr>
            </w:pP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26F58596" w:rsidR="00F80788" w:rsidRDefault="004A7957" w:rsidP="0036364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480A7A52" w:rsidR="00F80788" w:rsidRDefault="004A7957" w:rsidP="00F80788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020F044B" w:rsidR="00F80788" w:rsidRDefault="004A7957" w:rsidP="00F8078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2E1F5711" w:rsidR="00F80788" w:rsidRDefault="004A7957" w:rsidP="00F8078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0088F774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79C29D97" w:rsidR="00F80788" w:rsidRDefault="004A7957" w:rsidP="00F8078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4B83D6AD" w14:textId="42A198FF" w:rsidR="00377984" w:rsidRDefault="00EB7959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Farmstay</w:t>
            </w:r>
            <w:proofErr w:type="spellEnd"/>
            <w:r>
              <w:rPr>
                <w:lang w:val="en-GB"/>
              </w:rPr>
              <w:t xml:space="preserve"> </w:t>
            </w:r>
            <w:bookmarkStart w:id="0" w:name="_GoBack"/>
            <w:bookmarkEnd w:id="0"/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6CA1FA05" w:rsidR="00F80788" w:rsidRDefault="00F80788" w:rsidP="00F80788">
            <w:pPr>
              <w:rPr>
                <w:lang w:val="en-GB"/>
              </w:rPr>
            </w:pP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11157A9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672E2237" w:rsidR="00377984" w:rsidRDefault="00EF3313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649F6B" w:rsidR="00377984" w:rsidRDefault="00EF3313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60D99B0D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75A54875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38A06F8C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19EBC0F7" w14:textId="7DE41FD4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31446D03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19F8B3CD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3067FD3E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4BFAC8A8" w:rsidR="00E5102E" w:rsidRDefault="005A4C8A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Chưa</w:t>
            </w:r>
            <w:proofErr w:type="spellEnd"/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5B592CC" w14:textId="33A5FD48" w:rsidR="00FC32EC" w:rsidRDefault="004A7957" w:rsidP="00E5102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147" w:type="dxa"/>
          </w:tcPr>
          <w:p w14:paraId="71CD64F0" w14:textId="47D9B007" w:rsidR="00FC32EC" w:rsidRDefault="00FC32EC">
            <w:pPr>
              <w:rPr>
                <w:lang w:val="en-GB"/>
              </w:rPr>
            </w:pP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63A24AEF" w:rsidR="00792A84" w:rsidRDefault="00792A84" w:rsidP="00F1236F">
            <w:pPr>
              <w:tabs>
                <w:tab w:val="left" w:pos="1085"/>
              </w:tabs>
              <w:rPr>
                <w:lang w:val="en-GB"/>
              </w:rPr>
            </w:pPr>
          </w:p>
        </w:tc>
        <w:tc>
          <w:tcPr>
            <w:tcW w:w="2115" w:type="dxa"/>
          </w:tcPr>
          <w:p w14:paraId="2E131E9A" w14:textId="729AFB70" w:rsidR="00792A84" w:rsidRDefault="00792A84" w:rsidP="007E143E">
            <w:pPr>
              <w:jc w:val="center"/>
              <w:rPr>
                <w:lang w:val="en-GB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2877FA9D" w:rsidR="00792A84" w:rsidRDefault="00792A84" w:rsidP="000B7A20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51065A31" w14:textId="3CEC12BD" w:rsidR="00792A84" w:rsidRDefault="00792A84" w:rsidP="006A4571">
            <w:pPr>
              <w:jc w:val="center"/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4023D" w14:textId="77777777" w:rsidR="007F44B1" w:rsidRDefault="007F44B1" w:rsidP="00E72EB6">
      <w:r>
        <w:separator/>
      </w:r>
    </w:p>
  </w:endnote>
  <w:endnote w:type="continuationSeparator" w:id="0">
    <w:p w14:paraId="4C283ACD" w14:textId="77777777" w:rsidR="007F44B1" w:rsidRDefault="007F44B1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C080D" w14:textId="77777777" w:rsidR="007F44B1" w:rsidRDefault="007F44B1" w:rsidP="00E72EB6">
      <w:r>
        <w:separator/>
      </w:r>
    </w:p>
  </w:footnote>
  <w:footnote w:type="continuationSeparator" w:id="0">
    <w:p w14:paraId="769167A8" w14:textId="77777777" w:rsidR="007F44B1" w:rsidRDefault="007F44B1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2674A"/>
    <w:multiLevelType w:val="hybridMultilevel"/>
    <w:tmpl w:val="D458DF0A"/>
    <w:lvl w:ilvl="0" w:tplc="25B4DFBC">
      <w:start w:val="1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04C0C"/>
    <w:multiLevelType w:val="hybridMultilevel"/>
    <w:tmpl w:val="49FCC968"/>
    <w:lvl w:ilvl="0" w:tplc="6A9A2C84">
      <w:start w:val="1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3B3C"/>
    <w:rsid w:val="000B1341"/>
    <w:rsid w:val="000B3AB5"/>
    <w:rsid w:val="000B7A20"/>
    <w:rsid w:val="000D0780"/>
    <w:rsid w:val="000E3EA4"/>
    <w:rsid w:val="000E5C0B"/>
    <w:rsid w:val="001036E2"/>
    <w:rsid w:val="0010738E"/>
    <w:rsid w:val="00121B17"/>
    <w:rsid w:val="00122325"/>
    <w:rsid w:val="001545F3"/>
    <w:rsid w:val="00163202"/>
    <w:rsid w:val="00180FA7"/>
    <w:rsid w:val="001A3872"/>
    <w:rsid w:val="001B4C75"/>
    <w:rsid w:val="001E092B"/>
    <w:rsid w:val="001E72BB"/>
    <w:rsid w:val="001F5B3B"/>
    <w:rsid w:val="00207456"/>
    <w:rsid w:val="00223552"/>
    <w:rsid w:val="00223E69"/>
    <w:rsid w:val="002469EC"/>
    <w:rsid w:val="00257FFD"/>
    <w:rsid w:val="0027024F"/>
    <w:rsid w:val="00274204"/>
    <w:rsid w:val="002A6EDB"/>
    <w:rsid w:val="002B31A5"/>
    <w:rsid w:val="002C17F3"/>
    <w:rsid w:val="002C4CDD"/>
    <w:rsid w:val="002D3315"/>
    <w:rsid w:val="002E2587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A7957"/>
    <w:rsid w:val="004B602A"/>
    <w:rsid w:val="004B78E5"/>
    <w:rsid w:val="004C5B90"/>
    <w:rsid w:val="004F4849"/>
    <w:rsid w:val="0050581A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867C7"/>
    <w:rsid w:val="00587300"/>
    <w:rsid w:val="00594BDD"/>
    <w:rsid w:val="005A25AB"/>
    <w:rsid w:val="005A4C8A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965FC"/>
    <w:rsid w:val="006A4571"/>
    <w:rsid w:val="006B4227"/>
    <w:rsid w:val="006C13CD"/>
    <w:rsid w:val="006E5D10"/>
    <w:rsid w:val="006E64F7"/>
    <w:rsid w:val="007041D3"/>
    <w:rsid w:val="0071334D"/>
    <w:rsid w:val="00717AAA"/>
    <w:rsid w:val="0077134D"/>
    <w:rsid w:val="00771CAD"/>
    <w:rsid w:val="00792944"/>
    <w:rsid w:val="00792A84"/>
    <w:rsid w:val="007A3F70"/>
    <w:rsid w:val="007E143E"/>
    <w:rsid w:val="007E34CE"/>
    <w:rsid w:val="007E4F69"/>
    <w:rsid w:val="007F44B1"/>
    <w:rsid w:val="008002BE"/>
    <w:rsid w:val="00822F42"/>
    <w:rsid w:val="00833EDB"/>
    <w:rsid w:val="00836245"/>
    <w:rsid w:val="00842C79"/>
    <w:rsid w:val="008557FA"/>
    <w:rsid w:val="008636DB"/>
    <w:rsid w:val="008A2EB8"/>
    <w:rsid w:val="008C0CC2"/>
    <w:rsid w:val="00900D49"/>
    <w:rsid w:val="00901FF6"/>
    <w:rsid w:val="0091373D"/>
    <w:rsid w:val="009350F3"/>
    <w:rsid w:val="009525A6"/>
    <w:rsid w:val="00953F70"/>
    <w:rsid w:val="00963D01"/>
    <w:rsid w:val="00963D76"/>
    <w:rsid w:val="009851DD"/>
    <w:rsid w:val="009A254B"/>
    <w:rsid w:val="009B299A"/>
    <w:rsid w:val="009C07F3"/>
    <w:rsid w:val="009D0507"/>
    <w:rsid w:val="00A03C8E"/>
    <w:rsid w:val="00A1254A"/>
    <w:rsid w:val="00A23C3C"/>
    <w:rsid w:val="00A31043"/>
    <w:rsid w:val="00A6595D"/>
    <w:rsid w:val="00A7451A"/>
    <w:rsid w:val="00A76609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11F0"/>
    <w:rsid w:val="00B25DB0"/>
    <w:rsid w:val="00B36FF8"/>
    <w:rsid w:val="00B37B21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36CE"/>
    <w:rsid w:val="00C54ACA"/>
    <w:rsid w:val="00C667DD"/>
    <w:rsid w:val="00C7284C"/>
    <w:rsid w:val="00C74F65"/>
    <w:rsid w:val="00C876FA"/>
    <w:rsid w:val="00C96400"/>
    <w:rsid w:val="00C97FF5"/>
    <w:rsid w:val="00CA3B69"/>
    <w:rsid w:val="00CD41C0"/>
    <w:rsid w:val="00D24351"/>
    <w:rsid w:val="00DA5F34"/>
    <w:rsid w:val="00DB3C5D"/>
    <w:rsid w:val="00DB79C3"/>
    <w:rsid w:val="00DC3537"/>
    <w:rsid w:val="00DD018C"/>
    <w:rsid w:val="00E16A57"/>
    <w:rsid w:val="00E5102E"/>
    <w:rsid w:val="00E51EE8"/>
    <w:rsid w:val="00E52246"/>
    <w:rsid w:val="00E5631E"/>
    <w:rsid w:val="00E72A03"/>
    <w:rsid w:val="00E72EB6"/>
    <w:rsid w:val="00E909D2"/>
    <w:rsid w:val="00E97C42"/>
    <w:rsid w:val="00EB4AAE"/>
    <w:rsid w:val="00EB7959"/>
    <w:rsid w:val="00ED277E"/>
    <w:rsid w:val="00EE4127"/>
    <w:rsid w:val="00EF3313"/>
    <w:rsid w:val="00F01FB5"/>
    <w:rsid w:val="00F1236F"/>
    <w:rsid w:val="00F1485A"/>
    <w:rsid w:val="00F2284E"/>
    <w:rsid w:val="00F26068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E2048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8BE0B-F2D8-4625-8EE1-0385A0203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5</cp:revision>
  <dcterms:created xsi:type="dcterms:W3CDTF">2024-06-05T14:39:00Z</dcterms:created>
  <dcterms:modified xsi:type="dcterms:W3CDTF">2024-06-05T17:59:00Z</dcterms:modified>
</cp:coreProperties>
</file>